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FC" w:rsidRPr="00405EFC" w:rsidRDefault="00405EFC" w:rsidP="00405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EF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№30 «Малышок» ГО «город Якутск»</w:t>
      </w:r>
    </w:p>
    <w:p w:rsidR="00405EFC" w:rsidRPr="00405EFC" w:rsidRDefault="00405EFC" w:rsidP="00405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EFC" w:rsidRPr="00405EFC" w:rsidRDefault="00405EFC" w:rsidP="00405EF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405EFC">
        <w:rPr>
          <w:rFonts w:ascii="Times New Roman" w:eastAsia="Times New Roman" w:hAnsi="Times New Roman" w:cs="Times New Roman"/>
          <w:sz w:val="24"/>
          <w:szCs w:val="24"/>
        </w:rPr>
        <w:t>Заверяю:</w:t>
      </w:r>
    </w:p>
    <w:p w:rsidR="00405EFC" w:rsidRPr="00405EFC" w:rsidRDefault="00405EFC" w:rsidP="0040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FC">
        <w:rPr>
          <w:rFonts w:ascii="Times New Roman" w:eastAsia="Times New Roman" w:hAnsi="Times New Roman" w:cs="Times New Roman"/>
          <w:sz w:val="24"/>
          <w:szCs w:val="24"/>
        </w:rPr>
        <w:t>Заведующая МБДОУ Д/с №30 «Малышок»</w:t>
      </w:r>
    </w:p>
    <w:p w:rsidR="00405EFC" w:rsidRPr="00405EFC" w:rsidRDefault="00405EFC" w:rsidP="0040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F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05EFC">
        <w:rPr>
          <w:rFonts w:ascii="Times New Roman" w:eastAsia="Times New Roman" w:hAnsi="Times New Roman" w:cs="Times New Roman"/>
          <w:sz w:val="24"/>
          <w:szCs w:val="24"/>
          <w:lang w:val="sah-RU"/>
        </w:rPr>
        <w:t>Ж.М. Бурнашева</w:t>
      </w:r>
    </w:p>
    <w:p w:rsidR="00CA26B0" w:rsidRDefault="00CA26B0" w:rsidP="00CA2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B0" w:rsidRPr="00CA26B0" w:rsidRDefault="00CA26B0" w:rsidP="00CA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B0">
        <w:rPr>
          <w:rFonts w:ascii="Times New Roman" w:hAnsi="Times New Roman" w:cs="Times New Roman"/>
          <w:b/>
          <w:sz w:val="24"/>
          <w:szCs w:val="24"/>
        </w:rPr>
        <w:t>Реализация требований ФГОС в оснащении предметно – развивающей среды ДОУ</w:t>
      </w:r>
    </w:p>
    <w:p w:rsidR="00CA26B0" w:rsidRPr="00C10187" w:rsidRDefault="00C10187" w:rsidP="00C1018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A26B0">
        <w:rPr>
          <w:rFonts w:ascii="Times New Roman" w:hAnsi="Times New Roman" w:cs="Times New Roman"/>
          <w:sz w:val="24"/>
          <w:szCs w:val="24"/>
        </w:rPr>
        <w:t xml:space="preserve">Вопрос организации предметно-развивающей среды ДОУ на сегодняшний день </w:t>
      </w:r>
      <w:r w:rsidR="00CA26B0" w:rsidRPr="00C10187">
        <w:rPr>
          <w:rFonts w:ascii="Times New Roman" w:hAnsi="Times New Roman" w:cs="Times New Roman"/>
          <w:sz w:val="24"/>
          <w:szCs w:val="24"/>
        </w:rPr>
        <w:t>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</w:t>
      </w:r>
      <w:r w:rsidR="00CA26B0" w:rsidRPr="00C10187">
        <w:rPr>
          <w:sz w:val="24"/>
          <w:szCs w:val="24"/>
        </w:rPr>
        <w:t>.</w:t>
      </w:r>
      <w:r w:rsidRPr="00C10187">
        <w:rPr>
          <w:sz w:val="24"/>
          <w:szCs w:val="24"/>
        </w:rPr>
        <w:t xml:space="preserve"> </w:t>
      </w:r>
      <w:r w:rsidR="00CA26B0" w:rsidRPr="00C10187">
        <w:rPr>
          <w:rFonts w:ascii="Times New Roman" w:hAnsi="Times New Roman" w:cs="Times New Roman"/>
          <w:sz w:val="24"/>
          <w:szCs w:val="24"/>
        </w:rPr>
        <w:t>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предметно-развивающей среды ДОУ.</w:t>
      </w:r>
    </w:p>
    <w:p w:rsidR="00CA26B0" w:rsidRPr="00C10187" w:rsidRDefault="00CA26B0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CA26B0" w:rsidRPr="00C10187" w:rsidRDefault="00CA26B0" w:rsidP="00C10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87">
        <w:rPr>
          <w:rFonts w:ascii="Times New Roman" w:hAnsi="Times New Roman" w:cs="Times New Roman"/>
          <w:b/>
          <w:sz w:val="24"/>
          <w:szCs w:val="24"/>
        </w:rPr>
        <w:t>Требования ФГОС к развивающей предметно- развивающей среде:</w:t>
      </w:r>
    </w:p>
    <w:p w:rsidR="00CA26B0" w:rsidRPr="00C10187" w:rsidRDefault="00C10187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1. П</w:t>
      </w:r>
      <w:r w:rsidR="00CA26B0" w:rsidRPr="00C10187">
        <w:rPr>
          <w:rFonts w:ascii="Times New Roman" w:hAnsi="Times New Roman" w:cs="Times New Roman"/>
          <w:sz w:val="24"/>
          <w:szCs w:val="24"/>
        </w:rPr>
        <w:t>редметно-развивающая среда обеспечивает максимальную реализацию образовательного потенциала.</w:t>
      </w:r>
    </w:p>
    <w:p w:rsidR="00CA26B0" w:rsidRPr="00C10187" w:rsidRDefault="00C10187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2. Д</w:t>
      </w:r>
      <w:r w:rsidR="00CA26B0" w:rsidRPr="00C10187">
        <w:rPr>
          <w:rFonts w:ascii="Times New Roman" w:hAnsi="Times New Roman" w:cs="Times New Roman"/>
          <w:sz w:val="24"/>
          <w:szCs w:val="24"/>
        </w:rPr>
        <w:t>оступность среды, что предполагает:</w:t>
      </w:r>
    </w:p>
    <w:p w:rsidR="00CA26B0" w:rsidRPr="00C10187" w:rsidRDefault="00C10187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2.1 Д</w:t>
      </w:r>
      <w:r w:rsidR="00CA26B0" w:rsidRPr="00C10187">
        <w:rPr>
          <w:rFonts w:ascii="Times New Roman" w:hAnsi="Times New Roman" w:cs="Times New Roman"/>
          <w:sz w:val="24"/>
          <w:szCs w:val="24"/>
        </w:rPr>
        <w:t>оступность для воспитанников всех помещений организации, где осуществляется образовательный процесс.</w:t>
      </w:r>
    </w:p>
    <w:p w:rsidR="00CA26B0" w:rsidRPr="00C10187" w:rsidRDefault="00C10187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2.2. С</w:t>
      </w:r>
      <w:r w:rsidR="00CA26B0" w:rsidRPr="00C10187">
        <w:rPr>
          <w:rFonts w:ascii="Times New Roman" w:hAnsi="Times New Roman" w:cs="Times New Roman"/>
          <w:sz w:val="24"/>
          <w:szCs w:val="24"/>
        </w:rPr>
        <w:t>вободный доступ воспитанников к играм, игрушкам, материалам, пособиям, обеспечивающих все основные виды деятельности.</w:t>
      </w:r>
    </w:p>
    <w:p w:rsidR="00CA26B0" w:rsidRPr="00C10187" w:rsidRDefault="00C10187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Организация развивающей среды в </w:t>
      </w:r>
      <w:r>
        <w:rPr>
          <w:rFonts w:ascii="Times New Roman" w:hAnsi="Times New Roman" w:cs="Times New Roman"/>
          <w:sz w:val="24"/>
          <w:szCs w:val="24"/>
        </w:rPr>
        <w:t xml:space="preserve">нашем </w:t>
      </w:r>
      <w:r w:rsidR="00CA26B0" w:rsidRPr="00C1018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</w:t>
      </w:r>
      <w:r w:rsidR="00881684" w:rsidRPr="00C10187">
        <w:rPr>
          <w:rFonts w:ascii="Times New Roman" w:hAnsi="Times New Roman" w:cs="Times New Roman"/>
          <w:sz w:val="24"/>
          <w:szCs w:val="24"/>
        </w:rPr>
        <w:t>активности.</w:t>
      </w:r>
      <w:r w:rsidR="00881684">
        <w:rPr>
          <w:rFonts w:ascii="Times New Roman" w:hAnsi="Times New Roman" w:cs="Times New Roman"/>
          <w:sz w:val="24"/>
          <w:szCs w:val="24"/>
        </w:rPr>
        <w:t xml:space="preserve"> 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</w:t>
      </w:r>
      <w:r w:rsidR="00881684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организуется так, чтобы каждый ребенок имел возможность свободно заниматься любимым делом. </w:t>
      </w:r>
      <w:r w:rsidR="00881684">
        <w:rPr>
          <w:rFonts w:ascii="Times New Roman" w:hAnsi="Times New Roman" w:cs="Times New Roman"/>
          <w:sz w:val="24"/>
          <w:szCs w:val="24"/>
        </w:rPr>
        <w:t xml:space="preserve">В групповых комнатах размещены оборудования по центрам развития </w:t>
      </w:r>
      <w:r w:rsidR="00CA26B0" w:rsidRPr="00C10187">
        <w:rPr>
          <w:rFonts w:ascii="Times New Roman" w:hAnsi="Times New Roman" w:cs="Times New Roman"/>
          <w:sz w:val="24"/>
          <w:szCs w:val="24"/>
        </w:rPr>
        <w:t>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 xml:space="preserve">Активный сектор (занимает самую большую площадь в группе), включающий в себя: 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-центр игры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>
        <w:t>-</w:t>
      </w:r>
      <w:r w:rsidRPr="00C10187">
        <w:rPr>
          <w:rFonts w:ascii="Times New Roman" w:hAnsi="Times New Roman" w:cs="Times New Roman"/>
          <w:sz w:val="24"/>
          <w:szCs w:val="24"/>
        </w:rPr>
        <w:t>центр двигательной деятельности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-центр конструирования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lastRenderedPageBreak/>
        <w:t>-центр музыкально театрализованной деятельности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Спокойный сектор: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-центр книги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-центр отдыха</w:t>
      </w:r>
    </w:p>
    <w:p w:rsidR="00CA26B0" w:rsidRPr="00935891" w:rsidRDefault="00935891" w:rsidP="00CA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-центр природы</w:t>
      </w:r>
    </w:p>
    <w:p w:rsidR="00CA26B0" w:rsidRPr="00C10187" w:rsidRDefault="00881684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Рабочий сектор: (Рабочий сектор занимает 25% всей группы, так как там предполагается размещение оборудования для организации совместной деятельности.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 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-центр познавательной и исследовательской деятельности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- центр продуктивной и творческой деятельности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-центр правильной речи и моторики.</w:t>
      </w:r>
    </w:p>
    <w:p w:rsidR="00CA26B0" w:rsidRPr="00C10187" w:rsidRDefault="00881684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всех группах имеются </w:t>
      </w:r>
      <w:r w:rsidRPr="00C10187">
        <w:rPr>
          <w:rFonts w:ascii="Times New Roman" w:hAnsi="Times New Roman" w:cs="Times New Roman"/>
          <w:sz w:val="24"/>
          <w:szCs w:val="24"/>
        </w:rPr>
        <w:t>материалы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учитывающие интересы мальчиков и девочек, как в труде, так и в игре. </w:t>
      </w:r>
      <w:r>
        <w:rPr>
          <w:rFonts w:ascii="Times New Roman" w:hAnsi="Times New Roman" w:cs="Times New Roman"/>
          <w:sz w:val="24"/>
          <w:szCs w:val="24"/>
        </w:rPr>
        <w:t xml:space="preserve">Для мальчиков - 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инструменты для работы с деревом, девочкам для работы с рукоделием. Для развития творческого замысла в игре девочкам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предметы одежды, украшения, кружевные накидки, банты, сумочки, зонтики и т. </w:t>
      </w:r>
      <w:r w:rsidR="00912A80" w:rsidRPr="00C10187">
        <w:rPr>
          <w:rFonts w:ascii="Times New Roman" w:hAnsi="Times New Roman" w:cs="Times New Roman"/>
          <w:sz w:val="24"/>
          <w:szCs w:val="24"/>
        </w:rPr>
        <w:t>п.;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r w:rsidR="00912A80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912A80" w:rsidRPr="00C10187">
        <w:rPr>
          <w:rFonts w:ascii="Times New Roman" w:hAnsi="Times New Roman" w:cs="Times New Roman"/>
          <w:sz w:val="24"/>
          <w:szCs w:val="24"/>
        </w:rPr>
        <w:t>большое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 В группах старших дошкольников </w:t>
      </w:r>
      <w:r w:rsidR="00912A80">
        <w:rPr>
          <w:rFonts w:ascii="Times New Roman" w:hAnsi="Times New Roman" w:cs="Times New Roman"/>
          <w:sz w:val="24"/>
          <w:szCs w:val="24"/>
        </w:rPr>
        <w:t xml:space="preserve">есть </w:t>
      </w:r>
      <w:r w:rsidR="00912A80" w:rsidRPr="00C10187">
        <w:rPr>
          <w:rFonts w:ascii="Times New Roman" w:hAnsi="Times New Roman" w:cs="Times New Roman"/>
          <w:sz w:val="24"/>
          <w:szCs w:val="24"/>
        </w:rPr>
        <w:t>так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</w:t>
      </w:r>
      <w:r w:rsidR="00912A80" w:rsidRPr="00C10187">
        <w:rPr>
          <w:rFonts w:ascii="Times New Roman" w:hAnsi="Times New Roman" w:cs="Times New Roman"/>
          <w:sz w:val="24"/>
          <w:szCs w:val="24"/>
        </w:rPr>
        <w:t>также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CA26B0" w:rsidRPr="00C10187" w:rsidRDefault="00935891" w:rsidP="00912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Насыщенная предметно-развивающая и образовательная среда </w:t>
      </w:r>
      <w:r w:rsidR="00912A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A26B0" w:rsidRPr="00C10187">
        <w:rPr>
          <w:rFonts w:ascii="Times New Roman" w:hAnsi="Times New Roman" w:cs="Times New Roman"/>
          <w:sz w:val="24"/>
          <w:szCs w:val="24"/>
        </w:rPr>
        <w:t>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CA26B0" w:rsidRPr="00C10187" w:rsidRDefault="00935891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>В последнее время используется принцип интеграции образовательных областей с помощью предметно- развивающей среды групп и детского сада в целом, способствующий формированию единой предметно- пространственной среды.</w:t>
      </w:r>
    </w:p>
    <w:p w:rsidR="00CA26B0" w:rsidRPr="00554F1D" w:rsidRDefault="00CA26B0" w:rsidP="00CA26B0">
      <w:pPr>
        <w:rPr>
          <w:rFonts w:ascii="Times New Roman" w:hAnsi="Times New Roman" w:cs="Times New Roman"/>
          <w:b/>
          <w:sz w:val="24"/>
          <w:szCs w:val="24"/>
        </w:rPr>
      </w:pPr>
      <w:r w:rsidRPr="00554F1D">
        <w:rPr>
          <w:rFonts w:ascii="Times New Roman" w:hAnsi="Times New Roman" w:cs="Times New Roman"/>
          <w:b/>
          <w:sz w:val="24"/>
          <w:szCs w:val="24"/>
        </w:rPr>
        <w:t xml:space="preserve">Создавая предметно-развивающую среду </w:t>
      </w:r>
      <w:r w:rsidR="00152B33" w:rsidRPr="00554F1D">
        <w:rPr>
          <w:rFonts w:ascii="Times New Roman" w:hAnsi="Times New Roman" w:cs="Times New Roman"/>
          <w:b/>
          <w:sz w:val="24"/>
          <w:szCs w:val="24"/>
        </w:rPr>
        <w:t>учитываем</w:t>
      </w:r>
      <w:r w:rsidRPr="00554F1D">
        <w:rPr>
          <w:rFonts w:ascii="Times New Roman" w:hAnsi="Times New Roman" w:cs="Times New Roman"/>
          <w:b/>
          <w:sz w:val="24"/>
          <w:szCs w:val="24"/>
        </w:rPr>
        <w:t>: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2. Необходимо гибкое и вариативное использование пространства. Среда должна служить удовлет</w:t>
      </w:r>
      <w:bookmarkStart w:id="0" w:name="_GoBack"/>
      <w:bookmarkEnd w:id="0"/>
      <w:r w:rsidRPr="00C10187">
        <w:rPr>
          <w:rFonts w:ascii="Times New Roman" w:hAnsi="Times New Roman" w:cs="Times New Roman"/>
          <w:sz w:val="24"/>
          <w:szCs w:val="24"/>
        </w:rPr>
        <w:t>ворению потребностей и интересов ребенка.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3. Форма и дизайн предметов ориентирована на безопасность и возраст детей.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lastRenderedPageBreak/>
        <w:t>4. Элементы декора должны быть легко сменяемыми.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5. В каждой группе необходимо предусмотреть место для детской экспериментальной деятельности.</w:t>
      </w:r>
    </w:p>
    <w:p w:rsidR="00CA26B0" w:rsidRPr="00C10187" w:rsidRDefault="00CA26B0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C10187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C10187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7. Цветовая палитра должна быть представлена теплыми, пастельными тонами.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CA26B0" w:rsidRPr="00C10187" w:rsidRDefault="00152B3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Таким образом, создавая предметно-развивающую среду любой возрастной группы в ДОУ, </w:t>
      </w:r>
      <w:r>
        <w:rPr>
          <w:rFonts w:ascii="Times New Roman" w:hAnsi="Times New Roman" w:cs="Times New Roman"/>
          <w:sz w:val="24"/>
          <w:szCs w:val="24"/>
        </w:rPr>
        <w:t>учитываем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психологические основы конструктивного взаимодействия участников воспитательно-образовательного процесса, дизайн и психологические особенности возрастной группы, на которую нацелена данная среда.</w:t>
      </w:r>
    </w:p>
    <w:p w:rsidR="00CA26B0" w:rsidRPr="00152B33" w:rsidRDefault="00CA26B0" w:rsidP="00152B33">
      <w:pPr>
        <w:rPr>
          <w:rFonts w:ascii="Times New Roman" w:hAnsi="Times New Roman" w:cs="Times New Roman"/>
          <w:b/>
          <w:sz w:val="24"/>
          <w:szCs w:val="24"/>
        </w:rPr>
      </w:pPr>
      <w:r w:rsidRPr="00152B33">
        <w:rPr>
          <w:rFonts w:ascii="Times New Roman" w:hAnsi="Times New Roman" w:cs="Times New Roman"/>
          <w:b/>
          <w:sz w:val="24"/>
          <w:szCs w:val="24"/>
        </w:rPr>
        <w:t>Особенности построения предметно¬-развивающей среды в группе</w:t>
      </w:r>
    </w:p>
    <w:p w:rsidR="00CA26B0" w:rsidRPr="00C10187" w:rsidRDefault="00CA26B0" w:rsidP="00CA26B0">
      <w:pPr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В соответствии с рассмотренными принципами в старшей группе ДОУ была создана следующая предметно-развивающая среда.</w:t>
      </w:r>
    </w:p>
    <w:p w:rsidR="00CA26B0" w:rsidRPr="00C10187" w:rsidRDefault="00152B3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>Театральный уголок 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Робкие и застенчивые становятся уверенными и активными. Тот, кто без желания шел в детский сад, теперь с удовольствием спешит в группу.</w:t>
      </w:r>
    </w:p>
    <w:p w:rsidR="00CA26B0" w:rsidRPr="00C10187" w:rsidRDefault="00152B33" w:rsidP="00152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В театральном уголке размещаются ширма, маски сказочных персонажей, кукольный, </w:t>
      </w:r>
      <w:proofErr w:type="spellStart"/>
      <w:r w:rsidR="00CA26B0" w:rsidRPr="00C10187">
        <w:rPr>
          <w:rFonts w:ascii="Times New Roman" w:hAnsi="Times New Roman" w:cs="Times New Roman"/>
          <w:sz w:val="24"/>
          <w:szCs w:val="24"/>
        </w:rPr>
        <w:t>варежковый</w:t>
      </w:r>
      <w:proofErr w:type="spellEnd"/>
      <w:r w:rsidR="00CA26B0" w:rsidRPr="00C10187">
        <w:rPr>
          <w:rFonts w:ascii="Times New Roman" w:hAnsi="Times New Roman" w:cs="Times New Roman"/>
          <w:sz w:val="24"/>
          <w:szCs w:val="24"/>
        </w:rPr>
        <w:t>, 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CA26B0" w:rsidRPr="00C10187" w:rsidRDefault="00152B3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Природный уголок 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</w:t>
      </w:r>
    </w:p>
    <w:p w:rsidR="00CA26B0" w:rsidRPr="00C10187" w:rsidRDefault="00152B3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CA26B0" w:rsidRPr="00C10187" w:rsidRDefault="00152B3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С подгруппой дошкольников воспитатель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в природном уголке наблюдения, простые опыты и занятия природоведческого характера. </w:t>
      </w:r>
    </w:p>
    <w:p w:rsidR="00CA26B0" w:rsidRPr="00C10187" w:rsidRDefault="00CA26B0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lastRenderedPageBreak/>
        <w:t>Рядом, под зеленым искусственным деревом причудливой формы, можно расставить пуфики и поиграть в свободные игры.</w:t>
      </w:r>
    </w:p>
    <w:p w:rsidR="00CA26B0" w:rsidRPr="00C10187" w:rsidRDefault="00B06625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Для центра искусства "Юный </w:t>
      </w:r>
      <w:r>
        <w:rPr>
          <w:rFonts w:ascii="Times New Roman" w:hAnsi="Times New Roman" w:cs="Times New Roman"/>
          <w:sz w:val="24"/>
          <w:szCs w:val="24"/>
        </w:rPr>
        <w:t xml:space="preserve">художник» </w:t>
      </w:r>
      <w:r w:rsidRPr="00C10187">
        <w:rPr>
          <w:rFonts w:ascii="Times New Roman" w:hAnsi="Times New Roman" w:cs="Times New Roman"/>
          <w:sz w:val="24"/>
          <w:szCs w:val="24"/>
        </w:rPr>
        <w:t>отведено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</w:t>
      </w:r>
    </w:p>
    <w:p w:rsidR="00CA26B0" w:rsidRPr="00C10187" w:rsidRDefault="00B06625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Детские работы (рисунки, поделки и коллажи) выставляются на всеобщее </w:t>
      </w:r>
      <w:r>
        <w:rPr>
          <w:rFonts w:ascii="Times New Roman" w:hAnsi="Times New Roman" w:cs="Times New Roman"/>
          <w:sz w:val="24"/>
          <w:szCs w:val="24"/>
        </w:rPr>
        <w:t>обозрение на стенде "Творчество наших детей</w:t>
      </w:r>
      <w:r w:rsidR="00CA26B0" w:rsidRPr="00C10187">
        <w:rPr>
          <w:rFonts w:ascii="Times New Roman" w:hAnsi="Times New Roman" w:cs="Times New Roman"/>
          <w:sz w:val="24"/>
          <w:szCs w:val="24"/>
        </w:rPr>
        <w:t>", к которому имеется свободный доступ. Нередко здесь же организуется персональная выставка работ того или иного ребенка. Наряду с детскими работами вывешиваются иллюстрации известных художников, что повышает самооценку воспитанников и способствует их самоутверждению.</w:t>
      </w:r>
    </w:p>
    <w:p w:rsidR="00CA26B0" w:rsidRDefault="00156043" w:rsidP="00C1018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>Строительный центр, хотя и сосредоточен в одном месте и занимает немного пространства, достаточно мобилен. Практичность его состоит в том, что легкие перегородки-тумбы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</w:t>
      </w:r>
      <w:r w:rsidR="00CA26B0">
        <w:t xml:space="preserve"> </w:t>
      </w:r>
      <w:r w:rsidR="00CA26B0" w:rsidRPr="00C10187">
        <w:rPr>
          <w:rFonts w:ascii="Times New Roman" w:hAnsi="Times New Roman" w:cs="Times New Roman"/>
          <w:sz w:val="24"/>
          <w:szCs w:val="24"/>
        </w:rPr>
        <w:t>ручном труде).</w:t>
      </w:r>
    </w:p>
    <w:p w:rsidR="00CA26B0" w:rsidRPr="00C10187" w:rsidRDefault="0015604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Неизменной популярностью </w:t>
      </w:r>
      <w:r>
        <w:rPr>
          <w:rFonts w:ascii="Times New Roman" w:hAnsi="Times New Roman" w:cs="Times New Roman"/>
          <w:sz w:val="24"/>
          <w:szCs w:val="24"/>
        </w:rPr>
        <w:t xml:space="preserve">у дошкольников пользуется 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исследовательский центр, представляющий собой мебельный </w:t>
      </w:r>
      <w:r>
        <w:rPr>
          <w:rFonts w:ascii="Times New Roman" w:hAnsi="Times New Roman" w:cs="Times New Roman"/>
          <w:sz w:val="24"/>
          <w:szCs w:val="24"/>
        </w:rPr>
        <w:t>шкаф с полками</w:t>
      </w:r>
      <w:r w:rsidR="00CA26B0" w:rsidRPr="00C10187">
        <w:rPr>
          <w:rFonts w:ascii="Times New Roman" w:hAnsi="Times New Roman" w:cs="Times New Roman"/>
          <w:sz w:val="24"/>
          <w:szCs w:val="24"/>
        </w:rPr>
        <w:t>. 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CA26B0" w:rsidRPr="00C10187" w:rsidRDefault="00CA26B0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 w:rsidRPr="00C10187">
        <w:rPr>
          <w:rFonts w:ascii="Times New Roman" w:hAnsi="Times New Roman" w:cs="Times New Roman"/>
          <w:sz w:val="24"/>
          <w:szCs w:val="24"/>
        </w:rPr>
        <w:t>В группе также выделены зоны для сюжетно-ролевых игр – "Больница", "Семья", "Парикмахерская", "Ателье"</w:t>
      </w:r>
      <w:r w:rsidR="00156043">
        <w:rPr>
          <w:rFonts w:ascii="Times New Roman" w:hAnsi="Times New Roman" w:cs="Times New Roman"/>
          <w:sz w:val="24"/>
          <w:szCs w:val="24"/>
        </w:rPr>
        <w:t xml:space="preserve">, «Строители», «Полиция» и </w:t>
      </w:r>
      <w:proofErr w:type="gramStart"/>
      <w:r w:rsidR="00156043">
        <w:rPr>
          <w:rFonts w:ascii="Times New Roman" w:hAnsi="Times New Roman" w:cs="Times New Roman"/>
          <w:sz w:val="24"/>
          <w:szCs w:val="24"/>
        </w:rPr>
        <w:t>т.д.</w:t>
      </w:r>
      <w:r w:rsidRPr="00C1018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26B0" w:rsidRPr="00C10187" w:rsidRDefault="0015604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CA26B0" w:rsidRPr="00C10187" w:rsidRDefault="00156043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Яркий, веселый, с нестандартным дизайнерским решением, нетрафаретным оборудованием физкультурный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 w:rsidR="00CA26B0" w:rsidRPr="00C10187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CA26B0" w:rsidRPr="00C10187">
        <w:rPr>
          <w:rFonts w:ascii="Times New Roman" w:hAnsi="Times New Roman" w:cs="Times New Roman"/>
          <w:sz w:val="24"/>
          <w:szCs w:val="24"/>
        </w:rPr>
        <w:t xml:space="preserve"> под дугу, игры с мячом, метание в цель и т. п. Увеличение двигательной </w:t>
      </w:r>
      <w:r w:rsidR="00CA26B0" w:rsidRPr="00C10187">
        <w:rPr>
          <w:rFonts w:ascii="Times New Roman" w:hAnsi="Times New Roman" w:cs="Times New Roman"/>
          <w:sz w:val="24"/>
          <w:szCs w:val="24"/>
        </w:rPr>
        <w:lastRenderedPageBreak/>
        <w:t>активности оказывает благоприятное влияние на физическое и умственное развитие, состояние здоровья детей.</w:t>
      </w:r>
    </w:p>
    <w:p w:rsidR="00CA26B0" w:rsidRPr="00C10187" w:rsidRDefault="0036384E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>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AD6128" w:rsidRDefault="0036384E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>Осознать свое место в культурно-историческом пространстве, оценить себя, соотнеся с историческим прошлым, воспитанникам помогает мини-музей "</w:t>
      </w:r>
      <w:r>
        <w:rPr>
          <w:rFonts w:ascii="Times New Roman" w:hAnsi="Times New Roman" w:cs="Times New Roman"/>
          <w:sz w:val="24"/>
          <w:szCs w:val="24"/>
        </w:rPr>
        <w:t>Русская культура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" – хранитель традиций, уникальный и незаменимый проводник в мир истории и культуры. Он представляет собой 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C10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</w:t>
      </w:r>
      <w:r w:rsidR="00AD6128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AD6128">
        <w:rPr>
          <w:rFonts w:ascii="Times New Roman" w:hAnsi="Times New Roman" w:cs="Times New Roman"/>
          <w:sz w:val="24"/>
          <w:szCs w:val="24"/>
        </w:rPr>
        <w:t>:  кухонная утварь</w:t>
      </w:r>
      <w:r w:rsidR="00CA26B0" w:rsidRPr="00C10187">
        <w:rPr>
          <w:rFonts w:ascii="Times New Roman" w:hAnsi="Times New Roman" w:cs="Times New Roman"/>
          <w:sz w:val="24"/>
          <w:szCs w:val="24"/>
        </w:rPr>
        <w:t>,</w:t>
      </w:r>
      <w:r w:rsidR="00AD6128">
        <w:rPr>
          <w:rFonts w:ascii="Times New Roman" w:hAnsi="Times New Roman" w:cs="Times New Roman"/>
          <w:sz w:val="24"/>
          <w:szCs w:val="24"/>
        </w:rPr>
        <w:t xml:space="preserve"> куклы в национальных </w:t>
      </w:r>
      <w:proofErr w:type="spellStart"/>
      <w:r w:rsidR="00AD6128">
        <w:rPr>
          <w:rFonts w:ascii="Times New Roman" w:hAnsi="Times New Roman" w:cs="Times New Roman"/>
          <w:sz w:val="24"/>
          <w:szCs w:val="24"/>
        </w:rPr>
        <w:t>костюмах.</w:t>
      </w:r>
      <w:r w:rsidRPr="005A1249">
        <w:rPr>
          <w:rFonts w:ascii="Times New Roman" w:hAnsi="Times New Roman" w:cs="Times New Roman"/>
          <w:color w:val="2D2A2A"/>
          <w:sz w:val="24"/>
          <w:szCs w:val="24"/>
        </w:rPr>
        <w:t>В</w:t>
      </w:r>
      <w:proofErr w:type="spellEnd"/>
      <w:r w:rsidRPr="005A1249">
        <w:rPr>
          <w:rFonts w:ascii="Times New Roman" w:hAnsi="Times New Roman" w:cs="Times New Roman"/>
          <w:color w:val="2D2A2A"/>
          <w:sz w:val="24"/>
          <w:szCs w:val="24"/>
        </w:rPr>
        <w:t xml:space="preserve"> группе старшего дошкольного возраста оборудован уголок якутской культуры. Так же оформлен иллюстративно – наглядный стенд патриотического воспитания “Единение”, где дети знакомятся с Российской и Якутской государственной символикой. Даже в самом оформлении заложен глубокий смысл единства народов. 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Основная задача воспитателей – ввести детей в особый мир русской культуры и быта путем его действенного познания. </w:t>
      </w:r>
    </w:p>
    <w:p w:rsidR="00CA26B0" w:rsidRPr="00C10187" w:rsidRDefault="00CA26B0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 w:rsidRPr="00AD6128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C10187">
        <w:rPr>
          <w:rFonts w:ascii="Times New Roman" w:hAnsi="Times New Roman" w:cs="Times New Roman"/>
          <w:sz w:val="24"/>
          <w:szCs w:val="24"/>
        </w:rPr>
        <w:t xml:space="preserve">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951181" w:rsidRPr="00C10187" w:rsidRDefault="00AD6128" w:rsidP="00C1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</w:t>
      </w:r>
      <w:r w:rsidRPr="00C10187">
        <w:rPr>
          <w:rFonts w:ascii="Times New Roman" w:hAnsi="Times New Roman" w:cs="Times New Roman"/>
          <w:sz w:val="24"/>
          <w:szCs w:val="24"/>
        </w:rPr>
        <w:t>также</w:t>
      </w:r>
      <w:r w:rsidR="00CA26B0" w:rsidRPr="00C10187">
        <w:rPr>
          <w:rFonts w:ascii="Times New Roman" w:hAnsi="Times New Roman" w:cs="Times New Roman"/>
          <w:sz w:val="24"/>
          <w:szCs w:val="24"/>
        </w:rPr>
        <w:t xml:space="preserve"> развитие интереса родителей к указанной проблеме и мотивирование стремления к взаимодействию.</w:t>
      </w:r>
    </w:p>
    <w:sectPr w:rsidR="00951181" w:rsidRPr="00C1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1C"/>
    <w:rsid w:val="00152B33"/>
    <w:rsid w:val="00156043"/>
    <w:rsid w:val="0036384E"/>
    <w:rsid w:val="00405EFC"/>
    <w:rsid w:val="00554F1D"/>
    <w:rsid w:val="00881684"/>
    <w:rsid w:val="00912A80"/>
    <w:rsid w:val="00935891"/>
    <w:rsid w:val="00951181"/>
    <w:rsid w:val="009F771C"/>
    <w:rsid w:val="00AD6128"/>
    <w:rsid w:val="00B06625"/>
    <w:rsid w:val="00C10187"/>
    <w:rsid w:val="00C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597A6A-8BA0-484A-91D4-E8117B99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30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19026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2019-04-26T00:05:00Z</dcterms:created>
  <dcterms:modified xsi:type="dcterms:W3CDTF">2019-04-26T02:50:00Z</dcterms:modified>
</cp:coreProperties>
</file>