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87C" w:rsidRPr="00062FA0" w:rsidRDefault="00F2187C" w:rsidP="00F2187C">
      <w:pPr>
        <w:shd w:val="clear" w:color="auto" w:fill="FFFFFF"/>
        <w:spacing w:after="200" w:line="276" w:lineRule="auto"/>
        <w:ind w:left="-180" w:right="12"/>
        <w:jc w:val="center"/>
        <w:rPr>
          <w:rFonts w:ascii="Times New Roman" w:eastAsia="Calibri" w:hAnsi="Times New Roman" w:cs="Times New Roman"/>
          <w:b/>
          <w:bCs/>
          <w:spacing w:val="2"/>
          <w:sz w:val="24"/>
          <w:szCs w:val="24"/>
        </w:rPr>
      </w:pPr>
    </w:p>
    <w:p w:rsidR="00F2187C" w:rsidRPr="00062FA0" w:rsidRDefault="00C86DFB" w:rsidP="00C86DFB">
      <w:pPr>
        <w:shd w:val="clear" w:color="auto" w:fill="FFFFFF"/>
        <w:spacing w:after="200" w:line="276" w:lineRule="auto"/>
        <w:ind w:left="-180" w:right="12"/>
        <w:jc w:val="center"/>
        <w:rPr>
          <w:rFonts w:ascii="Times New Roman" w:eastAsia="Calibri" w:hAnsi="Times New Roman" w:cs="Times New Roman"/>
          <w:b/>
          <w:bCs/>
          <w:spacing w:val="2"/>
          <w:sz w:val="24"/>
          <w:szCs w:val="24"/>
        </w:rPr>
      </w:pPr>
      <w:r w:rsidRPr="00C86DFB">
        <w:rPr>
          <w:rFonts w:ascii="Times New Roman" w:eastAsia="Calibri" w:hAnsi="Times New Roman" w:cs="Times New Roman"/>
          <w:b/>
          <w:bCs/>
          <w:noProof/>
          <w:spacing w:val="2"/>
          <w:sz w:val="24"/>
          <w:szCs w:val="24"/>
          <w:lang w:eastAsia="ru-RU"/>
        </w:rPr>
        <w:drawing>
          <wp:inline distT="0" distB="0" distL="0" distR="0">
            <wp:extent cx="6104890" cy="9181714"/>
            <wp:effectExtent l="0" t="0" r="0" b="635"/>
            <wp:docPr id="2" name="Рисунок 2" descr="C:\Users\user03\Desktop\ВАГ САЙТ\Титул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3\Desktop\ВАГ САЙТ\Титулки.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4778" cy="9196585"/>
                    </a:xfrm>
                    <a:prstGeom prst="rect">
                      <a:avLst/>
                    </a:prstGeom>
                    <a:noFill/>
                    <a:ln>
                      <a:noFill/>
                    </a:ln>
                  </pic:spPr>
                </pic:pic>
              </a:graphicData>
            </a:graphic>
          </wp:inline>
        </w:drawing>
      </w:r>
      <w:bookmarkStart w:id="0" w:name="_GoBack"/>
      <w:bookmarkEnd w:id="0"/>
    </w:p>
    <w:p w:rsidR="00F2187C" w:rsidRPr="00062FA0" w:rsidRDefault="00F2187C" w:rsidP="00F2187C">
      <w:pPr>
        <w:spacing w:after="0" w:line="240" w:lineRule="auto"/>
        <w:ind w:firstLine="709"/>
        <w:jc w:val="center"/>
        <w:rPr>
          <w:rFonts w:ascii="Times New Roman" w:eastAsia="Calibri" w:hAnsi="Times New Roman" w:cs="Times New Roman"/>
          <w:b/>
          <w:bCs/>
          <w:sz w:val="24"/>
          <w:szCs w:val="24"/>
        </w:rPr>
      </w:pPr>
      <w:r w:rsidRPr="00062FA0">
        <w:rPr>
          <w:rFonts w:ascii="Times New Roman" w:eastAsia="Calibri" w:hAnsi="Times New Roman" w:cs="Times New Roman"/>
          <w:b/>
          <w:sz w:val="24"/>
          <w:szCs w:val="24"/>
        </w:rPr>
        <w:lastRenderedPageBreak/>
        <w:t xml:space="preserve">СОДЕРЖАНИЕ </w:t>
      </w:r>
      <w:r w:rsidRPr="00062FA0">
        <w:rPr>
          <w:rFonts w:ascii="Times New Roman" w:eastAsia="Calibri" w:hAnsi="Times New Roman" w:cs="Times New Roman"/>
          <w:b/>
          <w:bCs/>
          <w:sz w:val="24"/>
          <w:szCs w:val="24"/>
        </w:rPr>
        <w:t>ОСНОВНОЙ ОБРАЗОВАТЕЛЬНОЙ ПРОГРАММЫ ДОШКОЛЬНОГО ОБРАЗОВАНИЯ</w:t>
      </w:r>
    </w:p>
    <w:p w:rsidR="00F2187C" w:rsidRPr="00062FA0" w:rsidRDefault="00F2187C" w:rsidP="00F2187C">
      <w:pPr>
        <w:spacing w:after="0" w:line="240" w:lineRule="auto"/>
        <w:ind w:firstLine="709"/>
        <w:jc w:val="center"/>
        <w:rPr>
          <w:rFonts w:ascii="Times New Roman" w:eastAsia="Calibri" w:hAnsi="Times New Roman" w:cs="Times New Roman"/>
          <w:b/>
          <w:bCs/>
          <w:sz w:val="24"/>
          <w:szCs w:val="24"/>
        </w:rPr>
      </w:pPr>
    </w:p>
    <w:tbl>
      <w:tblPr>
        <w:tblW w:w="9465" w:type="dxa"/>
        <w:tblInd w:w="-176" w:type="dxa"/>
        <w:tblLayout w:type="fixed"/>
        <w:tblLook w:val="04A0" w:firstRow="1" w:lastRow="0" w:firstColumn="1" w:lastColumn="0" w:noHBand="0" w:noVBand="1"/>
      </w:tblPr>
      <w:tblGrid>
        <w:gridCol w:w="998"/>
        <w:gridCol w:w="7404"/>
        <w:gridCol w:w="1063"/>
      </w:tblGrid>
      <w:tr w:rsidR="00F2187C" w:rsidRPr="00062FA0" w:rsidTr="00F2187C">
        <w:trPr>
          <w:trHeight w:val="452"/>
        </w:trPr>
        <w:tc>
          <w:tcPr>
            <w:tcW w:w="9464" w:type="dxa"/>
            <w:gridSpan w:val="3"/>
            <w:hideMark/>
          </w:tcPr>
          <w:p w:rsidR="00F2187C" w:rsidRPr="00062FA0" w:rsidRDefault="00F2187C" w:rsidP="00F2187C">
            <w:pPr>
              <w:spacing w:after="0" w:line="240" w:lineRule="auto"/>
              <w:ind w:left="1789"/>
              <w:rPr>
                <w:rFonts w:ascii="Times New Roman" w:eastAsia="Calibri" w:hAnsi="Times New Roman" w:cs="Times New Roman"/>
                <w:sz w:val="24"/>
                <w:szCs w:val="24"/>
              </w:rPr>
            </w:pPr>
            <w:r w:rsidRPr="00062FA0">
              <w:rPr>
                <w:rFonts w:ascii="Times New Roman" w:eastAsia="Calibri" w:hAnsi="Times New Roman" w:cs="Times New Roman"/>
                <w:b/>
                <w:sz w:val="24"/>
                <w:szCs w:val="24"/>
              </w:rPr>
              <w:t xml:space="preserve">ЦЕЛЕВОЙ РАЗДЕЛ </w:t>
            </w:r>
          </w:p>
        </w:tc>
      </w:tr>
      <w:tr w:rsidR="00F2187C" w:rsidRPr="00062FA0" w:rsidTr="00F2187C">
        <w:trPr>
          <w:trHeight w:val="142"/>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1.1</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 xml:space="preserve">Общие положения </w:t>
            </w:r>
          </w:p>
        </w:tc>
        <w:tc>
          <w:tcPr>
            <w:tcW w:w="1063" w:type="dxa"/>
            <w:hideMark/>
          </w:tcPr>
          <w:p w:rsidR="00F2187C" w:rsidRPr="00062FA0" w:rsidRDefault="00F2187C" w:rsidP="00F2187C">
            <w:pPr>
              <w:spacing w:after="0" w:line="240" w:lineRule="auto"/>
              <w:ind w:firstLine="137"/>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4</w:t>
            </w:r>
          </w:p>
        </w:tc>
      </w:tr>
      <w:tr w:rsidR="00F2187C" w:rsidRPr="00062FA0" w:rsidTr="00F2187C">
        <w:trPr>
          <w:trHeight w:val="142"/>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1.2</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Цели и задачи деятельности образовательного учреждения по реализации основной образовательной программы дошкольного образования</w:t>
            </w:r>
          </w:p>
        </w:tc>
        <w:tc>
          <w:tcPr>
            <w:tcW w:w="1063" w:type="dxa"/>
            <w:hideMark/>
          </w:tcPr>
          <w:p w:rsidR="00F2187C" w:rsidRPr="00062FA0" w:rsidRDefault="00F2187C" w:rsidP="00F2187C">
            <w:pPr>
              <w:spacing w:after="0" w:line="240" w:lineRule="auto"/>
              <w:ind w:firstLine="137"/>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5</w:t>
            </w:r>
          </w:p>
        </w:tc>
      </w:tr>
      <w:tr w:rsidR="00F2187C" w:rsidRPr="00062FA0" w:rsidTr="00F2187C">
        <w:trPr>
          <w:trHeight w:val="142"/>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1.3</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Принципы и подходы к формированию образовательной программы</w:t>
            </w:r>
          </w:p>
        </w:tc>
        <w:tc>
          <w:tcPr>
            <w:tcW w:w="1063" w:type="dxa"/>
            <w:hideMark/>
          </w:tcPr>
          <w:p w:rsidR="00F2187C" w:rsidRPr="00062FA0" w:rsidRDefault="00F2187C" w:rsidP="00F2187C">
            <w:pPr>
              <w:spacing w:after="0" w:line="240" w:lineRule="auto"/>
              <w:ind w:firstLine="137"/>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6</w:t>
            </w:r>
          </w:p>
        </w:tc>
      </w:tr>
      <w:tr w:rsidR="00F2187C" w:rsidRPr="00062FA0" w:rsidTr="00F2187C">
        <w:trPr>
          <w:trHeight w:val="142"/>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lang w:val="en-US"/>
              </w:rPr>
              <w:t>1.</w:t>
            </w:r>
            <w:r w:rsidRPr="00062FA0">
              <w:rPr>
                <w:rFonts w:ascii="Times New Roman" w:eastAsia="Calibri" w:hAnsi="Times New Roman" w:cs="Times New Roman"/>
                <w:sz w:val="24"/>
                <w:szCs w:val="24"/>
              </w:rPr>
              <w:t>4</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Возрастные и индивидуальные особенности контингента детей, воспитывающихся в образовательном учреждении</w:t>
            </w:r>
          </w:p>
        </w:tc>
        <w:tc>
          <w:tcPr>
            <w:tcW w:w="1063" w:type="dxa"/>
            <w:hideMark/>
          </w:tcPr>
          <w:p w:rsidR="00F2187C" w:rsidRPr="00062FA0" w:rsidRDefault="00F2187C" w:rsidP="00F2187C">
            <w:pPr>
              <w:spacing w:after="0" w:line="240" w:lineRule="auto"/>
              <w:ind w:firstLine="137"/>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7</w:t>
            </w:r>
          </w:p>
        </w:tc>
      </w:tr>
      <w:tr w:rsidR="00F2187C" w:rsidRPr="00062FA0" w:rsidTr="00F2187C">
        <w:trPr>
          <w:trHeight w:val="142"/>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1.5</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Times New Roman" w:hAnsi="Times New Roman" w:cs="Times New Roman"/>
                <w:color w:val="000000"/>
                <w:kern w:val="24"/>
                <w:sz w:val="24"/>
                <w:szCs w:val="24"/>
              </w:rPr>
              <w:t xml:space="preserve">Планируемые результаты освоения </w:t>
            </w:r>
            <w:r w:rsidRPr="00062FA0">
              <w:rPr>
                <w:rFonts w:ascii="Times New Roman" w:eastAsia="Calibri" w:hAnsi="Times New Roman" w:cs="Times New Roman"/>
                <w:sz w:val="24"/>
                <w:szCs w:val="24"/>
              </w:rPr>
              <w:t>основной образовательной программы дошкольного образования</w:t>
            </w:r>
          </w:p>
        </w:tc>
        <w:tc>
          <w:tcPr>
            <w:tcW w:w="1063" w:type="dxa"/>
            <w:hideMark/>
          </w:tcPr>
          <w:p w:rsidR="00F2187C" w:rsidRPr="00062FA0" w:rsidRDefault="00F2187C" w:rsidP="00F2187C">
            <w:pPr>
              <w:spacing w:after="0" w:line="240" w:lineRule="auto"/>
              <w:ind w:firstLine="137"/>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17</w:t>
            </w:r>
          </w:p>
        </w:tc>
      </w:tr>
      <w:tr w:rsidR="00F2187C" w:rsidRPr="00062FA0" w:rsidTr="00F2187C">
        <w:trPr>
          <w:trHeight w:val="142"/>
        </w:trPr>
        <w:tc>
          <w:tcPr>
            <w:tcW w:w="9464" w:type="dxa"/>
            <w:gridSpan w:val="3"/>
          </w:tcPr>
          <w:p w:rsidR="00F2187C" w:rsidRPr="00062FA0" w:rsidRDefault="00F2187C" w:rsidP="00F2187C">
            <w:pPr>
              <w:spacing w:after="0" w:line="240" w:lineRule="auto"/>
              <w:ind w:firstLine="137"/>
              <w:jc w:val="center"/>
              <w:rPr>
                <w:rFonts w:ascii="Times New Roman" w:eastAsia="Calibri" w:hAnsi="Times New Roman" w:cs="Times New Roman"/>
                <w:b/>
                <w:sz w:val="24"/>
                <w:szCs w:val="24"/>
              </w:rPr>
            </w:pPr>
          </w:p>
          <w:p w:rsidR="00F2187C" w:rsidRPr="00062FA0" w:rsidRDefault="00F2187C" w:rsidP="00F2187C">
            <w:pPr>
              <w:spacing w:after="0" w:line="240" w:lineRule="auto"/>
              <w:ind w:left="1069"/>
              <w:rPr>
                <w:rFonts w:ascii="Times New Roman" w:eastAsia="Calibri" w:hAnsi="Times New Roman" w:cs="Times New Roman"/>
                <w:b/>
                <w:sz w:val="24"/>
                <w:szCs w:val="24"/>
              </w:rPr>
            </w:pPr>
            <w:r w:rsidRPr="00062FA0">
              <w:rPr>
                <w:rFonts w:ascii="Times New Roman" w:eastAsia="Calibri" w:hAnsi="Times New Roman" w:cs="Times New Roman"/>
                <w:b/>
                <w:sz w:val="24"/>
                <w:szCs w:val="24"/>
              </w:rPr>
              <w:t>СОДЕРЖАТЕЛЬНЫЙ РАЗДЕЛ</w:t>
            </w:r>
          </w:p>
          <w:p w:rsidR="00F2187C" w:rsidRPr="00062FA0" w:rsidRDefault="00F2187C" w:rsidP="00F2187C">
            <w:pPr>
              <w:spacing w:after="0" w:line="240" w:lineRule="auto"/>
              <w:ind w:firstLine="137"/>
              <w:rPr>
                <w:rFonts w:ascii="Times New Roman" w:eastAsia="Calibri" w:hAnsi="Times New Roman" w:cs="Times New Roman"/>
                <w:sz w:val="24"/>
                <w:szCs w:val="24"/>
              </w:rPr>
            </w:pPr>
          </w:p>
        </w:tc>
      </w:tr>
      <w:tr w:rsidR="00F2187C" w:rsidRPr="00062FA0" w:rsidTr="00F2187C">
        <w:trPr>
          <w:trHeight w:val="142"/>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2.1</w:t>
            </w:r>
          </w:p>
        </w:tc>
        <w:tc>
          <w:tcPr>
            <w:tcW w:w="7403" w:type="dxa"/>
            <w:hideMark/>
          </w:tcPr>
          <w:p w:rsidR="00F2187C" w:rsidRPr="00062FA0" w:rsidRDefault="00F2187C" w:rsidP="00F2187C">
            <w:pPr>
              <w:spacing w:after="0" w:line="240" w:lineRule="auto"/>
              <w:ind w:firstLine="34"/>
              <w:jc w:val="both"/>
              <w:rPr>
                <w:rFonts w:ascii="Times New Roman" w:eastAsia="Times New Roman" w:hAnsi="Times New Roman" w:cs="Times New Roman"/>
                <w:color w:val="000000"/>
                <w:kern w:val="24"/>
                <w:sz w:val="24"/>
                <w:szCs w:val="24"/>
              </w:rPr>
            </w:pPr>
            <w:r w:rsidRPr="00062FA0">
              <w:rPr>
                <w:rFonts w:ascii="Times New Roman" w:eastAsia="Times New Roman" w:hAnsi="Times New Roman" w:cs="Times New Roman"/>
                <w:sz w:val="24"/>
                <w:szCs w:val="24"/>
                <w:lang w:eastAsia="ru-RU"/>
              </w:rPr>
              <w:t>Описание образовательной деятельности в соответствии с направлениями развития ребенка</w:t>
            </w:r>
            <w:r w:rsidRPr="00062FA0">
              <w:rPr>
                <w:rFonts w:ascii="Times New Roman" w:eastAsia="Calibri" w:hAnsi="Times New Roman" w:cs="Times New Roman"/>
                <w:sz w:val="24"/>
                <w:szCs w:val="24"/>
                <w:lang w:eastAsia="ru-RU"/>
              </w:rPr>
              <w:t>, представленными в пяти образовательных областях</w:t>
            </w:r>
          </w:p>
        </w:tc>
        <w:tc>
          <w:tcPr>
            <w:tcW w:w="1063" w:type="dxa"/>
            <w:hideMark/>
          </w:tcPr>
          <w:p w:rsidR="00F2187C" w:rsidRPr="00062FA0" w:rsidRDefault="00F2187C" w:rsidP="00F2187C">
            <w:pPr>
              <w:spacing w:after="0" w:line="240" w:lineRule="auto"/>
              <w:ind w:firstLine="137"/>
              <w:jc w:val="both"/>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27</w:t>
            </w:r>
          </w:p>
        </w:tc>
      </w:tr>
      <w:tr w:rsidR="00F2187C" w:rsidRPr="00062FA0" w:rsidTr="00F2187C">
        <w:trPr>
          <w:trHeight w:val="142"/>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2.2</w:t>
            </w:r>
          </w:p>
        </w:tc>
        <w:tc>
          <w:tcPr>
            <w:tcW w:w="7403" w:type="dxa"/>
            <w:hideMark/>
          </w:tcPr>
          <w:p w:rsidR="00F2187C" w:rsidRPr="00062FA0" w:rsidRDefault="00F2187C" w:rsidP="00F2187C">
            <w:pPr>
              <w:spacing w:after="0" w:line="240" w:lineRule="auto"/>
              <w:ind w:firstLine="34"/>
              <w:jc w:val="both"/>
              <w:rPr>
                <w:rFonts w:ascii="Times New Roman" w:eastAsia="Times New Roman" w:hAnsi="Times New Roman" w:cs="Times New Roman"/>
                <w:color w:val="000000"/>
                <w:kern w:val="24"/>
                <w:sz w:val="24"/>
                <w:szCs w:val="24"/>
              </w:rPr>
            </w:pPr>
            <w:r w:rsidRPr="00062FA0">
              <w:rPr>
                <w:rFonts w:ascii="Times New Roman" w:eastAsia="Calibri" w:hAnsi="Times New Roman" w:cs="Times New Roman"/>
                <w:sz w:val="24"/>
                <w:szCs w:val="24"/>
              </w:rPr>
              <w:t>Вариативная часть программы, формируемая участниками образовательного процесса в рамках реализации ООП ДОУ</w:t>
            </w:r>
          </w:p>
        </w:tc>
        <w:tc>
          <w:tcPr>
            <w:tcW w:w="1063" w:type="dxa"/>
            <w:hideMark/>
          </w:tcPr>
          <w:p w:rsidR="00F2187C" w:rsidRPr="00062FA0" w:rsidRDefault="00F2187C" w:rsidP="00F2187C">
            <w:pPr>
              <w:spacing w:after="0" w:line="240" w:lineRule="auto"/>
              <w:ind w:firstLine="137"/>
              <w:jc w:val="both"/>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39</w:t>
            </w:r>
          </w:p>
        </w:tc>
      </w:tr>
      <w:tr w:rsidR="00F2187C" w:rsidRPr="00062FA0" w:rsidTr="00F2187C">
        <w:trPr>
          <w:trHeight w:val="509"/>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2.3</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Описание форм, способов, методов и средств реализации основной образовательной программы дошкольного образования</w:t>
            </w:r>
          </w:p>
        </w:tc>
        <w:tc>
          <w:tcPr>
            <w:tcW w:w="1063" w:type="dxa"/>
            <w:hideMark/>
          </w:tcPr>
          <w:p w:rsidR="00F2187C" w:rsidRPr="00062FA0" w:rsidRDefault="00F2187C" w:rsidP="00F2187C">
            <w:pPr>
              <w:spacing w:after="0" w:line="240" w:lineRule="auto"/>
              <w:ind w:firstLine="137"/>
              <w:jc w:val="both"/>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43</w:t>
            </w:r>
          </w:p>
        </w:tc>
      </w:tr>
      <w:tr w:rsidR="00F2187C" w:rsidRPr="00062FA0" w:rsidTr="00F2187C">
        <w:trPr>
          <w:trHeight w:val="551"/>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2.4</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Times New Roman" w:hAnsi="Times New Roman" w:cs="Times New Roman"/>
                <w:color w:val="000000"/>
                <w:kern w:val="24"/>
                <w:sz w:val="24"/>
                <w:szCs w:val="24"/>
              </w:rPr>
              <w:t xml:space="preserve">Коррекционная работа в дошкольном образовательном учреждении </w:t>
            </w:r>
          </w:p>
        </w:tc>
        <w:tc>
          <w:tcPr>
            <w:tcW w:w="1063" w:type="dxa"/>
            <w:hideMark/>
          </w:tcPr>
          <w:p w:rsidR="00F2187C" w:rsidRPr="00062FA0" w:rsidRDefault="00F2187C" w:rsidP="00F2187C">
            <w:pPr>
              <w:spacing w:after="0" w:line="240" w:lineRule="auto"/>
              <w:ind w:firstLine="137"/>
              <w:jc w:val="both"/>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44</w:t>
            </w:r>
          </w:p>
        </w:tc>
      </w:tr>
      <w:tr w:rsidR="00F2187C" w:rsidRPr="00062FA0" w:rsidTr="00F2187C">
        <w:trPr>
          <w:trHeight w:val="142"/>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rPr>
              <w:t>2.</w:t>
            </w:r>
            <w:r w:rsidRPr="00062FA0">
              <w:rPr>
                <w:rFonts w:ascii="Times New Roman" w:eastAsia="Calibri" w:hAnsi="Times New Roman" w:cs="Times New Roman"/>
                <w:sz w:val="24"/>
                <w:szCs w:val="24"/>
                <w:lang w:val="sah-RU"/>
              </w:rPr>
              <w:t>5</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lang w:val="en-US"/>
              </w:rPr>
            </w:pPr>
            <w:r w:rsidRPr="00062FA0">
              <w:rPr>
                <w:rFonts w:ascii="Times New Roman" w:eastAsia="Calibri" w:hAnsi="Times New Roman" w:cs="Times New Roman"/>
                <w:sz w:val="24"/>
                <w:szCs w:val="24"/>
              </w:rPr>
              <w:t>Планирование работы с родителями</w:t>
            </w:r>
          </w:p>
        </w:tc>
        <w:tc>
          <w:tcPr>
            <w:tcW w:w="1063" w:type="dxa"/>
            <w:hideMark/>
          </w:tcPr>
          <w:p w:rsidR="00F2187C" w:rsidRPr="00062FA0" w:rsidRDefault="00F2187C" w:rsidP="00F2187C">
            <w:pPr>
              <w:spacing w:after="0" w:line="240" w:lineRule="auto"/>
              <w:ind w:firstLine="137"/>
              <w:jc w:val="both"/>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49</w:t>
            </w:r>
          </w:p>
        </w:tc>
      </w:tr>
      <w:tr w:rsidR="00F2187C" w:rsidRPr="00062FA0" w:rsidTr="00F2187C">
        <w:trPr>
          <w:trHeight w:val="80"/>
        </w:trPr>
        <w:tc>
          <w:tcPr>
            <w:tcW w:w="9464" w:type="dxa"/>
            <w:gridSpan w:val="3"/>
          </w:tcPr>
          <w:p w:rsidR="00F2187C" w:rsidRPr="00062FA0" w:rsidRDefault="00F2187C" w:rsidP="00F2187C">
            <w:pPr>
              <w:spacing w:after="0" w:line="240" w:lineRule="auto"/>
              <w:ind w:firstLine="137"/>
              <w:jc w:val="center"/>
              <w:rPr>
                <w:rFonts w:ascii="Times New Roman" w:eastAsia="Calibri" w:hAnsi="Times New Roman" w:cs="Times New Roman"/>
                <w:b/>
                <w:sz w:val="24"/>
                <w:szCs w:val="24"/>
              </w:rPr>
            </w:pPr>
          </w:p>
          <w:p w:rsidR="00F2187C" w:rsidRPr="00062FA0" w:rsidRDefault="00F2187C" w:rsidP="00F2187C">
            <w:pPr>
              <w:spacing w:after="0" w:line="240" w:lineRule="auto"/>
              <w:ind w:left="1069"/>
              <w:rPr>
                <w:rFonts w:ascii="Times New Roman" w:eastAsia="Calibri" w:hAnsi="Times New Roman" w:cs="Times New Roman"/>
                <w:b/>
                <w:sz w:val="24"/>
                <w:szCs w:val="24"/>
              </w:rPr>
            </w:pPr>
            <w:r w:rsidRPr="00062FA0">
              <w:rPr>
                <w:rFonts w:ascii="Times New Roman" w:eastAsia="Calibri" w:hAnsi="Times New Roman" w:cs="Times New Roman"/>
                <w:b/>
                <w:sz w:val="24"/>
                <w:szCs w:val="24"/>
              </w:rPr>
              <w:t>ОРГАНИЗАЦИОННЫЙ РАЗДЕЛ</w:t>
            </w:r>
          </w:p>
        </w:tc>
      </w:tr>
      <w:tr w:rsidR="00F2187C" w:rsidRPr="00062FA0" w:rsidTr="00F2187C">
        <w:trPr>
          <w:trHeight w:val="80"/>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3.1</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Times New Roman" w:hAnsi="Times New Roman" w:cs="Times New Roman"/>
                <w:color w:val="000000"/>
                <w:kern w:val="24"/>
                <w:sz w:val="24"/>
                <w:szCs w:val="24"/>
              </w:rPr>
              <w:t xml:space="preserve">Кадровое обеспечение </w:t>
            </w:r>
            <w:r w:rsidRPr="00062FA0">
              <w:rPr>
                <w:rFonts w:ascii="Times New Roman" w:eastAsia="Calibri" w:hAnsi="Times New Roman" w:cs="Times New Roman"/>
                <w:sz w:val="24"/>
                <w:szCs w:val="24"/>
              </w:rPr>
              <w:t>по реализации основной образовательной программы дошкольного образования;</w:t>
            </w:r>
          </w:p>
        </w:tc>
        <w:tc>
          <w:tcPr>
            <w:tcW w:w="1063" w:type="dxa"/>
            <w:hideMark/>
          </w:tcPr>
          <w:p w:rsidR="00F2187C" w:rsidRPr="00062FA0" w:rsidRDefault="00F2187C" w:rsidP="00F2187C">
            <w:pPr>
              <w:spacing w:after="0" w:line="240" w:lineRule="auto"/>
              <w:ind w:firstLine="137"/>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49</w:t>
            </w:r>
          </w:p>
        </w:tc>
      </w:tr>
      <w:tr w:rsidR="00F2187C" w:rsidRPr="00062FA0" w:rsidTr="00F2187C">
        <w:trPr>
          <w:trHeight w:val="80"/>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3.2</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Times New Roman" w:hAnsi="Times New Roman" w:cs="Times New Roman"/>
                <w:color w:val="000000"/>
                <w:kern w:val="24"/>
                <w:sz w:val="24"/>
                <w:szCs w:val="24"/>
              </w:rPr>
              <w:t xml:space="preserve">Материально – техническое обеспечение </w:t>
            </w:r>
            <w:r w:rsidRPr="00062FA0">
              <w:rPr>
                <w:rFonts w:ascii="Times New Roman" w:eastAsia="Calibri" w:hAnsi="Times New Roman" w:cs="Times New Roman"/>
                <w:sz w:val="24"/>
                <w:szCs w:val="24"/>
              </w:rPr>
              <w:t>по реализации основной образовательной программы дошкольного образования</w:t>
            </w:r>
          </w:p>
        </w:tc>
        <w:tc>
          <w:tcPr>
            <w:tcW w:w="1063" w:type="dxa"/>
            <w:hideMark/>
          </w:tcPr>
          <w:p w:rsidR="00F2187C" w:rsidRPr="00062FA0" w:rsidRDefault="00F2187C" w:rsidP="00F2187C">
            <w:pPr>
              <w:spacing w:after="0" w:line="240" w:lineRule="auto"/>
              <w:ind w:firstLine="137"/>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50</w:t>
            </w:r>
          </w:p>
        </w:tc>
      </w:tr>
      <w:tr w:rsidR="00F2187C" w:rsidRPr="00062FA0" w:rsidTr="00F2187C">
        <w:trPr>
          <w:trHeight w:val="80"/>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3.3</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Times New Roman" w:hAnsi="Times New Roman" w:cs="Times New Roman"/>
                <w:color w:val="000000"/>
                <w:kern w:val="24"/>
                <w:sz w:val="24"/>
                <w:szCs w:val="24"/>
              </w:rPr>
              <w:t xml:space="preserve">Учебно – методическое обеспечение </w:t>
            </w:r>
            <w:r w:rsidRPr="00062FA0">
              <w:rPr>
                <w:rFonts w:ascii="Times New Roman" w:eastAsia="Calibri" w:hAnsi="Times New Roman" w:cs="Times New Roman"/>
                <w:sz w:val="24"/>
                <w:szCs w:val="24"/>
              </w:rPr>
              <w:t>по реализации основной образовательной программы дошкольного образования</w:t>
            </w:r>
          </w:p>
        </w:tc>
        <w:tc>
          <w:tcPr>
            <w:tcW w:w="1063" w:type="dxa"/>
            <w:hideMark/>
          </w:tcPr>
          <w:p w:rsidR="00F2187C" w:rsidRPr="00062FA0" w:rsidRDefault="00F2187C" w:rsidP="00F2187C">
            <w:pPr>
              <w:spacing w:after="0" w:line="240" w:lineRule="auto"/>
              <w:ind w:firstLine="137"/>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53</w:t>
            </w:r>
          </w:p>
        </w:tc>
      </w:tr>
      <w:tr w:rsidR="00F2187C" w:rsidRPr="00062FA0" w:rsidTr="00F2187C">
        <w:trPr>
          <w:trHeight w:val="80"/>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3.4</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color w:val="000000"/>
                <w:kern w:val="24"/>
                <w:sz w:val="24"/>
                <w:szCs w:val="24"/>
              </w:rPr>
            </w:pPr>
            <w:r w:rsidRPr="00062FA0">
              <w:rPr>
                <w:rFonts w:ascii="Times New Roman" w:eastAsia="Times New Roman" w:hAnsi="Times New Roman" w:cs="Times New Roman"/>
                <w:color w:val="000000"/>
                <w:kern w:val="24"/>
                <w:sz w:val="24"/>
                <w:szCs w:val="24"/>
              </w:rPr>
              <w:t xml:space="preserve">Организация жизни детей </w:t>
            </w:r>
            <w:r w:rsidRPr="00062FA0">
              <w:rPr>
                <w:rFonts w:ascii="Times New Roman" w:eastAsia="Calibri" w:hAnsi="Times New Roman" w:cs="Times New Roman"/>
                <w:sz w:val="24"/>
                <w:szCs w:val="24"/>
              </w:rPr>
              <w:t>по реализации основной образовательной программы дошкольного образования;</w:t>
            </w:r>
          </w:p>
        </w:tc>
        <w:tc>
          <w:tcPr>
            <w:tcW w:w="1063" w:type="dxa"/>
            <w:hideMark/>
          </w:tcPr>
          <w:p w:rsidR="00F2187C" w:rsidRPr="00062FA0" w:rsidRDefault="00F2187C" w:rsidP="00F2187C">
            <w:pPr>
              <w:spacing w:after="0" w:line="240" w:lineRule="auto"/>
              <w:ind w:firstLine="137"/>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58</w:t>
            </w:r>
          </w:p>
        </w:tc>
      </w:tr>
      <w:tr w:rsidR="00F2187C" w:rsidRPr="00062FA0" w:rsidTr="00F2187C">
        <w:trPr>
          <w:trHeight w:val="80"/>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3.4.1</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color w:val="000000"/>
                <w:kern w:val="24"/>
                <w:sz w:val="24"/>
                <w:szCs w:val="24"/>
              </w:rPr>
            </w:pPr>
            <w:r w:rsidRPr="00062FA0">
              <w:rPr>
                <w:rFonts w:ascii="Times New Roman" w:eastAsia="Times New Roman" w:hAnsi="Times New Roman" w:cs="Times New Roman"/>
                <w:color w:val="000000"/>
                <w:kern w:val="24"/>
                <w:sz w:val="24"/>
                <w:szCs w:val="24"/>
              </w:rPr>
              <w:t xml:space="preserve">Режим пребывания воспитанников в дошкольном образовательном учреждении </w:t>
            </w:r>
          </w:p>
        </w:tc>
        <w:tc>
          <w:tcPr>
            <w:tcW w:w="1063" w:type="dxa"/>
            <w:hideMark/>
          </w:tcPr>
          <w:p w:rsidR="00F2187C" w:rsidRPr="00062FA0" w:rsidRDefault="00F2187C" w:rsidP="00F2187C">
            <w:pPr>
              <w:spacing w:after="0" w:line="240" w:lineRule="auto"/>
              <w:ind w:firstLine="137"/>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58</w:t>
            </w:r>
          </w:p>
        </w:tc>
      </w:tr>
      <w:tr w:rsidR="00F2187C" w:rsidRPr="00062FA0" w:rsidTr="00F2187C">
        <w:trPr>
          <w:trHeight w:val="80"/>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3.4.2</w:t>
            </w:r>
          </w:p>
        </w:tc>
        <w:tc>
          <w:tcPr>
            <w:tcW w:w="7403" w:type="dxa"/>
            <w:hideMark/>
          </w:tcPr>
          <w:p w:rsidR="00F2187C" w:rsidRPr="00062FA0" w:rsidRDefault="00F2187C" w:rsidP="00F2187C">
            <w:pPr>
              <w:spacing w:after="0" w:line="240" w:lineRule="auto"/>
              <w:ind w:firstLine="34"/>
              <w:jc w:val="both"/>
              <w:rPr>
                <w:rFonts w:ascii="Times New Roman" w:eastAsia="Times New Roman" w:hAnsi="Times New Roman" w:cs="Times New Roman"/>
                <w:color w:val="000000"/>
                <w:kern w:val="24"/>
                <w:sz w:val="24"/>
                <w:szCs w:val="24"/>
              </w:rPr>
            </w:pPr>
            <w:r w:rsidRPr="00062FA0">
              <w:rPr>
                <w:rFonts w:ascii="Times New Roman" w:eastAsia="Calibri" w:hAnsi="Times New Roman" w:cs="Times New Roman"/>
                <w:sz w:val="24"/>
                <w:szCs w:val="24"/>
              </w:rPr>
              <w:t xml:space="preserve">План организации образовательной деятельности. </w:t>
            </w:r>
            <w:r w:rsidRPr="00062FA0">
              <w:rPr>
                <w:rFonts w:ascii="Times New Roman" w:eastAsia="Times New Roman" w:hAnsi="Times New Roman" w:cs="Times New Roman"/>
                <w:bCs/>
                <w:sz w:val="24"/>
                <w:szCs w:val="24"/>
                <w:lang w:eastAsia="ru-RU"/>
              </w:rPr>
              <w:t>Реализация образовательных областей в группах общеразвивающей  направленности</w:t>
            </w:r>
          </w:p>
        </w:tc>
        <w:tc>
          <w:tcPr>
            <w:tcW w:w="1063" w:type="dxa"/>
            <w:hideMark/>
          </w:tcPr>
          <w:p w:rsidR="00F2187C" w:rsidRPr="00062FA0" w:rsidRDefault="00F2187C" w:rsidP="00F2187C">
            <w:pPr>
              <w:spacing w:after="0" w:line="240" w:lineRule="auto"/>
              <w:ind w:firstLine="137"/>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62</w:t>
            </w:r>
          </w:p>
        </w:tc>
      </w:tr>
      <w:tr w:rsidR="00F2187C" w:rsidRPr="00062FA0" w:rsidTr="00F2187C">
        <w:trPr>
          <w:trHeight w:val="80"/>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3.4.3</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lang w:val="sah-RU"/>
              </w:rPr>
            </w:pPr>
            <w:r w:rsidRPr="00062FA0">
              <w:rPr>
                <w:rFonts w:ascii="Times New Roman" w:eastAsia="Times New Roman" w:hAnsi="Times New Roman" w:cs="Times New Roman"/>
                <w:color w:val="000000"/>
                <w:kern w:val="24"/>
                <w:sz w:val="24"/>
                <w:szCs w:val="24"/>
                <w:lang w:val="sah-RU"/>
              </w:rPr>
              <w:t xml:space="preserve"> </w:t>
            </w:r>
            <w:r w:rsidRPr="00062FA0">
              <w:rPr>
                <w:rFonts w:ascii="Times New Roman" w:eastAsia="Times New Roman" w:hAnsi="Times New Roman" w:cs="Times New Roman"/>
                <w:color w:val="000000"/>
                <w:kern w:val="24"/>
                <w:sz w:val="24"/>
                <w:szCs w:val="24"/>
              </w:rPr>
              <w:t>Система физкультурно-оздоровительной работы. Режим двигательной активности воспитанников</w:t>
            </w:r>
          </w:p>
        </w:tc>
        <w:tc>
          <w:tcPr>
            <w:tcW w:w="1063" w:type="dxa"/>
            <w:hideMark/>
          </w:tcPr>
          <w:p w:rsidR="00F2187C" w:rsidRPr="00062FA0" w:rsidRDefault="00F2187C" w:rsidP="00F2187C">
            <w:pPr>
              <w:spacing w:after="0" w:line="240" w:lineRule="auto"/>
              <w:ind w:firstLine="137"/>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69</w:t>
            </w:r>
          </w:p>
        </w:tc>
      </w:tr>
      <w:tr w:rsidR="00F2187C" w:rsidRPr="00062FA0" w:rsidTr="00F2187C">
        <w:trPr>
          <w:trHeight w:val="80"/>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rPr>
              <w:t>3.</w:t>
            </w:r>
            <w:r w:rsidRPr="00062FA0">
              <w:rPr>
                <w:rFonts w:ascii="Times New Roman" w:eastAsia="Calibri" w:hAnsi="Times New Roman" w:cs="Times New Roman"/>
                <w:sz w:val="24"/>
                <w:szCs w:val="24"/>
                <w:lang w:val="sah-RU"/>
              </w:rPr>
              <w:t>4.4</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Times New Roman" w:hAnsi="Times New Roman" w:cs="Times New Roman"/>
                <w:color w:val="000000"/>
                <w:kern w:val="24"/>
                <w:sz w:val="24"/>
                <w:szCs w:val="24"/>
              </w:rPr>
              <w:t>Предметно – развивающая среда ДОУ</w:t>
            </w:r>
          </w:p>
        </w:tc>
        <w:tc>
          <w:tcPr>
            <w:tcW w:w="1063" w:type="dxa"/>
            <w:hideMark/>
          </w:tcPr>
          <w:p w:rsidR="00F2187C" w:rsidRPr="00062FA0" w:rsidRDefault="00F2187C" w:rsidP="00F2187C">
            <w:pPr>
              <w:spacing w:after="0" w:line="240" w:lineRule="auto"/>
              <w:ind w:firstLine="137"/>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75</w:t>
            </w:r>
          </w:p>
        </w:tc>
      </w:tr>
      <w:tr w:rsidR="00F2187C" w:rsidRPr="00062FA0" w:rsidTr="00F2187C">
        <w:trPr>
          <w:trHeight w:val="80"/>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rPr>
              <w:t>3.</w:t>
            </w:r>
            <w:r w:rsidRPr="00062FA0">
              <w:rPr>
                <w:rFonts w:ascii="Times New Roman" w:eastAsia="Calibri" w:hAnsi="Times New Roman" w:cs="Times New Roman"/>
                <w:sz w:val="24"/>
                <w:szCs w:val="24"/>
                <w:lang w:val="sah-RU"/>
              </w:rPr>
              <w:t>5</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Times New Roman" w:hAnsi="Times New Roman" w:cs="Times New Roman"/>
                <w:color w:val="000000"/>
                <w:kern w:val="24"/>
                <w:sz w:val="24"/>
                <w:szCs w:val="24"/>
              </w:rPr>
              <w:t>Модель взаимодействие с родителями (законными представителями) воспитанников</w:t>
            </w:r>
          </w:p>
        </w:tc>
        <w:tc>
          <w:tcPr>
            <w:tcW w:w="1063" w:type="dxa"/>
            <w:hideMark/>
          </w:tcPr>
          <w:p w:rsidR="00F2187C" w:rsidRPr="00062FA0" w:rsidRDefault="00F2187C" w:rsidP="00F2187C">
            <w:pPr>
              <w:spacing w:after="0" w:line="240" w:lineRule="auto"/>
              <w:ind w:firstLine="137"/>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79</w:t>
            </w:r>
          </w:p>
        </w:tc>
      </w:tr>
      <w:tr w:rsidR="00F2187C" w:rsidRPr="00062FA0" w:rsidTr="00F2187C">
        <w:trPr>
          <w:trHeight w:val="80"/>
        </w:trPr>
        <w:tc>
          <w:tcPr>
            <w:tcW w:w="998" w:type="dxa"/>
            <w:hideMark/>
          </w:tcPr>
          <w:p w:rsidR="00F2187C" w:rsidRPr="00062FA0" w:rsidRDefault="00F2187C" w:rsidP="00F2187C">
            <w:pPr>
              <w:spacing w:after="0" w:line="240" w:lineRule="auto"/>
              <w:ind w:firstLine="34"/>
              <w:jc w:val="both"/>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rPr>
              <w:t>3.</w:t>
            </w:r>
            <w:r w:rsidRPr="00062FA0">
              <w:rPr>
                <w:rFonts w:ascii="Times New Roman" w:eastAsia="Calibri" w:hAnsi="Times New Roman" w:cs="Times New Roman"/>
                <w:sz w:val="24"/>
                <w:szCs w:val="24"/>
                <w:lang w:val="sah-RU"/>
              </w:rPr>
              <w:t>6</w:t>
            </w:r>
          </w:p>
        </w:tc>
        <w:tc>
          <w:tcPr>
            <w:tcW w:w="7403" w:type="dxa"/>
            <w:hideMark/>
          </w:tcPr>
          <w:p w:rsidR="00F2187C" w:rsidRPr="00062FA0" w:rsidRDefault="00F2187C" w:rsidP="00F2187C">
            <w:pPr>
              <w:spacing w:after="0" w:line="240" w:lineRule="auto"/>
              <w:ind w:firstLine="34"/>
              <w:jc w:val="both"/>
              <w:rPr>
                <w:rFonts w:ascii="Times New Roman" w:eastAsia="Calibri" w:hAnsi="Times New Roman" w:cs="Times New Roman"/>
                <w:bCs/>
                <w:sz w:val="24"/>
                <w:szCs w:val="24"/>
              </w:rPr>
            </w:pPr>
            <w:r w:rsidRPr="00062FA0">
              <w:rPr>
                <w:rFonts w:ascii="Times New Roman" w:eastAsia="Calibri" w:hAnsi="Times New Roman" w:cs="Times New Roman"/>
                <w:bCs/>
                <w:sz w:val="24"/>
                <w:szCs w:val="24"/>
              </w:rPr>
              <w:t>Система мониторинга достижения планируемых результатов детьми освоения образовательной программы</w:t>
            </w:r>
          </w:p>
        </w:tc>
        <w:tc>
          <w:tcPr>
            <w:tcW w:w="1063" w:type="dxa"/>
            <w:hideMark/>
          </w:tcPr>
          <w:p w:rsidR="00F2187C" w:rsidRPr="00062FA0" w:rsidRDefault="00F2187C" w:rsidP="00F2187C">
            <w:pPr>
              <w:spacing w:after="0" w:line="240" w:lineRule="auto"/>
              <w:ind w:firstLine="137"/>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lang w:val="sah-RU"/>
              </w:rPr>
              <w:t>82</w:t>
            </w:r>
          </w:p>
        </w:tc>
      </w:tr>
      <w:tr w:rsidR="00F2187C" w:rsidRPr="00062FA0" w:rsidTr="00F2187C">
        <w:trPr>
          <w:trHeight w:val="80"/>
        </w:trPr>
        <w:tc>
          <w:tcPr>
            <w:tcW w:w="998" w:type="dxa"/>
          </w:tcPr>
          <w:p w:rsidR="00F2187C" w:rsidRPr="00062FA0" w:rsidRDefault="00F2187C" w:rsidP="00F2187C">
            <w:pPr>
              <w:spacing w:after="0" w:line="240" w:lineRule="auto"/>
              <w:ind w:firstLine="34"/>
              <w:jc w:val="both"/>
              <w:rPr>
                <w:rFonts w:ascii="Times New Roman" w:eastAsia="Calibri" w:hAnsi="Times New Roman" w:cs="Times New Roman"/>
                <w:sz w:val="24"/>
                <w:szCs w:val="24"/>
              </w:rPr>
            </w:pPr>
          </w:p>
        </w:tc>
        <w:tc>
          <w:tcPr>
            <w:tcW w:w="7403" w:type="dxa"/>
            <w:hideMark/>
          </w:tcPr>
          <w:p w:rsidR="00F2187C" w:rsidRPr="00062FA0" w:rsidRDefault="00F2187C" w:rsidP="00F2187C">
            <w:pPr>
              <w:spacing w:after="0" w:line="240" w:lineRule="auto"/>
              <w:ind w:firstLine="34"/>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 xml:space="preserve"> </w:t>
            </w:r>
          </w:p>
        </w:tc>
        <w:tc>
          <w:tcPr>
            <w:tcW w:w="1063" w:type="dxa"/>
          </w:tcPr>
          <w:p w:rsidR="00F2187C" w:rsidRPr="00062FA0" w:rsidRDefault="00F2187C" w:rsidP="00F2187C">
            <w:pPr>
              <w:spacing w:after="0" w:line="240" w:lineRule="auto"/>
              <w:ind w:firstLine="709"/>
              <w:jc w:val="both"/>
              <w:rPr>
                <w:rFonts w:ascii="Times New Roman" w:eastAsia="Calibri" w:hAnsi="Times New Roman" w:cs="Times New Roman"/>
                <w:sz w:val="24"/>
                <w:szCs w:val="24"/>
              </w:rPr>
            </w:pPr>
          </w:p>
        </w:tc>
      </w:tr>
    </w:tbl>
    <w:p w:rsidR="00F2187C" w:rsidRPr="00062FA0" w:rsidRDefault="00F2187C" w:rsidP="00F2187C">
      <w:pPr>
        <w:spacing w:after="0" w:line="240" w:lineRule="auto"/>
        <w:rPr>
          <w:rFonts w:ascii="Times New Roman" w:eastAsia="Calibri" w:hAnsi="Times New Roman" w:cs="Times New Roman"/>
          <w:b/>
          <w:i/>
          <w:sz w:val="24"/>
          <w:szCs w:val="24"/>
          <w:lang w:val="sah-RU"/>
        </w:rPr>
      </w:pPr>
    </w:p>
    <w:p w:rsidR="000D5F59" w:rsidRPr="00062FA0" w:rsidRDefault="000D5F59" w:rsidP="00F2187C">
      <w:pPr>
        <w:spacing w:after="0" w:line="240" w:lineRule="auto"/>
        <w:rPr>
          <w:rFonts w:ascii="Times New Roman" w:eastAsia="Calibri" w:hAnsi="Times New Roman" w:cs="Times New Roman"/>
          <w:b/>
          <w:i/>
          <w:sz w:val="24"/>
          <w:szCs w:val="24"/>
          <w:lang w:val="sah-RU"/>
        </w:rPr>
      </w:pPr>
    </w:p>
    <w:p w:rsidR="000D5F59" w:rsidRPr="00062FA0" w:rsidRDefault="000D5F59" w:rsidP="00F2187C">
      <w:pPr>
        <w:spacing w:after="0" w:line="240" w:lineRule="auto"/>
        <w:rPr>
          <w:rFonts w:ascii="Times New Roman" w:eastAsia="Calibri" w:hAnsi="Times New Roman" w:cs="Times New Roman"/>
          <w:b/>
          <w:i/>
          <w:sz w:val="24"/>
          <w:szCs w:val="24"/>
          <w:lang w:val="sah-RU"/>
        </w:rPr>
      </w:pPr>
    </w:p>
    <w:p w:rsidR="000D5F59" w:rsidRPr="00062FA0" w:rsidRDefault="000D5F59" w:rsidP="00F2187C">
      <w:pPr>
        <w:spacing w:after="0" w:line="240" w:lineRule="auto"/>
        <w:rPr>
          <w:rFonts w:ascii="Times New Roman" w:eastAsia="Calibri" w:hAnsi="Times New Roman" w:cs="Times New Roman"/>
          <w:b/>
          <w:i/>
          <w:sz w:val="24"/>
          <w:szCs w:val="24"/>
          <w:lang w:val="sah-RU"/>
        </w:rPr>
      </w:pPr>
    </w:p>
    <w:p w:rsidR="00F2187C" w:rsidRPr="00062FA0" w:rsidRDefault="00F2187C" w:rsidP="00F2187C">
      <w:pPr>
        <w:spacing w:after="0" w:line="240" w:lineRule="auto"/>
        <w:ind w:firstLine="709"/>
        <w:jc w:val="center"/>
        <w:rPr>
          <w:rFonts w:ascii="Times New Roman" w:eastAsia="Calibri" w:hAnsi="Times New Roman" w:cs="Times New Roman"/>
          <w:b/>
          <w:i/>
          <w:sz w:val="24"/>
          <w:szCs w:val="24"/>
          <w:lang w:val="sah-RU"/>
        </w:rPr>
      </w:pPr>
    </w:p>
    <w:p w:rsidR="00F2187C" w:rsidRPr="00062FA0" w:rsidRDefault="00F2187C" w:rsidP="00F2187C">
      <w:pPr>
        <w:spacing w:after="0" w:line="240" w:lineRule="auto"/>
        <w:ind w:firstLine="709"/>
        <w:jc w:val="center"/>
        <w:rPr>
          <w:rFonts w:ascii="Times New Roman" w:eastAsia="Calibri" w:hAnsi="Times New Roman" w:cs="Times New Roman"/>
          <w:b/>
          <w:i/>
          <w:sz w:val="24"/>
          <w:szCs w:val="24"/>
        </w:rPr>
      </w:pPr>
      <w:r w:rsidRPr="00062FA0">
        <w:rPr>
          <w:rFonts w:ascii="Times New Roman" w:eastAsia="Calibri" w:hAnsi="Times New Roman" w:cs="Times New Roman"/>
          <w:b/>
          <w:i/>
          <w:sz w:val="24"/>
          <w:szCs w:val="24"/>
        </w:rPr>
        <w:t xml:space="preserve">ЦЕЛЕВОЙ РАЗДЕЛ </w:t>
      </w:r>
    </w:p>
    <w:p w:rsidR="00DC61BA" w:rsidRPr="00062FA0" w:rsidRDefault="00DC61BA" w:rsidP="00F2187C">
      <w:pPr>
        <w:spacing w:after="0" w:line="240" w:lineRule="auto"/>
        <w:ind w:firstLine="709"/>
        <w:jc w:val="center"/>
        <w:rPr>
          <w:rFonts w:ascii="Times New Roman" w:eastAsia="Calibri" w:hAnsi="Times New Roman" w:cs="Times New Roman"/>
          <w:b/>
          <w:i/>
          <w:sz w:val="24"/>
          <w:szCs w:val="24"/>
        </w:rPr>
      </w:pPr>
    </w:p>
    <w:p w:rsidR="00DC61BA" w:rsidRPr="00062FA0" w:rsidRDefault="00DC61BA" w:rsidP="00811F45">
      <w:pPr>
        <w:pStyle w:val="af9"/>
        <w:numPr>
          <w:ilvl w:val="0"/>
          <w:numId w:val="50"/>
        </w:numPr>
        <w:spacing w:after="0" w:line="240" w:lineRule="auto"/>
        <w:ind w:left="0" w:firstLine="0"/>
        <w:jc w:val="both"/>
        <w:rPr>
          <w:rFonts w:ascii="Times New Roman" w:hAnsi="Times New Roman"/>
          <w:b/>
          <w:sz w:val="24"/>
          <w:szCs w:val="24"/>
        </w:rPr>
      </w:pPr>
      <w:r w:rsidRPr="00062FA0">
        <w:rPr>
          <w:rFonts w:ascii="Times New Roman" w:hAnsi="Times New Roman"/>
          <w:b/>
          <w:sz w:val="24"/>
          <w:szCs w:val="24"/>
        </w:rPr>
        <w:t>Обязательная часть.</w:t>
      </w:r>
    </w:p>
    <w:p w:rsidR="00DC61BA" w:rsidRPr="00062FA0" w:rsidRDefault="00DC61BA" w:rsidP="00605D50">
      <w:pPr>
        <w:pStyle w:val="af9"/>
        <w:spacing w:after="0" w:line="240" w:lineRule="auto"/>
        <w:ind w:left="0"/>
        <w:jc w:val="center"/>
        <w:rPr>
          <w:rFonts w:ascii="Times New Roman" w:eastAsia="Calibri" w:hAnsi="Times New Roman"/>
          <w:b/>
          <w:iCs/>
          <w:sz w:val="24"/>
          <w:szCs w:val="24"/>
        </w:rPr>
      </w:pPr>
      <w:r w:rsidRPr="00062FA0">
        <w:rPr>
          <w:rFonts w:ascii="Times New Roman" w:hAnsi="Times New Roman"/>
          <w:b/>
          <w:sz w:val="24"/>
          <w:szCs w:val="24"/>
        </w:rPr>
        <w:t>Пояснительная записка</w:t>
      </w:r>
    </w:p>
    <w:p w:rsidR="00F2187C" w:rsidRPr="00062FA0" w:rsidRDefault="00DC61BA" w:rsidP="00DC61BA">
      <w:pPr>
        <w:pStyle w:val="af9"/>
        <w:spacing w:after="0" w:line="240" w:lineRule="auto"/>
        <w:ind w:left="0"/>
        <w:jc w:val="both"/>
        <w:rPr>
          <w:rFonts w:ascii="Times New Roman" w:eastAsia="Calibri" w:hAnsi="Times New Roman"/>
          <w:b/>
          <w:iCs/>
          <w:sz w:val="24"/>
          <w:szCs w:val="24"/>
        </w:rPr>
      </w:pPr>
      <w:r w:rsidRPr="00062FA0">
        <w:rPr>
          <w:rFonts w:ascii="Times New Roman" w:hAnsi="Times New Roman"/>
          <w:b/>
          <w:sz w:val="24"/>
          <w:szCs w:val="24"/>
        </w:rPr>
        <w:t xml:space="preserve">  Образовательная программа</w:t>
      </w:r>
      <w:r w:rsidRPr="00062FA0">
        <w:rPr>
          <w:rFonts w:ascii="Times New Roman" w:hAnsi="Times New Roman"/>
          <w:sz w:val="24"/>
          <w:szCs w:val="24"/>
        </w:rPr>
        <w:t xml:space="preserve"> Муниципального бюджетного дошкольного образовательного учреждения «Детский сад присмотра и оздоровления  № 30 «Малышок» городского округа «город Якутск» (далее МБДОУ Д/с №30 «Малышок» ГО «город Якутск») обеспечивает разностороннее развитие детей в возрасте от </w:t>
      </w:r>
      <w:r w:rsidR="00B85FBD" w:rsidRPr="00062FA0">
        <w:rPr>
          <w:rFonts w:ascii="Times New Roman" w:hAnsi="Times New Roman"/>
          <w:sz w:val="24"/>
          <w:szCs w:val="24"/>
        </w:rPr>
        <w:t xml:space="preserve">3 </w:t>
      </w:r>
      <w:r w:rsidR="00F00EE3" w:rsidRPr="00062FA0">
        <w:rPr>
          <w:rFonts w:ascii="Times New Roman" w:hAnsi="Times New Roman"/>
          <w:sz w:val="24"/>
          <w:szCs w:val="24"/>
        </w:rPr>
        <w:t xml:space="preserve">лет </w:t>
      </w:r>
      <w:r w:rsidRPr="00062FA0">
        <w:rPr>
          <w:rFonts w:ascii="Times New Roman" w:hAnsi="Times New Roman"/>
          <w:sz w:val="24"/>
          <w:szCs w:val="24"/>
        </w:rPr>
        <w:t>до 7 лет с учетом их возрастных и индивидуальных особенностей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F2187C" w:rsidRPr="00062FA0" w:rsidRDefault="00F2187C" w:rsidP="00605D50">
      <w:pPr>
        <w:spacing w:after="0" w:line="240" w:lineRule="auto"/>
        <w:rPr>
          <w:rFonts w:ascii="Times New Roman" w:eastAsia="Calibri" w:hAnsi="Times New Roman" w:cs="Times New Roman"/>
          <w:b/>
          <w:sz w:val="24"/>
          <w:szCs w:val="24"/>
        </w:rPr>
      </w:pPr>
      <w:r w:rsidRPr="00062FA0">
        <w:rPr>
          <w:rFonts w:ascii="Times New Roman" w:eastAsia="Calibri" w:hAnsi="Times New Roman" w:cs="Times New Roman"/>
          <w:b/>
          <w:iCs/>
          <w:sz w:val="24"/>
          <w:szCs w:val="24"/>
        </w:rPr>
        <w:t>1.1. Общие положения</w:t>
      </w:r>
    </w:p>
    <w:p w:rsidR="00F2187C" w:rsidRPr="00062FA0" w:rsidRDefault="00F2187C" w:rsidP="00F2187C">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Проектируемая образовательная программа (далее Программа), разработана в </w:t>
      </w:r>
      <w:r w:rsidRPr="00062FA0">
        <w:rPr>
          <w:rFonts w:ascii="Times New Roman" w:eastAsia="Calibri" w:hAnsi="Times New Roman" w:cs="Times New Roman"/>
          <w:bCs/>
          <w:sz w:val="24"/>
          <w:szCs w:val="24"/>
        </w:rPr>
        <w:t>муниципальном бюджетном дошкольном образовательном учреждении «Детский сад присмотра и оздоровления №30 «Малышок» городского округа «город Якутск»</w:t>
      </w:r>
      <w:r w:rsidRPr="00062FA0">
        <w:rPr>
          <w:rFonts w:ascii="Times New Roman" w:eastAsia="Calibri" w:hAnsi="Times New Roman" w:cs="Times New Roman"/>
          <w:sz w:val="24"/>
          <w:szCs w:val="24"/>
        </w:rPr>
        <w:t xml:space="preserve"> основывается на нормативно-правовой основе, а именно: </w:t>
      </w:r>
    </w:p>
    <w:p w:rsidR="00F2187C" w:rsidRPr="00062FA0" w:rsidRDefault="00F2187C" w:rsidP="00605D50">
      <w:pPr>
        <w:numPr>
          <w:ilvl w:val="0"/>
          <w:numId w:val="2"/>
        </w:numPr>
        <w:tabs>
          <w:tab w:val="left" w:pos="0"/>
        </w:tabs>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Федеральный закон от 29 декабря 2012 г. N 273-ФЗ "Об образовании в Российской Федерации";</w:t>
      </w:r>
    </w:p>
    <w:p w:rsidR="00F2187C" w:rsidRPr="00062FA0" w:rsidRDefault="00F2187C" w:rsidP="00605D50">
      <w:pPr>
        <w:numPr>
          <w:ilvl w:val="0"/>
          <w:numId w:val="2"/>
        </w:numPr>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Приказ от 30 августа 2013 года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2187C" w:rsidRPr="00062FA0" w:rsidRDefault="00F2187C" w:rsidP="00605D50">
      <w:pPr>
        <w:numPr>
          <w:ilvl w:val="0"/>
          <w:numId w:val="2"/>
        </w:numPr>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Постановление Главного государственного санитарного врача Российской Федерации от 15 мая 2013 г. N 26 г. Москва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F2187C" w:rsidRPr="00062FA0" w:rsidRDefault="00F2187C" w:rsidP="00605D50">
      <w:pPr>
        <w:numPr>
          <w:ilvl w:val="0"/>
          <w:numId w:val="2"/>
        </w:numPr>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F2187C" w:rsidRPr="00062FA0" w:rsidRDefault="00F2187C" w:rsidP="00605D50">
      <w:pPr>
        <w:numPr>
          <w:ilvl w:val="0"/>
          <w:numId w:val="2"/>
        </w:numPr>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Приказ Минтруда России №544н от 18 октября 2013 г.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6 декабря 2013, № 30550;</w:t>
      </w:r>
    </w:p>
    <w:p w:rsidR="00F2187C" w:rsidRPr="00062FA0" w:rsidRDefault="00F2187C" w:rsidP="00605D50">
      <w:pPr>
        <w:numPr>
          <w:ilvl w:val="0"/>
          <w:numId w:val="2"/>
        </w:numPr>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Письмо Рособрнадзора от 10.09.2013 N 01-50-377/11-555 «О соблюдении прав граждан при предоставлении платных дополнительных образовательных услуг в общеобразовательных организациях, расположенных на территории субъектов Российской Федерации и о нарушениях законодательства Российской Федерации об образовании в части обеспечения государственных прав граждан на получение общедоступного и бесплатного начального общего, основного общего и среднего (полного) общего образования»;</w:t>
      </w:r>
    </w:p>
    <w:p w:rsidR="00F2187C" w:rsidRPr="00062FA0" w:rsidRDefault="001D703B" w:rsidP="00605D50">
      <w:pPr>
        <w:numPr>
          <w:ilvl w:val="0"/>
          <w:numId w:val="2"/>
        </w:numPr>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Устав МБДОУ </w:t>
      </w:r>
      <w:r w:rsidR="00735D01" w:rsidRPr="00062FA0">
        <w:rPr>
          <w:rFonts w:ascii="Times New Roman" w:eastAsia="Times New Roman" w:hAnsi="Times New Roman" w:cs="Times New Roman"/>
          <w:sz w:val="24"/>
          <w:szCs w:val="24"/>
          <w:lang w:eastAsia="ru-RU"/>
        </w:rPr>
        <w:t xml:space="preserve">Д/с № 30 «Малышок», утвержденного Окружной администрацией </w:t>
      </w:r>
      <w:r w:rsidR="00402F50" w:rsidRPr="00062FA0">
        <w:rPr>
          <w:rFonts w:ascii="Times New Roman" w:eastAsia="Times New Roman" w:hAnsi="Times New Roman" w:cs="Times New Roman"/>
          <w:sz w:val="24"/>
          <w:szCs w:val="24"/>
          <w:lang w:eastAsia="ru-RU"/>
        </w:rPr>
        <w:t>города Якутска от 29.09.2017г.№1554</w:t>
      </w:r>
      <w:r w:rsidR="003C66AB" w:rsidRPr="00062FA0">
        <w:rPr>
          <w:rFonts w:ascii="Times New Roman" w:eastAsia="Times New Roman" w:hAnsi="Times New Roman" w:cs="Times New Roman"/>
          <w:sz w:val="24"/>
          <w:szCs w:val="24"/>
          <w:lang w:eastAsia="ru-RU"/>
        </w:rPr>
        <w:t>р (</w:t>
      </w:r>
      <w:r w:rsidR="00402F50" w:rsidRPr="00062FA0">
        <w:rPr>
          <w:rFonts w:ascii="Times New Roman" w:eastAsia="Times New Roman" w:hAnsi="Times New Roman" w:cs="Times New Roman"/>
          <w:sz w:val="24"/>
          <w:szCs w:val="24"/>
          <w:lang w:eastAsia="ru-RU"/>
        </w:rPr>
        <w:t xml:space="preserve">далее </w:t>
      </w:r>
      <w:r w:rsidR="003C66AB" w:rsidRPr="00062FA0">
        <w:rPr>
          <w:rFonts w:ascii="Times New Roman" w:eastAsia="Times New Roman" w:hAnsi="Times New Roman" w:cs="Times New Roman"/>
          <w:sz w:val="24"/>
          <w:szCs w:val="24"/>
          <w:lang w:eastAsia="ru-RU"/>
        </w:rPr>
        <w:t>- У</w:t>
      </w:r>
      <w:r w:rsidR="00402F50" w:rsidRPr="00062FA0">
        <w:rPr>
          <w:rFonts w:ascii="Times New Roman" w:eastAsia="Times New Roman" w:hAnsi="Times New Roman" w:cs="Times New Roman"/>
          <w:sz w:val="24"/>
          <w:szCs w:val="24"/>
          <w:lang w:eastAsia="ru-RU"/>
        </w:rPr>
        <w:t>став).</w:t>
      </w:r>
    </w:p>
    <w:p w:rsidR="00F2187C" w:rsidRPr="00062FA0" w:rsidRDefault="00402F50" w:rsidP="00605D50">
      <w:pPr>
        <w:numPr>
          <w:ilvl w:val="0"/>
          <w:numId w:val="2"/>
        </w:numPr>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Лицензией на образовательную деятельность №1140 от 22 сентября 2015 года, серия 14Л 01 № 0001016, срок действия лицензии</w:t>
      </w:r>
      <w:r w:rsidR="00F2187C" w:rsidRPr="00062FA0">
        <w:rPr>
          <w:rFonts w:ascii="Times New Roman" w:eastAsia="Times New Roman" w:hAnsi="Times New Roman" w:cs="Times New Roman"/>
          <w:sz w:val="24"/>
          <w:szCs w:val="24"/>
          <w:lang w:eastAsia="ru-RU"/>
        </w:rPr>
        <w:t xml:space="preserve"> бессрочно;</w:t>
      </w:r>
    </w:p>
    <w:p w:rsidR="00F2187C" w:rsidRPr="00062FA0" w:rsidRDefault="00F2187C" w:rsidP="00F2187C">
      <w:pPr>
        <w:widowControl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Программа характеризует модель процесса воспитания и обучения детей МБДОУ  Д/с № 30 «Малышок», охватывающую все основные моменты их жизнедеятельности с учетом приоритетности детских видов деятельности в каждом возрастном периоде.</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w:t>
      </w:r>
    </w:p>
    <w:p w:rsidR="00F2187C" w:rsidRPr="00062FA0" w:rsidRDefault="00F2187C" w:rsidP="00F2187C">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lastRenderedPageBreak/>
        <w:t xml:space="preserve">Образовательная программа раскрывает содержание совместной деятельности воспитателя и детей, показывая целевые ориентиры освоения Программы, а так же раскрывает </w:t>
      </w:r>
      <w:r w:rsidRPr="00062FA0">
        <w:rPr>
          <w:rFonts w:ascii="Times New Roman" w:eastAsia="Calibri" w:hAnsi="Times New Roman" w:cs="Times New Roman"/>
          <w:i/>
          <w:sz w:val="24"/>
          <w:szCs w:val="24"/>
        </w:rPr>
        <w:t>«портрет дошкольника» 7 года жизни</w:t>
      </w:r>
      <w:r w:rsidRPr="00062FA0">
        <w:rPr>
          <w:rFonts w:ascii="Times New Roman" w:eastAsia="Calibri" w:hAnsi="Times New Roman" w:cs="Times New Roman"/>
          <w:sz w:val="24"/>
          <w:szCs w:val="24"/>
        </w:rPr>
        <w:t xml:space="preserve"> отвечающий идеям дошкольной педагогики и требованиям к структуре образовательной программы. </w:t>
      </w:r>
    </w:p>
    <w:p w:rsidR="00F2187C" w:rsidRPr="00062FA0" w:rsidRDefault="00F2187C" w:rsidP="00F2187C">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Образовательная программа подчеркивает </w:t>
      </w:r>
      <w:r w:rsidRPr="00062FA0">
        <w:rPr>
          <w:rFonts w:ascii="Times New Roman" w:eastAsia="Calibri" w:hAnsi="Times New Roman" w:cs="Times New Roman"/>
          <w:i/>
          <w:sz w:val="24"/>
          <w:szCs w:val="24"/>
        </w:rPr>
        <w:t>особую роль семьи в сотрудничестве с детским садом,</w:t>
      </w:r>
      <w:r w:rsidRPr="00062FA0">
        <w:rPr>
          <w:rFonts w:ascii="Times New Roman" w:eastAsia="Calibri" w:hAnsi="Times New Roman" w:cs="Times New Roman"/>
          <w:sz w:val="24"/>
          <w:szCs w:val="24"/>
        </w:rPr>
        <w:t xml:space="preserve"> концептуальным подходом которой является – развитие субъективной позиции родителей в педагогическом образовании, то есть развитие ответственного, активного отношения к образовательной деятельности.</w:t>
      </w:r>
    </w:p>
    <w:p w:rsidR="00F2187C" w:rsidRPr="00062FA0" w:rsidRDefault="00F2187C" w:rsidP="00F2187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Основная образовательная программа дошкольного образования может корректироваться в связи с изменениями нормативно-правовой базы дошкольного образования, образовательного запроса родителей, видовой структуры групп.</w:t>
      </w:r>
    </w:p>
    <w:p w:rsidR="004B2A32" w:rsidRPr="00062FA0" w:rsidRDefault="004B2A32" w:rsidP="008C6CB2">
      <w:p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МБДОУ Д/с № 30 «Малышок» ГО «город Якутск» обеспечивает </w:t>
      </w:r>
      <w:r w:rsidR="008C6CB2" w:rsidRPr="00062FA0">
        <w:rPr>
          <w:rFonts w:ascii="Times New Roman" w:eastAsia="Calibri" w:hAnsi="Times New Roman" w:cs="Times New Roman"/>
          <w:sz w:val="24"/>
          <w:szCs w:val="24"/>
        </w:rPr>
        <w:t>воспитание, обучение</w:t>
      </w:r>
      <w:r w:rsidRPr="00062FA0">
        <w:rPr>
          <w:rFonts w:ascii="Times New Roman" w:eastAsia="Calibri" w:hAnsi="Times New Roman" w:cs="Times New Roman"/>
          <w:sz w:val="24"/>
          <w:szCs w:val="24"/>
        </w:rPr>
        <w:t>, развитие, присмотр, уход и оз</w:t>
      </w:r>
      <w:r w:rsidR="008C6CB2" w:rsidRPr="00062FA0">
        <w:rPr>
          <w:rFonts w:ascii="Times New Roman" w:eastAsia="Calibri" w:hAnsi="Times New Roman" w:cs="Times New Roman"/>
          <w:sz w:val="24"/>
          <w:szCs w:val="24"/>
        </w:rPr>
        <w:t xml:space="preserve">доровление детей в возрасте от </w:t>
      </w:r>
      <w:r w:rsidR="00361F71" w:rsidRPr="00062FA0">
        <w:rPr>
          <w:rFonts w:ascii="Times New Roman" w:eastAsia="Calibri" w:hAnsi="Times New Roman" w:cs="Times New Roman"/>
          <w:sz w:val="24"/>
          <w:szCs w:val="24"/>
        </w:rPr>
        <w:t>3</w:t>
      </w:r>
      <w:r w:rsidR="008C6CB2" w:rsidRPr="00062FA0">
        <w:rPr>
          <w:rFonts w:ascii="Times New Roman" w:eastAsia="Calibri" w:hAnsi="Times New Roman" w:cs="Times New Roman"/>
          <w:sz w:val="24"/>
          <w:szCs w:val="24"/>
        </w:rPr>
        <w:t xml:space="preserve"> </w:t>
      </w:r>
      <w:r w:rsidRPr="00062FA0">
        <w:rPr>
          <w:rFonts w:ascii="Times New Roman" w:eastAsia="Calibri" w:hAnsi="Times New Roman" w:cs="Times New Roman"/>
          <w:sz w:val="24"/>
          <w:szCs w:val="24"/>
        </w:rPr>
        <w:t xml:space="preserve"> до 7 лет,</w:t>
      </w:r>
    </w:p>
    <w:p w:rsidR="004B2A32" w:rsidRPr="00062FA0" w:rsidRDefault="004B2A32" w:rsidP="008C6CB2">
      <w:p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w:t>
      </w:r>
      <w:r w:rsidR="008C6CB2" w:rsidRPr="00062FA0">
        <w:rPr>
          <w:rFonts w:ascii="Times New Roman" w:eastAsia="Calibri" w:hAnsi="Times New Roman" w:cs="Times New Roman"/>
          <w:sz w:val="24"/>
          <w:szCs w:val="24"/>
        </w:rPr>
        <w:tab/>
      </w:r>
      <w:r w:rsidRPr="00062FA0">
        <w:rPr>
          <w:rFonts w:ascii="Times New Roman" w:eastAsia="Calibri" w:hAnsi="Times New Roman" w:cs="Times New Roman"/>
          <w:sz w:val="24"/>
          <w:szCs w:val="24"/>
        </w:rPr>
        <w:t>В дошкольном образовательном уч</w:t>
      </w:r>
      <w:r w:rsidR="008C6CB2" w:rsidRPr="00062FA0">
        <w:rPr>
          <w:rFonts w:ascii="Times New Roman" w:eastAsia="Calibri" w:hAnsi="Times New Roman" w:cs="Times New Roman"/>
          <w:sz w:val="24"/>
          <w:szCs w:val="24"/>
        </w:rPr>
        <w:t>реждении функционирует 19</w:t>
      </w:r>
      <w:r w:rsidRPr="00062FA0">
        <w:rPr>
          <w:rFonts w:ascii="Times New Roman" w:eastAsia="Calibri" w:hAnsi="Times New Roman" w:cs="Times New Roman"/>
          <w:sz w:val="24"/>
          <w:szCs w:val="24"/>
        </w:rPr>
        <w:t xml:space="preserve"> возрастных групп.</w:t>
      </w:r>
    </w:p>
    <w:p w:rsidR="004B2A32" w:rsidRPr="00062FA0" w:rsidRDefault="004B2A32" w:rsidP="008C6CB2">
      <w:p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В МБДОУ могут функционировать следующие возрастные группы:</w:t>
      </w:r>
    </w:p>
    <w:p w:rsidR="004B2A32" w:rsidRPr="00062FA0" w:rsidRDefault="00361F71" w:rsidP="004B2A32">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общеразвивающей направленности:</w:t>
      </w:r>
    </w:p>
    <w:p w:rsidR="00195AA3" w:rsidRPr="00062FA0" w:rsidRDefault="00195AA3" w:rsidP="00811F45">
      <w:pPr>
        <w:pStyle w:val="af9"/>
        <w:numPr>
          <w:ilvl w:val="0"/>
          <w:numId w:val="51"/>
        </w:numPr>
        <w:spacing w:after="0" w:line="240" w:lineRule="auto"/>
        <w:ind w:left="0" w:firstLine="0"/>
        <w:rPr>
          <w:rFonts w:ascii="Times New Roman" w:eastAsia="Calibri" w:hAnsi="Times New Roman"/>
          <w:sz w:val="24"/>
          <w:szCs w:val="24"/>
        </w:rPr>
      </w:pPr>
      <w:r w:rsidRPr="00062FA0">
        <w:rPr>
          <w:rFonts w:ascii="Times New Roman" w:eastAsia="Calibri" w:hAnsi="Times New Roman"/>
          <w:sz w:val="24"/>
          <w:szCs w:val="24"/>
        </w:rPr>
        <w:t>ясельная группа (1,5 – 3 года);</w:t>
      </w:r>
    </w:p>
    <w:p w:rsidR="00195AA3" w:rsidRPr="00062FA0" w:rsidRDefault="00195AA3" w:rsidP="00811F45">
      <w:pPr>
        <w:pStyle w:val="af9"/>
        <w:numPr>
          <w:ilvl w:val="0"/>
          <w:numId w:val="51"/>
        </w:numPr>
        <w:spacing w:after="0" w:line="240" w:lineRule="auto"/>
        <w:ind w:left="142" w:hanging="142"/>
        <w:rPr>
          <w:rFonts w:ascii="Times New Roman" w:eastAsia="Calibri" w:hAnsi="Times New Roman"/>
          <w:sz w:val="24"/>
          <w:szCs w:val="24"/>
        </w:rPr>
      </w:pPr>
      <w:r w:rsidRPr="00062FA0">
        <w:rPr>
          <w:rFonts w:ascii="Times New Roman" w:eastAsia="Calibri" w:hAnsi="Times New Roman"/>
          <w:sz w:val="24"/>
          <w:szCs w:val="24"/>
        </w:rPr>
        <w:t xml:space="preserve">группа для </w:t>
      </w:r>
      <w:r w:rsidR="000741B5" w:rsidRPr="00062FA0">
        <w:rPr>
          <w:rFonts w:ascii="Times New Roman" w:eastAsia="Calibri" w:hAnsi="Times New Roman"/>
          <w:sz w:val="24"/>
          <w:szCs w:val="24"/>
        </w:rPr>
        <w:t>туб инфицированных</w:t>
      </w:r>
      <w:r w:rsidRPr="00062FA0">
        <w:rPr>
          <w:rFonts w:ascii="Times New Roman" w:eastAsia="Calibri" w:hAnsi="Times New Roman"/>
          <w:sz w:val="24"/>
          <w:szCs w:val="24"/>
        </w:rPr>
        <w:t xml:space="preserve"> детей с круглосуточным пребыванием;</w:t>
      </w:r>
    </w:p>
    <w:p w:rsidR="004B2A32" w:rsidRPr="00062FA0" w:rsidRDefault="004B2A32" w:rsidP="004B2A32">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младшая группа (3-4года);</w:t>
      </w:r>
    </w:p>
    <w:p w:rsidR="004B2A32" w:rsidRPr="00062FA0" w:rsidRDefault="004B2A32" w:rsidP="004B2A32">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средняя группа (4-5 лет);</w:t>
      </w:r>
    </w:p>
    <w:p w:rsidR="004B2A32" w:rsidRPr="00062FA0" w:rsidRDefault="004B2A32" w:rsidP="004B2A32">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старшая группа (5-6 лет);</w:t>
      </w:r>
    </w:p>
    <w:p w:rsidR="004B2A32" w:rsidRPr="00062FA0" w:rsidRDefault="004B2A32" w:rsidP="004B2A32">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подготовительная к школе группа (6-7 лет)</w:t>
      </w:r>
    </w:p>
    <w:p w:rsidR="004B2A32" w:rsidRPr="00062FA0" w:rsidRDefault="004B2A32" w:rsidP="004B2A32">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смешанная разновозрастная группа (с 5 до 7 лет)</w:t>
      </w:r>
    </w:p>
    <w:p w:rsidR="004B2A32" w:rsidRPr="00062FA0" w:rsidRDefault="004B2A32" w:rsidP="00F1587C">
      <w:p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Организация детской жизнедеятельности осуществляется с учетом возраста и пола.</w:t>
      </w:r>
    </w:p>
    <w:p w:rsidR="004B2A32" w:rsidRPr="00062FA0" w:rsidRDefault="004B2A32" w:rsidP="00F1587C">
      <w:p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Ежегодный контингент детей определяется социальным заказом (потребностями) </w:t>
      </w:r>
      <w:r w:rsidR="00F1587C" w:rsidRPr="00062FA0">
        <w:rPr>
          <w:rFonts w:ascii="Times New Roman" w:eastAsia="Calibri" w:hAnsi="Times New Roman" w:cs="Times New Roman"/>
          <w:sz w:val="24"/>
          <w:szCs w:val="24"/>
        </w:rPr>
        <w:t xml:space="preserve">родителей </w:t>
      </w:r>
      <w:r w:rsidRPr="00062FA0">
        <w:rPr>
          <w:rFonts w:ascii="Times New Roman" w:eastAsia="Calibri" w:hAnsi="Times New Roman" w:cs="Times New Roman"/>
          <w:sz w:val="24"/>
          <w:szCs w:val="24"/>
        </w:rPr>
        <w:t>воспитанников.</w:t>
      </w:r>
    </w:p>
    <w:p w:rsidR="004B2A32" w:rsidRPr="00062FA0" w:rsidRDefault="004B2A32" w:rsidP="004B2A32">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Образовательная программа может корректироваться в связи с изменениями:</w:t>
      </w:r>
    </w:p>
    <w:p w:rsidR="004B2A32" w:rsidRPr="00062FA0" w:rsidRDefault="004B2A32" w:rsidP="004B2A32">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нормативно-правовой базы дошкольного учреждения;</w:t>
      </w:r>
    </w:p>
    <w:p w:rsidR="004B2A32" w:rsidRPr="00062FA0" w:rsidRDefault="004B2A32" w:rsidP="004B2A32">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образовательного запроса родителей;</w:t>
      </w:r>
    </w:p>
    <w:p w:rsidR="004B2A32" w:rsidRDefault="004B2A32" w:rsidP="004B2A32">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видовой структуры групп.</w:t>
      </w: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Default="00B07493" w:rsidP="004B2A32">
      <w:pPr>
        <w:spacing w:after="0" w:line="240" w:lineRule="auto"/>
        <w:rPr>
          <w:rFonts w:ascii="Times New Roman" w:eastAsia="Calibri" w:hAnsi="Times New Roman" w:cs="Times New Roman"/>
          <w:sz w:val="24"/>
          <w:szCs w:val="24"/>
        </w:rPr>
      </w:pPr>
    </w:p>
    <w:p w:rsidR="00B07493" w:rsidRPr="00062FA0" w:rsidRDefault="00B07493" w:rsidP="004B2A32">
      <w:pPr>
        <w:spacing w:after="0" w:line="240" w:lineRule="auto"/>
        <w:rPr>
          <w:rFonts w:ascii="Times New Roman" w:eastAsia="Calibri" w:hAnsi="Times New Roman" w:cs="Times New Roman"/>
          <w:sz w:val="24"/>
          <w:szCs w:val="24"/>
        </w:rPr>
      </w:pPr>
    </w:p>
    <w:p w:rsidR="004B2A32" w:rsidRDefault="004B2A32" w:rsidP="00F1587C">
      <w:pPr>
        <w:spacing w:after="0" w:line="240" w:lineRule="auto"/>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lastRenderedPageBreak/>
        <w:t>Общие сведения о ДОУ</w:t>
      </w:r>
    </w:p>
    <w:p w:rsidR="00B07493" w:rsidRPr="00062FA0" w:rsidRDefault="00B07493" w:rsidP="00F1587C">
      <w:pPr>
        <w:spacing w:after="0" w:line="240" w:lineRule="auto"/>
        <w:jc w:val="center"/>
        <w:rPr>
          <w:rFonts w:ascii="Times New Roman" w:eastAsia="Calibri" w:hAnsi="Times New Roman" w:cs="Times New Roman"/>
          <w:b/>
          <w:sz w:val="24"/>
          <w:szCs w:val="24"/>
        </w:rPr>
      </w:pPr>
    </w:p>
    <w:p w:rsidR="004B2A32" w:rsidRPr="00062FA0" w:rsidRDefault="004B2A32" w:rsidP="00F1587C">
      <w:pPr>
        <w:spacing w:after="0" w:line="240" w:lineRule="auto"/>
        <w:ind w:firstLine="708"/>
        <w:jc w:val="both"/>
        <w:rPr>
          <w:rFonts w:ascii="Times New Roman" w:eastAsia="Calibri" w:hAnsi="Times New Roman" w:cs="Times New Roman"/>
          <w:sz w:val="24"/>
          <w:szCs w:val="24"/>
        </w:rPr>
      </w:pPr>
      <w:r w:rsidRPr="00062FA0">
        <w:rPr>
          <w:rFonts w:ascii="Times New Roman" w:eastAsia="Calibri" w:hAnsi="Times New Roman" w:cs="Times New Roman"/>
          <w:b/>
          <w:i/>
          <w:sz w:val="24"/>
          <w:szCs w:val="24"/>
        </w:rPr>
        <w:t>Полное наименование бюджетного учреждения:</w:t>
      </w:r>
      <w:r w:rsidRPr="00062FA0">
        <w:rPr>
          <w:rFonts w:ascii="Times New Roman" w:eastAsia="Calibri" w:hAnsi="Times New Roman" w:cs="Times New Roman"/>
          <w:sz w:val="24"/>
          <w:szCs w:val="24"/>
        </w:rPr>
        <w:t xml:space="preserve"> Мун</w:t>
      </w:r>
      <w:r w:rsidR="00F1587C" w:rsidRPr="00062FA0">
        <w:rPr>
          <w:rFonts w:ascii="Times New Roman" w:eastAsia="Calibri" w:hAnsi="Times New Roman" w:cs="Times New Roman"/>
          <w:sz w:val="24"/>
          <w:szCs w:val="24"/>
        </w:rPr>
        <w:t xml:space="preserve">иципальное бюджетное дошкольное </w:t>
      </w:r>
      <w:r w:rsidRPr="00062FA0">
        <w:rPr>
          <w:rFonts w:ascii="Times New Roman" w:eastAsia="Calibri" w:hAnsi="Times New Roman" w:cs="Times New Roman"/>
          <w:sz w:val="24"/>
          <w:szCs w:val="24"/>
        </w:rPr>
        <w:t xml:space="preserve">образовательное учреждение «Детский сад </w:t>
      </w:r>
      <w:r w:rsidR="00F1587C" w:rsidRPr="00062FA0">
        <w:rPr>
          <w:rFonts w:ascii="Times New Roman" w:eastAsia="Calibri" w:hAnsi="Times New Roman" w:cs="Times New Roman"/>
          <w:sz w:val="24"/>
          <w:szCs w:val="24"/>
        </w:rPr>
        <w:t xml:space="preserve">присмотра и оздоровления  № 30 «Малышок» </w:t>
      </w:r>
      <w:r w:rsidRPr="00062FA0">
        <w:rPr>
          <w:rFonts w:ascii="Times New Roman" w:eastAsia="Calibri" w:hAnsi="Times New Roman" w:cs="Times New Roman"/>
          <w:sz w:val="24"/>
          <w:szCs w:val="24"/>
        </w:rPr>
        <w:t>городского округа «город Якутс</w:t>
      </w:r>
      <w:r w:rsidR="00F1587C" w:rsidRPr="00062FA0">
        <w:rPr>
          <w:rFonts w:ascii="Times New Roman" w:eastAsia="Calibri" w:hAnsi="Times New Roman" w:cs="Times New Roman"/>
          <w:sz w:val="24"/>
          <w:szCs w:val="24"/>
        </w:rPr>
        <w:t xml:space="preserve">к» </w:t>
      </w:r>
    </w:p>
    <w:p w:rsidR="00BF1C9C" w:rsidRPr="00062FA0" w:rsidRDefault="00BF1C9C" w:rsidP="00BF1C9C">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062FA0">
        <w:rPr>
          <w:rFonts w:ascii="Times New Roman" w:hAnsi="Times New Roman" w:cs="Times New Roman"/>
          <w:b/>
          <w:bCs/>
          <w:i/>
          <w:iCs/>
          <w:sz w:val="24"/>
          <w:szCs w:val="24"/>
          <w:lang w:eastAsia="ru-RU"/>
        </w:rPr>
        <w:t>Юридический адрес: 677013</w:t>
      </w:r>
      <w:r w:rsidRPr="00062FA0">
        <w:rPr>
          <w:rFonts w:ascii="Times New Roman" w:hAnsi="Times New Roman" w:cs="Times New Roman"/>
          <w:sz w:val="24"/>
          <w:szCs w:val="24"/>
          <w:lang w:eastAsia="ru-RU"/>
        </w:rPr>
        <w:t xml:space="preserve">, Республика Саха (Якутия), город Якутск, улица Пионерская , дом 47 </w:t>
      </w:r>
    </w:p>
    <w:p w:rsidR="00BF1C9C" w:rsidRPr="00062FA0" w:rsidRDefault="00BF1C9C" w:rsidP="00BF1C9C">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062FA0">
        <w:rPr>
          <w:rFonts w:ascii="Times New Roman" w:hAnsi="Times New Roman" w:cs="Times New Roman"/>
          <w:b/>
          <w:i/>
          <w:sz w:val="24"/>
          <w:szCs w:val="24"/>
          <w:lang w:eastAsia="ru-RU"/>
        </w:rPr>
        <w:t>Фактический адрес</w:t>
      </w:r>
      <w:r w:rsidRPr="00062FA0">
        <w:rPr>
          <w:rFonts w:ascii="Times New Roman" w:hAnsi="Times New Roman" w:cs="Times New Roman"/>
          <w:sz w:val="24"/>
          <w:szCs w:val="24"/>
          <w:lang w:eastAsia="ru-RU"/>
        </w:rPr>
        <w:t>: дополнительные группы находятся по адресу: улица Якутская 2/14, улица Якутская 2/16</w:t>
      </w:r>
    </w:p>
    <w:p w:rsidR="00361F71" w:rsidRPr="00062FA0" w:rsidRDefault="00BF1C9C" w:rsidP="00BF1C9C">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062FA0">
        <w:rPr>
          <w:rFonts w:ascii="Times New Roman" w:hAnsi="Times New Roman" w:cs="Times New Roman"/>
          <w:b/>
          <w:bCs/>
          <w:i/>
          <w:iCs/>
          <w:sz w:val="24"/>
          <w:szCs w:val="24"/>
          <w:lang w:eastAsia="ru-RU"/>
        </w:rPr>
        <w:t xml:space="preserve">Телефон (факс): </w:t>
      </w:r>
      <w:r w:rsidRPr="00062FA0">
        <w:rPr>
          <w:rFonts w:ascii="Times New Roman" w:hAnsi="Times New Roman" w:cs="Times New Roman"/>
          <w:sz w:val="24"/>
          <w:szCs w:val="24"/>
          <w:lang w:eastAsia="ru-RU"/>
        </w:rPr>
        <w:t xml:space="preserve">(4112) 35-04-44. </w:t>
      </w:r>
      <w:r w:rsidRPr="00062FA0">
        <w:rPr>
          <w:rFonts w:ascii="Times New Roman" w:hAnsi="Times New Roman" w:cs="Times New Roman"/>
          <w:b/>
          <w:bCs/>
          <w:i/>
          <w:iCs/>
          <w:sz w:val="24"/>
          <w:szCs w:val="24"/>
          <w:lang w:eastAsia="ru-RU"/>
        </w:rPr>
        <w:t xml:space="preserve">Телефон: </w:t>
      </w:r>
      <w:r w:rsidRPr="00062FA0">
        <w:rPr>
          <w:rFonts w:ascii="Times New Roman" w:hAnsi="Times New Roman" w:cs="Times New Roman"/>
          <w:sz w:val="24"/>
          <w:szCs w:val="24"/>
          <w:lang w:eastAsia="ru-RU"/>
        </w:rPr>
        <w:t>(4112) 402-524, 402-522</w:t>
      </w:r>
      <w:r w:rsidR="00361F71" w:rsidRPr="00062FA0">
        <w:rPr>
          <w:rFonts w:ascii="Times New Roman" w:hAnsi="Times New Roman" w:cs="Times New Roman"/>
          <w:sz w:val="24"/>
          <w:szCs w:val="24"/>
          <w:lang w:eastAsia="ru-RU"/>
        </w:rPr>
        <w:t>,</w:t>
      </w:r>
    </w:p>
    <w:p w:rsidR="00BF1C9C" w:rsidRPr="00062FA0" w:rsidRDefault="00BF1C9C" w:rsidP="00BF1C9C">
      <w:pPr>
        <w:autoSpaceDE w:val="0"/>
        <w:autoSpaceDN w:val="0"/>
        <w:adjustRightInd w:val="0"/>
        <w:spacing w:after="0" w:line="240" w:lineRule="auto"/>
        <w:ind w:firstLine="709"/>
        <w:jc w:val="both"/>
        <w:rPr>
          <w:rFonts w:ascii="Times New Roman" w:hAnsi="Times New Roman" w:cs="Times New Roman"/>
          <w:sz w:val="24"/>
          <w:szCs w:val="24"/>
          <w:u w:val="single"/>
        </w:rPr>
      </w:pPr>
      <w:r w:rsidRPr="00062FA0">
        <w:rPr>
          <w:rFonts w:ascii="Times New Roman" w:hAnsi="Times New Roman" w:cs="Times New Roman"/>
          <w:b/>
          <w:bCs/>
          <w:i/>
          <w:iCs/>
          <w:sz w:val="24"/>
          <w:szCs w:val="24"/>
          <w:lang w:val="en-US"/>
        </w:rPr>
        <w:t>E</w:t>
      </w:r>
      <w:r w:rsidRPr="00062FA0">
        <w:rPr>
          <w:rFonts w:ascii="Times New Roman" w:hAnsi="Times New Roman" w:cs="Times New Roman"/>
          <w:b/>
          <w:bCs/>
          <w:i/>
          <w:iCs/>
          <w:sz w:val="24"/>
          <w:szCs w:val="24"/>
        </w:rPr>
        <w:t>-</w:t>
      </w:r>
      <w:r w:rsidRPr="00062FA0">
        <w:rPr>
          <w:rFonts w:ascii="Times New Roman" w:hAnsi="Times New Roman" w:cs="Times New Roman"/>
          <w:b/>
          <w:bCs/>
          <w:i/>
          <w:iCs/>
          <w:sz w:val="24"/>
          <w:szCs w:val="24"/>
          <w:lang w:val="en-US"/>
        </w:rPr>
        <w:t>mail</w:t>
      </w:r>
      <w:r w:rsidRPr="00062FA0">
        <w:rPr>
          <w:rFonts w:ascii="Times New Roman" w:hAnsi="Times New Roman" w:cs="Times New Roman"/>
          <w:b/>
          <w:bCs/>
          <w:i/>
          <w:iCs/>
          <w:sz w:val="24"/>
          <w:szCs w:val="24"/>
        </w:rPr>
        <w:t>:</w:t>
      </w:r>
      <w:hyperlink r:id="rId8" w:history="1">
        <w:r w:rsidRPr="00062FA0">
          <w:rPr>
            <w:rStyle w:val="a3"/>
            <w:rFonts w:ascii="Times New Roman" w:hAnsi="Times New Roman" w:cs="Times New Roman"/>
            <w:bCs/>
            <w:i/>
            <w:iCs/>
            <w:sz w:val="24"/>
            <w:szCs w:val="24"/>
            <w:lang w:val="en-US"/>
          </w:rPr>
          <w:t>detsad</w:t>
        </w:r>
        <w:r w:rsidRPr="00062FA0">
          <w:rPr>
            <w:rStyle w:val="a3"/>
            <w:rFonts w:ascii="Times New Roman" w:hAnsi="Times New Roman" w:cs="Times New Roman"/>
            <w:bCs/>
            <w:i/>
            <w:iCs/>
            <w:sz w:val="24"/>
            <w:szCs w:val="24"/>
          </w:rPr>
          <w:t>30</w:t>
        </w:r>
        <w:r w:rsidRPr="00062FA0">
          <w:rPr>
            <w:rStyle w:val="a3"/>
            <w:rFonts w:ascii="Times New Roman" w:hAnsi="Times New Roman" w:cs="Times New Roman"/>
            <w:sz w:val="24"/>
            <w:szCs w:val="24"/>
          </w:rPr>
          <w:t>@</w:t>
        </w:r>
        <w:r w:rsidRPr="00062FA0">
          <w:rPr>
            <w:rStyle w:val="a3"/>
            <w:rFonts w:ascii="Times New Roman" w:hAnsi="Times New Roman" w:cs="Times New Roman"/>
            <w:sz w:val="24"/>
            <w:szCs w:val="24"/>
            <w:lang w:val="en-US"/>
          </w:rPr>
          <w:t>yaguo</w:t>
        </w:r>
        <w:r w:rsidRPr="00062FA0">
          <w:rPr>
            <w:rStyle w:val="a3"/>
            <w:rFonts w:ascii="Times New Roman" w:hAnsi="Times New Roman" w:cs="Times New Roman"/>
            <w:sz w:val="24"/>
            <w:szCs w:val="24"/>
          </w:rPr>
          <w:t>.</w:t>
        </w:r>
        <w:r w:rsidRPr="00062FA0">
          <w:rPr>
            <w:rStyle w:val="a3"/>
            <w:rFonts w:ascii="Times New Roman" w:hAnsi="Times New Roman" w:cs="Times New Roman"/>
            <w:sz w:val="24"/>
            <w:szCs w:val="24"/>
            <w:lang w:val="en-US"/>
          </w:rPr>
          <w:t>ru</w:t>
        </w:r>
      </w:hyperlink>
      <w:r w:rsidRPr="00062FA0">
        <w:rPr>
          <w:rFonts w:ascii="Times New Roman" w:hAnsi="Times New Roman" w:cs="Times New Roman"/>
          <w:b/>
          <w:bCs/>
          <w:i/>
          <w:iCs/>
          <w:sz w:val="24"/>
          <w:szCs w:val="24"/>
          <w:lang w:val="en-US"/>
        </w:rPr>
        <w:t>Web</w:t>
      </w:r>
      <w:r w:rsidRPr="00062FA0">
        <w:rPr>
          <w:rFonts w:ascii="Times New Roman" w:hAnsi="Times New Roman" w:cs="Times New Roman"/>
          <w:b/>
          <w:bCs/>
          <w:i/>
          <w:iCs/>
          <w:sz w:val="24"/>
          <w:szCs w:val="24"/>
        </w:rPr>
        <w:t>-</w:t>
      </w:r>
      <w:r w:rsidRPr="00062FA0">
        <w:rPr>
          <w:rFonts w:ascii="Times New Roman" w:hAnsi="Times New Roman" w:cs="Times New Roman"/>
          <w:b/>
          <w:bCs/>
          <w:i/>
          <w:iCs/>
          <w:sz w:val="24"/>
          <w:szCs w:val="24"/>
          <w:lang w:val="en-US"/>
        </w:rPr>
        <w:t>sait</w:t>
      </w:r>
      <w:r w:rsidRPr="00062FA0">
        <w:rPr>
          <w:rFonts w:ascii="Times New Roman" w:hAnsi="Times New Roman" w:cs="Times New Roman"/>
          <w:b/>
          <w:bCs/>
          <w:i/>
          <w:iCs/>
          <w:sz w:val="24"/>
          <w:szCs w:val="24"/>
        </w:rPr>
        <w:t xml:space="preserve">: </w:t>
      </w:r>
      <w:hyperlink r:id="rId9" w:history="1">
        <w:r w:rsidRPr="00062FA0">
          <w:rPr>
            <w:rStyle w:val="a3"/>
            <w:rFonts w:ascii="Times New Roman" w:hAnsi="Times New Roman" w:cs="Times New Roman"/>
            <w:sz w:val="24"/>
            <w:szCs w:val="24"/>
            <w:lang w:val="en-US"/>
          </w:rPr>
          <w:t>http</w:t>
        </w:r>
        <w:r w:rsidRPr="00062FA0">
          <w:rPr>
            <w:rStyle w:val="a3"/>
            <w:rFonts w:ascii="Times New Roman" w:hAnsi="Times New Roman" w:cs="Times New Roman"/>
            <w:sz w:val="24"/>
            <w:szCs w:val="24"/>
          </w:rPr>
          <w:t>://</w:t>
        </w:r>
        <w:r w:rsidRPr="00062FA0">
          <w:rPr>
            <w:rStyle w:val="a3"/>
            <w:rFonts w:ascii="Times New Roman" w:hAnsi="Times New Roman" w:cs="Times New Roman"/>
            <w:sz w:val="24"/>
            <w:szCs w:val="24"/>
            <w:lang w:val="en-US"/>
          </w:rPr>
          <w:t>detsad</w:t>
        </w:r>
        <w:r w:rsidRPr="00062FA0">
          <w:rPr>
            <w:rStyle w:val="a3"/>
            <w:rFonts w:ascii="Times New Roman" w:hAnsi="Times New Roman" w:cs="Times New Roman"/>
            <w:sz w:val="24"/>
            <w:szCs w:val="24"/>
          </w:rPr>
          <w:t>30.</w:t>
        </w:r>
        <w:r w:rsidRPr="00062FA0">
          <w:rPr>
            <w:rStyle w:val="a3"/>
            <w:rFonts w:ascii="Times New Roman" w:hAnsi="Times New Roman" w:cs="Times New Roman"/>
            <w:sz w:val="24"/>
            <w:szCs w:val="24"/>
            <w:lang w:val="en-US"/>
          </w:rPr>
          <w:t>yaguo</w:t>
        </w:r>
        <w:r w:rsidRPr="00062FA0">
          <w:rPr>
            <w:rStyle w:val="a3"/>
            <w:rFonts w:ascii="Times New Roman" w:hAnsi="Times New Roman" w:cs="Times New Roman"/>
            <w:sz w:val="24"/>
            <w:szCs w:val="24"/>
          </w:rPr>
          <w:t>.</w:t>
        </w:r>
        <w:r w:rsidRPr="00062FA0">
          <w:rPr>
            <w:rStyle w:val="a3"/>
            <w:rFonts w:ascii="Times New Roman" w:hAnsi="Times New Roman" w:cs="Times New Roman"/>
            <w:sz w:val="24"/>
            <w:szCs w:val="24"/>
            <w:lang w:val="en-US"/>
          </w:rPr>
          <w:t>ru</w:t>
        </w:r>
      </w:hyperlink>
    </w:p>
    <w:p w:rsidR="00BF1C9C" w:rsidRPr="00062FA0" w:rsidRDefault="00BF1C9C" w:rsidP="00BF1C9C">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062FA0">
        <w:rPr>
          <w:rFonts w:ascii="Times New Roman" w:hAnsi="Times New Roman" w:cs="Times New Roman"/>
          <w:b/>
          <w:bCs/>
          <w:i/>
          <w:iCs/>
          <w:sz w:val="24"/>
          <w:szCs w:val="24"/>
          <w:lang w:eastAsia="ru-RU"/>
        </w:rPr>
        <w:t>Заведующий МБДОУ  - Д/с №30 «Малышок»:</w:t>
      </w:r>
      <w:r w:rsidRPr="00062FA0">
        <w:rPr>
          <w:rFonts w:ascii="Times New Roman" w:hAnsi="Times New Roman" w:cs="Times New Roman"/>
          <w:sz w:val="24"/>
          <w:szCs w:val="24"/>
          <w:lang w:eastAsia="ru-RU"/>
        </w:rPr>
        <w:t xml:space="preserve"> Бурнашева Жанна Маратовна.</w:t>
      </w:r>
    </w:p>
    <w:p w:rsidR="00BF1C9C" w:rsidRPr="00B07493" w:rsidRDefault="00BF1C9C" w:rsidP="00B0749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062FA0">
        <w:rPr>
          <w:rFonts w:ascii="Times New Roman" w:hAnsi="Times New Roman" w:cs="Times New Roman"/>
          <w:b/>
          <w:bCs/>
          <w:i/>
          <w:iCs/>
          <w:sz w:val="24"/>
          <w:szCs w:val="24"/>
          <w:lang w:eastAsia="ru-RU"/>
        </w:rPr>
        <w:t xml:space="preserve">Приоритетное направление в образовательной деятельности МБДОУ - Д/с </w:t>
      </w:r>
      <w:r w:rsidRPr="00062FA0">
        <w:rPr>
          <w:rFonts w:ascii="Times New Roman" w:hAnsi="Times New Roman" w:cs="Times New Roman"/>
          <w:b/>
          <w:sz w:val="24"/>
          <w:szCs w:val="24"/>
          <w:lang w:eastAsia="ru-RU"/>
        </w:rPr>
        <w:t>присмотра и оздоровления</w:t>
      </w:r>
      <w:r w:rsidRPr="00062FA0">
        <w:rPr>
          <w:rFonts w:ascii="Times New Roman" w:hAnsi="Times New Roman" w:cs="Times New Roman"/>
          <w:b/>
          <w:bCs/>
          <w:i/>
          <w:iCs/>
          <w:sz w:val="24"/>
          <w:szCs w:val="24"/>
          <w:lang w:eastAsia="ru-RU"/>
        </w:rPr>
        <w:t xml:space="preserve"> №30 «Малышок»: </w:t>
      </w:r>
      <w:r w:rsidRPr="00062FA0">
        <w:rPr>
          <w:rFonts w:ascii="Times New Roman" w:hAnsi="Times New Roman" w:cs="Times New Roman"/>
          <w:sz w:val="24"/>
          <w:szCs w:val="24"/>
          <w:lang w:eastAsia="ru-RU"/>
        </w:rPr>
        <w:t>физическое, социально-коммуникативное, познавательное, речевое, художественно-эстетическое развитие дошкольников.</w:t>
      </w:r>
    </w:p>
    <w:p w:rsidR="00F2187C" w:rsidRPr="00062FA0" w:rsidRDefault="004B2A32" w:rsidP="002D2297">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Образовательный процесс в дошкольном уч</w:t>
      </w:r>
      <w:r w:rsidR="002D2297" w:rsidRPr="00062FA0">
        <w:rPr>
          <w:rFonts w:ascii="Times New Roman" w:eastAsia="Calibri" w:hAnsi="Times New Roman" w:cs="Times New Roman"/>
          <w:sz w:val="24"/>
          <w:szCs w:val="24"/>
        </w:rPr>
        <w:t>реждении осуществляется на двух языках – русском и якутском.</w:t>
      </w:r>
    </w:p>
    <w:p w:rsidR="002D2297" w:rsidRPr="00062FA0" w:rsidRDefault="002D2297" w:rsidP="002D2297">
      <w:pPr>
        <w:spacing w:after="0" w:line="240" w:lineRule="auto"/>
        <w:ind w:firstLine="709"/>
        <w:rPr>
          <w:rFonts w:ascii="Times New Roman" w:eastAsia="Calibri" w:hAnsi="Times New Roman" w:cs="Times New Roman"/>
          <w:sz w:val="24"/>
          <w:szCs w:val="24"/>
        </w:rPr>
      </w:pPr>
    </w:p>
    <w:p w:rsidR="00B07493" w:rsidRPr="00B07493" w:rsidRDefault="00F2187C" w:rsidP="00B07493">
      <w:pPr>
        <w:spacing w:after="0" w:line="240" w:lineRule="auto"/>
        <w:rPr>
          <w:rFonts w:ascii="Times New Roman" w:eastAsia="Calibri" w:hAnsi="Times New Roman" w:cs="Times New Roman"/>
          <w:b/>
          <w:bCs/>
          <w:iCs/>
          <w:sz w:val="24"/>
          <w:szCs w:val="24"/>
        </w:rPr>
      </w:pPr>
      <w:r w:rsidRPr="00062FA0">
        <w:rPr>
          <w:rFonts w:ascii="Times New Roman" w:eastAsia="Calibri" w:hAnsi="Times New Roman" w:cs="Times New Roman"/>
          <w:b/>
          <w:bCs/>
          <w:iCs/>
          <w:sz w:val="24"/>
          <w:szCs w:val="24"/>
        </w:rPr>
        <w:t xml:space="preserve">1.2 </w:t>
      </w:r>
      <w:r w:rsidR="00B07493" w:rsidRPr="00B07493">
        <w:rPr>
          <w:rFonts w:ascii="Times New Roman" w:hAnsi="Times New Roman"/>
          <w:b/>
          <w:sz w:val="24"/>
          <w:szCs w:val="24"/>
        </w:rPr>
        <w:t>Цели и задачи реализации программы.</w:t>
      </w:r>
    </w:p>
    <w:p w:rsidR="00F2187C" w:rsidRPr="00062FA0" w:rsidRDefault="00F2187C" w:rsidP="00F2187C">
      <w:pPr>
        <w:spacing w:after="0" w:line="240" w:lineRule="auto"/>
        <w:ind w:firstLine="709"/>
        <w:jc w:val="both"/>
        <w:rPr>
          <w:rFonts w:ascii="Times New Roman" w:eastAsia="Calibri" w:hAnsi="Times New Roman" w:cs="Times New Roman"/>
          <w:b/>
          <w:bCs/>
          <w:i/>
          <w:iCs/>
          <w:sz w:val="24"/>
          <w:szCs w:val="24"/>
        </w:rPr>
      </w:pPr>
    </w:p>
    <w:p w:rsidR="00B07493" w:rsidRPr="0040712F" w:rsidRDefault="00B07493" w:rsidP="00B07493">
      <w:pPr>
        <w:pStyle w:val="af8"/>
        <w:jc w:val="both"/>
        <w:rPr>
          <w:rFonts w:ascii="Times New Roman" w:hAnsi="Times New Roman" w:cs="Times New Roman"/>
          <w:sz w:val="24"/>
          <w:szCs w:val="24"/>
        </w:rPr>
      </w:pPr>
      <w:r w:rsidRPr="0040712F">
        <w:rPr>
          <w:rFonts w:ascii="Times New Roman" w:hAnsi="Times New Roman" w:cs="Times New Roman"/>
          <w:b/>
          <w:sz w:val="24"/>
          <w:szCs w:val="24"/>
        </w:rPr>
        <w:t>Цели Программы</w:t>
      </w:r>
      <w:r w:rsidRPr="0040712F">
        <w:rPr>
          <w:rFonts w:ascii="Times New Roman" w:hAnsi="Times New Roman" w:cs="Times New Roman"/>
          <w:sz w:val="24"/>
          <w:szCs w:val="24"/>
        </w:rPr>
        <w:t>: создание благоприятных условий каждому ребенку в детском саду для полноценного проживания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Программа создает возможность для развития способностей, широкого взаимодействия с миром, активной практики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B07493" w:rsidRPr="00082726" w:rsidRDefault="00B07493" w:rsidP="00B07493">
      <w:pPr>
        <w:pStyle w:val="af8"/>
        <w:ind w:firstLine="420"/>
        <w:jc w:val="both"/>
        <w:rPr>
          <w:rFonts w:ascii="Times New Roman" w:hAnsi="Times New Roman" w:cs="Times New Roman"/>
          <w:b/>
          <w:sz w:val="24"/>
          <w:szCs w:val="24"/>
        </w:rPr>
      </w:pPr>
      <w:r w:rsidRPr="00082726">
        <w:rPr>
          <w:rFonts w:ascii="Times New Roman" w:hAnsi="Times New Roman" w:cs="Times New Roman"/>
          <w:b/>
          <w:sz w:val="24"/>
          <w:szCs w:val="24"/>
        </w:rPr>
        <w:t xml:space="preserve">Задачи: </w:t>
      </w:r>
    </w:p>
    <w:p w:rsidR="00B07493" w:rsidRDefault="00B07493" w:rsidP="00811F45">
      <w:pPr>
        <w:pStyle w:val="af8"/>
        <w:numPr>
          <w:ilvl w:val="0"/>
          <w:numId w:val="52"/>
        </w:numPr>
        <w:jc w:val="both"/>
        <w:rPr>
          <w:rFonts w:ascii="Times New Roman" w:hAnsi="Times New Roman" w:cs="Times New Roman"/>
          <w:sz w:val="24"/>
          <w:szCs w:val="24"/>
        </w:rPr>
      </w:pPr>
      <w:r w:rsidRPr="00082726">
        <w:rPr>
          <w:rFonts w:ascii="Times New Roman" w:hAnsi="Times New Roman" w:cs="Times New Roman"/>
          <w:sz w:val="24"/>
          <w:szCs w:val="24"/>
        </w:rPr>
        <w:t xml:space="preserve">Охранять и укреплять физическое и психическое здоровье детей, их эмоциональное благополучие. </w:t>
      </w:r>
    </w:p>
    <w:p w:rsidR="00B07493" w:rsidRDefault="00B07493" w:rsidP="00811F45">
      <w:pPr>
        <w:pStyle w:val="af8"/>
        <w:numPr>
          <w:ilvl w:val="0"/>
          <w:numId w:val="52"/>
        </w:numPr>
        <w:jc w:val="both"/>
        <w:rPr>
          <w:rFonts w:ascii="Times New Roman" w:hAnsi="Times New Roman" w:cs="Times New Roman"/>
          <w:sz w:val="24"/>
          <w:szCs w:val="24"/>
        </w:rPr>
      </w:pPr>
      <w:r w:rsidRPr="00082726">
        <w:rPr>
          <w:rFonts w:ascii="Times New Roman" w:hAnsi="Times New Roman" w:cs="Times New Roman"/>
          <w:sz w:val="24"/>
          <w:szCs w:val="24"/>
        </w:rPr>
        <w:t xml:space="preserve">Обеспечить преемственность целей, задач и содержание образования, реализуемых в рамках образовательной программы. </w:t>
      </w:r>
    </w:p>
    <w:p w:rsidR="00B07493" w:rsidRDefault="00B07493" w:rsidP="00811F45">
      <w:pPr>
        <w:pStyle w:val="af8"/>
        <w:numPr>
          <w:ilvl w:val="0"/>
          <w:numId w:val="52"/>
        </w:numPr>
        <w:jc w:val="both"/>
        <w:rPr>
          <w:rFonts w:ascii="Times New Roman" w:hAnsi="Times New Roman" w:cs="Times New Roman"/>
          <w:sz w:val="24"/>
          <w:szCs w:val="24"/>
        </w:rPr>
      </w:pPr>
      <w:r w:rsidRPr="00082726">
        <w:rPr>
          <w:rFonts w:ascii="Times New Roman" w:hAnsi="Times New Roman" w:cs="Times New Roman"/>
          <w:sz w:val="24"/>
          <w:szCs w:val="24"/>
        </w:rPr>
        <w:t xml:space="preserve">Объединить обучение и воспитание в целостный образовательный процесс на основе духовно- нравственных, социально- культурных ценностей. </w:t>
      </w:r>
    </w:p>
    <w:p w:rsidR="00B07493" w:rsidRDefault="00B07493" w:rsidP="00811F45">
      <w:pPr>
        <w:pStyle w:val="af8"/>
        <w:numPr>
          <w:ilvl w:val="0"/>
          <w:numId w:val="52"/>
        </w:numPr>
        <w:jc w:val="both"/>
        <w:rPr>
          <w:rFonts w:ascii="Times New Roman" w:hAnsi="Times New Roman" w:cs="Times New Roman"/>
          <w:sz w:val="24"/>
          <w:szCs w:val="24"/>
        </w:rPr>
      </w:pPr>
      <w:r w:rsidRPr="00082726">
        <w:rPr>
          <w:rFonts w:ascii="Times New Roman" w:hAnsi="Times New Roman" w:cs="Times New Roman"/>
          <w:sz w:val="24"/>
          <w:szCs w:val="24"/>
        </w:rPr>
        <w:t xml:space="preserve">Формировать общую культуру личности детей, развивать их социальные, нравственные, эстетические, интеллектуальные, физические качества, инициативность, самостоятельность и ответственность ребенка. </w:t>
      </w:r>
    </w:p>
    <w:p w:rsidR="00B07493" w:rsidRDefault="00B07493" w:rsidP="00811F45">
      <w:pPr>
        <w:pStyle w:val="af8"/>
        <w:numPr>
          <w:ilvl w:val="0"/>
          <w:numId w:val="52"/>
        </w:numPr>
        <w:jc w:val="both"/>
        <w:rPr>
          <w:rFonts w:ascii="Times New Roman" w:hAnsi="Times New Roman" w:cs="Times New Roman"/>
          <w:sz w:val="24"/>
          <w:szCs w:val="24"/>
        </w:rPr>
      </w:pPr>
      <w:r w:rsidRPr="00082726">
        <w:rPr>
          <w:rFonts w:ascii="Times New Roman" w:hAnsi="Times New Roman" w:cs="Times New Roman"/>
          <w:sz w:val="24"/>
          <w:szCs w:val="24"/>
        </w:rPr>
        <w:t xml:space="preserve">Формировать предпосылки к учебной деятельности. </w:t>
      </w:r>
    </w:p>
    <w:p w:rsidR="00B07493" w:rsidRDefault="00B07493" w:rsidP="00811F45">
      <w:pPr>
        <w:pStyle w:val="af8"/>
        <w:numPr>
          <w:ilvl w:val="0"/>
          <w:numId w:val="52"/>
        </w:numPr>
        <w:jc w:val="both"/>
        <w:rPr>
          <w:rFonts w:ascii="Times New Roman" w:hAnsi="Times New Roman" w:cs="Times New Roman"/>
          <w:sz w:val="24"/>
          <w:szCs w:val="24"/>
        </w:rPr>
      </w:pPr>
      <w:r w:rsidRPr="00082726">
        <w:rPr>
          <w:rFonts w:ascii="Times New Roman" w:hAnsi="Times New Roman" w:cs="Times New Roman"/>
          <w:sz w:val="24"/>
          <w:szCs w:val="24"/>
        </w:rPr>
        <w:t xml:space="preserve">Обеспечить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B07493" w:rsidRDefault="00B07493" w:rsidP="00811F45">
      <w:pPr>
        <w:pStyle w:val="af8"/>
        <w:numPr>
          <w:ilvl w:val="0"/>
          <w:numId w:val="52"/>
        </w:numPr>
        <w:jc w:val="both"/>
        <w:rPr>
          <w:rFonts w:ascii="Times New Roman" w:hAnsi="Times New Roman" w:cs="Times New Roman"/>
          <w:sz w:val="24"/>
          <w:szCs w:val="24"/>
        </w:rPr>
      </w:pPr>
      <w:r w:rsidRPr="00082726">
        <w:rPr>
          <w:rFonts w:ascii="Times New Roman" w:hAnsi="Times New Roman" w:cs="Times New Roman"/>
          <w:sz w:val="24"/>
          <w:szCs w:val="24"/>
        </w:rPr>
        <w:t xml:space="preserve">Формировать социально- культурную среду, соответствующей возрастным, индивидуальным, психологическим и физиологическим особенностям детей. </w:t>
      </w:r>
    </w:p>
    <w:p w:rsidR="00B07493" w:rsidRDefault="00B07493" w:rsidP="00811F45">
      <w:pPr>
        <w:pStyle w:val="af8"/>
        <w:numPr>
          <w:ilvl w:val="0"/>
          <w:numId w:val="52"/>
        </w:numPr>
        <w:jc w:val="both"/>
        <w:rPr>
          <w:rFonts w:ascii="Times New Roman" w:hAnsi="Times New Roman" w:cs="Times New Roman"/>
          <w:sz w:val="24"/>
          <w:szCs w:val="24"/>
        </w:rPr>
      </w:pPr>
      <w:r w:rsidRPr="00082726">
        <w:rPr>
          <w:rFonts w:ascii="Times New Roman" w:hAnsi="Times New Roman" w:cs="Times New Roman"/>
          <w:sz w:val="24"/>
          <w:szCs w:val="24"/>
        </w:rPr>
        <w:t>Обеспечить психолого - педагогическую поддержку семьи и повышение компетентности родителей (законных представителей) в вопросах воспитания,  развития и образования, охраны и укрепления здоровья детей.</w:t>
      </w:r>
    </w:p>
    <w:p w:rsidR="00F2187C" w:rsidRPr="00062FA0" w:rsidRDefault="00F2187C" w:rsidP="00F2187C">
      <w:pPr>
        <w:widowControl w:val="0"/>
        <w:spacing w:after="0" w:line="240" w:lineRule="auto"/>
        <w:ind w:firstLine="709"/>
        <w:jc w:val="both"/>
        <w:rPr>
          <w:rFonts w:ascii="Times New Roman" w:eastAsia="Calibri" w:hAnsi="Times New Roman" w:cs="Times New Roman"/>
          <w:sz w:val="24"/>
          <w:szCs w:val="24"/>
        </w:rPr>
      </w:pPr>
    </w:p>
    <w:p w:rsidR="00F2187C" w:rsidRPr="00062FA0" w:rsidRDefault="00F2187C" w:rsidP="00F2187C">
      <w:pPr>
        <w:widowControl w:val="0"/>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b/>
          <w:bCs/>
          <w:iCs/>
          <w:sz w:val="24"/>
          <w:szCs w:val="24"/>
        </w:rPr>
        <w:lastRenderedPageBreak/>
        <w:t xml:space="preserve">1.3.  Принципы и подходы к формированию образовательной программы </w:t>
      </w:r>
    </w:p>
    <w:p w:rsidR="00D85734" w:rsidRDefault="00D85734" w:rsidP="00D85734">
      <w:pPr>
        <w:pStyle w:val="af8"/>
        <w:jc w:val="both"/>
        <w:rPr>
          <w:rFonts w:ascii="Times New Roman" w:hAnsi="Times New Roman" w:cs="Times New Roman"/>
          <w:sz w:val="24"/>
          <w:szCs w:val="24"/>
        </w:rPr>
      </w:pPr>
      <w:r w:rsidRPr="0040712F">
        <w:rPr>
          <w:rFonts w:ascii="Times New Roman" w:hAnsi="Times New Roman" w:cs="Times New Roman"/>
          <w:sz w:val="24"/>
          <w:szCs w:val="24"/>
        </w:rPr>
        <w:t xml:space="preserve">Программа разработана в соответствии с основными принципами и ценностями личностно-ориентированного образования, которые позволяют эффективно реализовать поставленные цели и задачи. </w:t>
      </w:r>
    </w:p>
    <w:p w:rsidR="00D85734" w:rsidRDefault="00D85734" w:rsidP="00D85734">
      <w:pPr>
        <w:pStyle w:val="af8"/>
        <w:ind w:firstLine="709"/>
        <w:jc w:val="both"/>
        <w:rPr>
          <w:rFonts w:ascii="Times New Roman" w:hAnsi="Times New Roman" w:cs="Times New Roman"/>
          <w:sz w:val="24"/>
          <w:szCs w:val="24"/>
        </w:rPr>
      </w:pPr>
      <w:r w:rsidRPr="0040712F">
        <w:rPr>
          <w:rFonts w:ascii="Times New Roman" w:hAnsi="Times New Roman" w:cs="Times New Roman"/>
          <w:sz w:val="24"/>
          <w:szCs w:val="24"/>
        </w:rPr>
        <w:t xml:space="preserve">Программа отражает следующие принципы и подходы: </w:t>
      </w:r>
    </w:p>
    <w:p w:rsidR="00D85734" w:rsidRDefault="00D85734" w:rsidP="00811F45">
      <w:pPr>
        <w:pStyle w:val="af8"/>
        <w:numPr>
          <w:ilvl w:val="0"/>
          <w:numId w:val="53"/>
        </w:numPr>
        <w:ind w:left="0" w:firstLine="0"/>
        <w:jc w:val="both"/>
        <w:rPr>
          <w:rFonts w:ascii="Times New Roman" w:hAnsi="Times New Roman" w:cs="Times New Roman"/>
          <w:sz w:val="24"/>
          <w:szCs w:val="24"/>
        </w:rPr>
      </w:pPr>
      <w:r w:rsidRPr="0040712F">
        <w:rPr>
          <w:rFonts w:ascii="Times New Roman" w:hAnsi="Times New Roman" w:cs="Times New Roman"/>
          <w:i/>
          <w:sz w:val="24"/>
          <w:szCs w:val="24"/>
        </w:rPr>
        <w:t>Принцип развивающего образования</w:t>
      </w:r>
      <w:r>
        <w:rPr>
          <w:rFonts w:ascii="Times New Roman" w:hAnsi="Times New Roman" w:cs="Times New Roman"/>
          <w:sz w:val="24"/>
          <w:szCs w:val="24"/>
        </w:rPr>
        <w:t xml:space="preserve">: </w:t>
      </w:r>
    </w:p>
    <w:p w:rsidR="00D85734" w:rsidRDefault="00D85734" w:rsidP="00811F45">
      <w:pPr>
        <w:pStyle w:val="af8"/>
        <w:numPr>
          <w:ilvl w:val="0"/>
          <w:numId w:val="54"/>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Ориентация на зону ближайшего развития ребенка; на развитие ключ</w:t>
      </w:r>
      <w:r>
        <w:rPr>
          <w:rFonts w:ascii="Times New Roman" w:hAnsi="Times New Roman" w:cs="Times New Roman"/>
          <w:sz w:val="24"/>
          <w:szCs w:val="24"/>
        </w:rPr>
        <w:t>евых компетенций дошкольника.</w:t>
      </w:r>
    </w:p>
    <w:p w:rsidR="00D85734" w:rsidRDefault="00D85734" w:rsidP="00811F45">
      <w:pPr>
        <w:pStyle w:val="af8"/>
        <w:numPr>
          <w:ilvl w:val="0"/>
          <w:numId w:val="54"/>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Организация разнообразного детского опыта и детских открытий; специальный отбор взрослым развивающих объектов для самостоя</w:t>
      </w:r>
      <w:r>
        <w:rPr>
          <w:rFonts w:ascii="Times New Roman" w:hAnsi="Times New Roman" w:cs="Times New Roman"/>
          <w:sz w:val="24"/>
          <w:szCs w:val="24"/>
        </w:rPr>
        <w:t xml:space="preserve">тельной детской деятельности. </w:t>
      </w:r>
    </w:p>
    <w:p w:rsidR="00D85734" w:rsidRDefault="00D85734" w:rsidP="00811F45">
      <w:pPr>
        <w:pStyle w:val="af8"/>
        <w:numPr>
          <w:ilvl w:val="0"/>
          <w:numId w:val="54"/>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Насыщение детской жизни новыми яркими впечатлениями, «неясными» знаниями, образами, представлениями, которые намечают д</w:t>
      </w:r>
      <w:r>
        <w:rPr>
          <w:rFonts w:ascii="Times New Roman" w:hAnsi="Times New Roman" w:cs="Times New Roman"/>
          <w:sz w:val="24"/>
          <w:szCs w:val="24"/>
        </w:rPr>
        <w:t xml:space="preserve">альнейшие горизонты развития. </w:t>
      </w:r>
      <w:r w:rsidRPr="0040712F">
        <w:rPr>
          <w:rFonts w:ascii="Times New Roman" w:hAnsi="Times New Roman" w:cs="Times New Roman"/>
          <w:sz w:val="24"/>
          <w:szCs w:val="24"/>
        </w:rPr>
        <w:t>Создание оптимальных условий для проявления активности ребенка в разны</w:t>
      </w:r>
      <w:r>
        <w:rPr>
          <w:rFonts w:ascii="Times New Roman" w:hAnsi="Times New Roman" w:cs="Times New Roman"/>
          <w:sz w:val="24"/>
          <w:szCs w:val="24"/>
        </w:rPr>
        <w:t>х видах детской деятельности.</w:t>
      </w:r>
    </w:p>
    <w:p w:rsidR="00D85734" w:rsidRDefault="00D85734" w:rsidP="00811F45">
      <w:pPr>
        <w:pStyle w:val="af8"/>
        <w:numPr>
          <w:ilvl w:val="0"/>
          <w:numId w:val="54"/>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 xml:space="preserve">Ориентация в образовательном содержании на актуальные интересы ребенка, склонности и способности. </w:t>
      </w:r>
    </w:p>
    <w:p w:rsidR="00D85734" w:rsidRDefault="00D85734" w:rsidP="00811F45">
      <w:pPr>
        <w:pStyle w:val="af8"/>
        <w:numPr>
          <w:ilvl w:val="0"/>
          <w:numId w:val="53"/>
        </w:numPr>
        <w:ind w:left="0" w:firstLine="0"/>
        <w:jc w:val="both"/>
        <w:rPr>
          <w:rFonts w:ascii="Times New Roman" w:hAnsi="Times New Roman" w:cs="Times New Roman"/>
          <w:sz w:val="24"/>
          <w:szCs w:val="24"/>
        </w:rPr>
      </w:pPr>
      <w:r w:rsidRPr="0040712F">
        <w:rPr>
          <w:rFonts w:ascii="Times New Roman" w:hAnsi="Times New Roman" w:cs="Times New Roman"/>
          <w:i/>
          <w:sz w:val="24"/>
          <w:szCs w:val="24"/>
        </w:rPr>
        <w:t>Принцип личностно-ориентированного взаимодействия</w:t>
      </w:r>
      <w:r>
        <w:rPr>
          <w:rFonts w:ascii="Times New Roman" w:hAnsi="Times New Roman" w:cs="Times New Roman"/>
          <w:sz w:val="24"/>
          <w:szCs w:val="24"/>
        </w:rPr>
        <w:t xml:space="preserve">: </w:t>
      </w:r>
    </w:p>
    <w:p w:rsidR="00D85734" w:rsidRDefault="00D85734" w:rsidP="00811F45">
      <w:pPr>
        <w:pStyle w:val="af8"/>
        <w:numPr>
          <w:ilvl w:val="0"/>
          <w:numId w:val="55"/>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Признание уникальности и неповторимо</w:t>
      </w:r>
      <w:r>
        <w:rPr>
          <w:rFonts w:ascii="Times New Roman" w:hAnsi="Times New Roman" w:cs="Times New Roman"/>
          <w:sz w:val="24"/>
          <w:szCs w:val="24"/>
        </w:rPr>
        <w:t xml:space="preserve">сти личности каждого ребенка; </w:t>
      </w:r>
    </w:p>
    <w:p w:rsidR="00D85734" w:rsidRDefault="00D85734" w:rsidP="00811F45">
      <w:pPr>
        <w:pStyle w:val="af8"/>
        <w:numPr>
          <w:ilvl w:val="0"/>
          <w:numId w:val="55"/>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Признание неограниченных возможностей развития личног</w:t>
      </w:r>
      <w:r>
        <w:rPr>
          <w:rFonts w:ascii="Times New Roman" w:hAnsi="Times New Roman" w:cs="Times New Roman"/>
          <w:sz w:val="24"/>
          <w:szCs w:val="24"/>
        </w:rPr>
        <w:t xml:space="preserve">о потенциала каждого ребенка; </w:t>
      </w:r>
    </w:p>
    <w:p w:rsidR="00D85734" w:rsidRDefault="00D85734" w:rsidP="00811F45">
      <w:pPr>
        <w:pStyle w:val="af8"/>
        <w:numPr>
          <w:ilvl w:val="0"/>
          <w:numId w:val="55"/>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 xml:space="preserve">Уважение к личности ребенка со стороны всех участников образовательного процесса. </w:t>
      </w:r>
    </w:p>
    <w:p w:rsidR="00D85734" w:rsidRPr="0040712F" w:rsidRDefault="00D85734" w:rsidP="00811F45">
      <w:pPr>
        <w:pStyle w:val="af8"/>
        <w:numPr>
          <w:ilvl w:val="0"/>
          <w:numId w:val="53"/>
        </w:numPr>
        <w:ind w:left="0" w:firstLine="0"/>
        <w:jc w:val="both"/>
        <w:rPr>
          <w:rFonts w:ascii="Times New Roman" w:hAnsi="Times New Roman" w:cs="Times New Roman"/>
          <w:i/>
          <w:sz w:val="24"/>
          <w:szCs w:val="24"/>
        </w:rPr>
      </w:pPr>
      <w:r w:rsidRPr="0040712F">
        <w:rPr>
          <w:rFonts w:ascii="Times New Roman" w:hAnsi="Times New Roman" w:cs="Times New Roman"/>
          <w:i/>
          <w:sz w:val="24"/>
          <w:szCs w:val="24"/>
        </w:rPr>
        <w:t xml:space="preserve">Принцип систематичности, последовательности и постепенности образования:  </w:t>
      </w:r>
    </w:p>
    <w:p w:rsidR="00D85734" w:rsidRDefault="00D85734" w:rsidP="00811F45">
      <w:pPr>
        <w:pStyle w:val="af8"/>
        <w:numPr>
          <w:ilvl w:val="0"/>
          <w:numId w:val="56"/>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Связь всех ступенек дошкольного образования, начиная с раннего и младшего дошкольного возраста до старшей и по</w:t>
      </w:r>
      <w:r>
        <w:rPr>
          <w:rFonts w:ascii="Times New Roman" w:hAnsi="Times New Roman" w:cs="Times New Roman"/>
          <w:sz w:val="24"/>
          <w:szCs w:val="24"/>
        </w:rPr>
        <w:t xml:space="preserve">дготовительной к школе групп. </w:t>
      </w:r>
    </w:p>
    <w:p w:rsidR="00D85734" w:rsidRDefault="00D85734" w:rsidP="00811F45">
      <w:pPr>
        <w:pStyle w:val="af8"/>
        <w:numPr>
          <w:ilvl w:val="0"/>
          <w:numId w:val="56"/>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Содержание образования и требования к его усвоению отвечают основным дидактическим правилам: идти от легкого к более трудному, о</w:t>
      </w:r>
      <w:r>
        <w:rPr>
          <w:rFonts w:ascii="Times New Roman" w:hAnsi="Times New Roman" w:cs="Times New Roman"/>
          <w:sz w:val="24"/>
          <w:szCs w:val="24"/>
        </w:rPr>
        <w:t xml:space="preserve">т известного к неизвестному.  </w:t>
      </w:r>
      <w:r w:rsidRPr="0040712F">
        <w:rPr>
          <w:rFonts w:ascii="Times New Roman" w:hAnsi="Times New Roman" w:cs="Times New Roman"/>
          <w:sz w:val="24"/>
          <w:szCs w:val="24"/>
        </w:rPr>
        <w:t>Систематичность требует, чтобы дети овладевали знаниями, умениями и навыками в определенном порядке, постепенно и последовательно. Последовательность предполагает усвоение нового материала с опорой на имеющиеся знания детей, и подается частями, во вз</w:t>
      </w:r>
      <w:r>
        <w:rPr>
          <w:rFonts w:ascii="Times New Roman" w:hAnsi="Times New Roman" w:cs="Times New Roman"/>
          <w:sz w:val="24"/>
          <w:szCs w:val="24"/>
        </w:rPr>
        <w:t>аимосвязи с ранее, изученным.</w:t>
      </w:r>
    </w:p>
    <w:p w:rsidR="00D85734" w:rsidRDefault="00D85734" w:rsidP="00811F45">
      <w:pPr>
        <w:pStyle w:val="af8"/>
        <w:numPr>
          <w:ilvl w:val="0"/>
          <w:numId w:val="56"/>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 xml:space="preserve">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  </w:t>
      </w:r>
    </w:p>
    <w:p w:rsidR="00D85734" w:rsidRDefault="00D85734" w:rsidP="00D85734">
      <w:pPr>
        <w:pStyle w:val="af8"/>
        <w:jc w:val="both"/>
        <w:rPr>
          <w:rFonts w:ascii="Times New Roman" w:hAnsi="Times New Roman" w:cs="Times New Roman"/>
          <w:sz w:val="24"/>
          <w:szCs w:val="24"/>
        </w:rPr>
      </w:pPr>
      <w:r w:rsidRPr="0040712F">
        <w:rPr>
          <w:rFonts w:ascii="Times New Roman" w:hAnsi="Times New Roman" w:cs="Times New Roman"/>
          <w:sz w:val="24"/>
          <w:szCs w:val="24"/>
        </w:rPr>
        <w:t xml:space="preserve">4. </w:t>
      </w:r>
      <w:r w:rsidRPr="0040712F">
        <w:rPr>
          <w:rFonts w:ascii="Times New Roman" w:hAnsi="Times New Roman" w:cs="Times New Roman"/>
          <w:i/>
          <w:sz w:val="24"/>
          <w:szCs w:val="24"/>
        </w:rPr>
        <w:t>Соблюдение принципа преемственности</w:t>
      </w:r>
      <w:r w:rsidRPr="0040712F">
        <w:rPr>
          <w:rFonts w:ascii="Times New Roman" w:hAnsi="Times New Roman" w:cs="Times New Roman"/>
          <w:sz w:val="24"/>
          <w:szCs w:val="24"/>
        </w:rPr>
        <w:t xml:space="preserve"> требует не только и не столько овладения детьми определенным объемом информации, знаний, сколько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 </w:t>
      </w:r>
    </w:p>
    <w:p w:rsidR="00D85734" w:rsidRDefault="00D85734" w:rsidP="00D85734">
      <w:pPr>
        <w:pStyle w:val="af8"/>
        <w:jc w:val="both"/>
        <w:rPr>
          <w:rFonts w:ascii="Times New Roman" w:hAnsi="Times New Roman" w:cs="Times New Roman"/>
          <w:sz w:val="24"/>
          <w:szCs w:val="24"/>
        </w:rPr>
      </w:pPr>
      <w:r w:rsidRPr="0040712F">
        <w:rPr>
          <w:rFonts w:ascii="Times New Roman" w:hAnsi="Times New Roman" w:cs="Times New Roman"/>
          <w:sz w:val="24"/>
          <w:szCs w:val="24"/>
        </w:rPr>
        <w:t xml:space="preserve">5. </w:t>
      </w:r>
      <w:r w:rsidRPr="0040712F">
        <w:rPr>
          <w:rFonts w:ascii="Times New Roman" w:hAnsi="Times New Roman" w:cs="Times New Roman"/>
          <w:i/>
          <w:sz w:val="24"/>
          <w:szCs w:val="24"/>
        </w:rPr>
        <w:t>Научный принцип</w:t>
      </w:r>
      <w:r>
        <w:rPr>
          <w:rFonts w:ascii="Times New Roman" w:hAnsi="Times New Roman" w:cs="Times New Roman"/>
          <w:sz w:val="24"/>
          <w:szCs w:val="24"/>
        </w:rPr>
        <w:t>:</w:t>
      </w:r>
    </w:p>
    <w:p w:rsidR="00D85734" w:rsidRDefault="00D85734" w:rsidP="00811F45">
      <w:pPr>
        <w:pStyle w:val="af8"/>
        <w:numPr>
          <w:ilvl w:val="0"/>
          <w:numId w:val="57"/>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Сочетание принципа научной обоснованности и практической применимости. Содержание программы соответствует основным положениям возрастной психол</w:t>
      </w:r>
      <w:r>
        <w:rPr>
          <w:rFonts w:ascii="Times New Roman" w:hAnsi="Times New Roman" w:cs="Times New Roman"/>
          <w:sz w:val="24"/>
          <w:szCs w:val="24"/>
        </w:rPr>
        <w:t>огии и дошкольной педагогики;</w:t>
      </w:r>
    </w:p>
    <w:p w:rsidR="00D85734" w:rsidRDefault="00D85734" w:rsidP="00811F45">
      <w:pPr>
        <w:pStyle w:val="af8"/>
        <w:numPr>
          <w:ilvl w:val="0"/>
          <w:numId w:val="57"/>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Соответствие  критериям полноты, необходимости и достаточности, то есть позволять решать поставленные цели и задачи только на необходимом и достаточном материале, максимально приближ</w:t>
      </w:r>
      <w:r>
        <w:rPr>
          <w:rFonts w:ascii="Times New Roman" w:hAnsi="Times New Roman" w:cs="Times New Roman"/>
          <w:sz w:val="24"/>
          <w:szCs w:val="24"/>
        </w:rPr>
        <w:t xml:space="preserve">аться к разумному «минимуму»; </w:t>
      </w:r>
    </w:p>
    <w:p w:rsidR="00D85734" w:rsidRDefault="00D85734" w:rsidP="00811F45">
      <w:pPr>
        <w:pStyle w:val="af8"/>
        <w:numPr>
          <w:ilvl w:val="0"/>
          <w:numId w:val="57"/>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Единство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w:t>
      </w:r>
      <w:r>
        <w:rPr>
          <w:rFonts w:ascii="Times New Roman" w:hAnsi="Times New Roman" w:cs="Times New Roman"/>
          <w:sz w:val="24"/>
          <w:szCs w:val="24"/>
        </w:rPr>
        <w:t xml:space="preserve">ю детей дошкольного возраста; </w:t>
      </w:r>
    </w:p>
    <w:p w:rsidR="00D85734" w:rsidRDefault="00D85734" w:rsidP="00811F45">
      <w:pPr>
        <w:pStyle w:val="af8"/>
        <w:numPr>
          <w:ilvl w:val="0"/>
          <w:numId w:val="57"/>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lastRenderedPageBreak/>
        <w:t>Принцип интеграции образовательных областей (физическое развитие, речевое развитие, познавательное развитие, социально-коммуникативное развитие, художественно-эстетическое развитие) в соответствии с возрастными возможностями и особенностями воспитанников, спецификой и возможност</w:t>
      </w:r>
      <w:r>
        <w:rPr>
          <w:rFonts w:ascii="Times New Roman" w:hAnsi="Times New Roman" w:cs="Times New Roman"/>
          <w:sz w:val="24"/>
          <w:szCs w:val="24"/>
        </w:rPr>
        <w:t xml:space="preserve">ями образовательных областей; </w:t>
      </w:r>
    </w:p>
    <w:p w:rsidR="00D85734" w:rsidRDefault="00D85734" w:rsidP="00811F45">
      <w:pPr>
        <w:pStyle w:val="af8"/>
        <w:numPr>
          <w:ilvl w:val="0"/>
          <w:numId w:val="57"/>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Комплексно-тематический принцип построен</w:t>
      </w:r>
      <w:r>
        <w:rPr>
          <w:rFonts w:ascii="Times New Roman" w:hAnsi="Times New Roman" w:cs="Times New Roman"/>
          <w:sz w:val="24"/>
          <w:szCs w:val="24"/>
        </w:rPr>
        <w:t xml:space="preserve">ия образовательного процесса; </w:t>
      </w:r>
    </w:p>
    <w:p w:rsidR="00D85734" w:rsidRDefault="00D85734" w:rsidP="00811F45">
      <w:pPr>
        <w:pStyle w:val="af8"/>
        <w:numPr>
          <w:ilvl w:val="0"/>
          <w:numId w:val="57"/>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w:t>
      </w:r>
      <w:r>
        <w:rPr>
          <w:rFonts w:ascii="Times New Roman" w:hAnsi="Times New Roman" w:cs="Times New Roman"/>
          <w:sz w:val="24"/>
          <w:szCs w:val="24"/>
        </w:rPr>
        <w:t xml:space="preserve">о образования; </w:t>
      </w:r>
    </w:p>
    <w:p w:rsidR="00D85734" w:rsidRDefault="00D85734" w:rsidP="00811F45">
      <w:pPr>
        <w:pStyle w:val="af8"/>
        <w:numPr>
          <w:ilvl w:val="0"/>
          <w:numId w:val="57"/>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D85734" w:rsidRDefault="00D85734" w:rsidP="00D85734">
      <w:pPr>
        <w:pStyle w:val="af8"/>
        <w:jc w:val="both"/>
        <w:rPr>
          <w:rFonts w:ascii="Times New Roman" w:hAnsi="Times New Roman" w:cs="Times New Roman"/>
          <w:sz w:val="24"/>
          <w:szCs w:val="24"/>
        </w:rPr>
      </w:pPr>
      <w:r w:rsidRPr="0040712F">
        <w:rPr>
          <w:rFonts w:ascii="Times New Roman" w:hAnsi="Times New Roman" w:cs="Times New Roman"/>
          <w:sz w:val="24"/>
          <w:szCs w:val="24"/>
        </w:rPr>
        <w:t xml:space="preserve"> 6. </w:t>
      </w:r>
      <w:r w:rsidRPr="0040712F">
        <w:rPr>
          <w:rFonts w:ascii="Times New Roman" w:hAnsi="Times New Roman" w:cs="Times New Roman"/>
          <w:i/>
          <w:sz w:val="24"/>
          <w:szCs w:val="24"/>
        </w:rPr>
        <w:t>Принцип позитивной социализации ребенка</w:t>
      </w:r>
      <w:r>
        <w:rPr>
          <w:rFonts w:ascii="Times New Roman" w:hAnsi="Times New Roman" w:cs="Times New Roman"/>
          <w:sz w:val="24"/>
          <w:szCs w:val="24"/>
        </w:rPr>
        <w:t xml:space="preserve">: </w:t>
      </w:r>
    </w:p>
    <w:p w:rsidR="00D85734" w:rsidRDefault="00D85734" w:rsidP="00811F45">
      <w:pPr>
        <w:pStyle w:val="af8"/>
        <w:numPr>
          <w:ilvl w:val="0"/>
          <w:numId w:val="58"/>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Формирование ценностного отноше</w:t>
      </w:r>
      <w:r>
        <w:rPr>
          <w:rFonts w:ascii="Times New Roman" w:hAnsi="Times New Roman" w:cs="Times New Roman"/>
          <w:sz w:val="24"/>
          <w:szCs w:val="24"/>
        </w:rPr>
        <w:t xml:space="preserve">ния к обществу и государству; </w:t>
      </w:r>
    </w:p>
    <w:p w:rsidR="00D85734" w:rsidRDefault="00D85734" w:rsidP="00811F45">
      <w:pPr>
        <w:pStyle w:val="af8"/>
        <w:numPr>
          <w:ilvl w:val="0"/>
          <w:numId w:val="58"/>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 xml:space="preserve">Формирование уважительного отношения к </w:t>
      </w:r>
      <w:r>
        <w:rPr>
          <w:rFonts w:ascii="Times New Roman" w:hAnsi="Times New Roman" w:cs="Times New Roman"/>
          <w:sz w:val="24"/>
          <w:szCs w:val="24"/>
        </w:rPr>
        <w:t xml:space="preserve">людям, партнерских отношений; </w:t>
      </w:r>
      <w:r w:rsidRPr="0040712F">
        <w:rPr>
          <w:rFonts w:ascii="Times New Roman" w:hAnsi="Times New Roman" w:cs="Times New Roman"/>
          <w:sz w:val="24"/>
          <w:szCs w:val="24"/>
        </w:rPr>
        <w:t xml:space="preserve">Формирование бережного отношения </w:t>
      </w:r>
      <w:r>
        <w:rPr>
          <w:rFonts w:ascii="Times New Roman" w:hAnsi="Times New Roman" w:cs="Times New Roman"/>
          <w:sz w:val="24"/>
          <w:szCs w:val="24"/>
        </w:rPr>
        <w:t xml:space="preserve">к природе и окружающей среде; </w:t>
      </w:r>
    </w:p>
    <w:p w:rsidR="00D85734" w:rsidRDefault="00D85734" w:rsidP="00811F45">
      <w:pPr>
        <w:pStyle w:val="af8"/>
        <w:numPr>
          <w:ilvl w:val="0"/>
          <w:numId w:val="58"/>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Формирование положите</w:t>
      </w:r>
      <w:r>
        <w:rPr>
          <w:rFonts w:ascii="Times New Roman" w:hAnsi="Times New Roman" w:cs="Times New Roman"/>
          <w:sz w:val="24"/>
          <w:szCs w:val="24"/>
        </w:rPr>
        <w:t xml:space="preserve">льного отношения к искусству; </w:t>
      </w:r>
    </w:p>
    <w:p w:rsidR="00D85734" w:rsidRDefault="00D85734" w:rsidP="00811F45">
      <w:pPr>
        <w:pStyle w:val="af8"/>
        <w:numPr>
          <w:ilvl w:val="0"/>
          <w:numId w:val="58"/>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Создание мотив</w:t>
      </w:r>
      <w:r>
        <w:rPr>
          <w:rFonts w:ascii="Times New Roman" w:hAnsi="Times New Roman" w:cs="Times New Roman"/>
          <w:sz w:val="24"/>
          <w:szCs w:val="24"/>
        </w:rPr>
        <w:t xml:space="preserve">ации на здоровый образ жизни; </w:t>
      </w:r>
    </w:p>
    <w:p w:rsidR="00D85734" w:rsidRDefault="00D85734" w:rsidP="00811F45">
      <w:pPr>
        <w:pStyle w:val="af8"/>
        <w:numPr>
          <w:ilvl w:val="0"/>
          <w:numId w:val="58"/>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 xml:space="preserve">Формирование значимого отношения к собственному «Я». </w:t>
      </w:r>
    </w:p>
    <w:p w:rsidR="00D85734" w:rsidRDefault="00D85734" w:rsidP="00D85734">
      <w:pPr>
        <w:pStyle w:val="af8"/>
        <w:jc w:val="both"/>
        <w:rPr>
          <w:rFonts w:ascii="Times New Roman" w:hAnsi="Times New Roman" w:cs="Times New Roman"/>
          <w:sz w:val="24"/>
          <w:szCs w:val="24"/>
        </w:rPr>
      </w:pPr>
      <w:r w:rsidRPr="0040712F">
        <w:rPr>
          <w:rFonts w:ascii="Times New Roman" w:hAnsi="Times New Roman" w:cs="Times New Roman"/>
          <w:sz w:val="24"/>
          <w:szCs w:val="24"/>
        </w:rPr>
        <w:t xml:space="preserve">7. </w:t>
      </w:r>
      <w:r w:rsidRPr="0040712F">
        <w:rPr>
          <w:rFonts w:ascii="Times New Roman" w:hAnsi="Times New Roman" w:cs="Times New Roman"/>
          <w:i/>
          <w:sz w:val="24"/>
          <w:szCs w:val="24"/>
        </w:rPr>
        <w:t>Принцип индивидуализации образования:</w:t>
      </w:r>
      <w:r>
        <w:rPr>
          <w:rFonts w:ascii="Times New Roman" w:hAnsi="Times New Roman" w:cs="Times New Roman"/>
          <w:sz w:val="24"/>
          <w:szCs w:val="24"/>
        </w:rPr>
        <w:t xml:space="preserve"> </w:t>
      </w:r>
    </w:p>
    <w:p w:rsidR="00D85734" w:rsidRDefault="00D85734" w:rsidP="00811F45">
      <w:pPr>
        <w:pStyle w:val="af8"/>
        <w:numPr>
          <w:ilvl w:val="0"/>
          <w:numId w:val="59"/>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Учет во</w:t>
      </w:r>
      <w:r>
        <w:rPr>
          <w:rFonts w:ascii="Times New Roman" w:hAnsi="Times New Roman" w:cs="Times New Roman"/>
          <w:sz w:val="24"/>
          <w:szCs w:val="24"/>
        </w:rPr>
        <w:t>зрастно-половых особенностей;</w:t>
      </w:r>
    </w:p>
    <w:p w:rsidR="00D85734" w:rsidRDefault="00D85734" w:rsidP="00811F45">
      <w:pPr>
        <w:pStyle w:val="af8"/>
        <w:numPr>
          <w:ilvl w:val="0"/>
          <w:numId w:val="59"/>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Учет социокультурной среды; </w:t>
      </w:r>
    </w:p>
    <w:p w:rsidR="00D85734" w:rsidRDefault="00D85734" w:rsidP="00811F45">
      <w:pPr>
        <w:pStyle w:val="af8"/>
        <w:numPr>
          <w:ilvl w:val="0"/>
          <w:numId w:val="59"/>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Учет психо</w:t>
      </w:r>
      <w:r>
        <w:rPr>
          <w:rFonts w:ascii="Times New Roman" w:hAnsi="Times New Roman" w:cs="Times New Roman"/>
          <w:sz w:val="24"/>
          <w:szCs w:val="24"/>
        </w:rPr>
        <w:t>физиологических особенностей;</w:t>
      </w:r>
    </w:p>
    <w:p w:rsidR="00D85734" w:rsidRDefault="00D85734" w:rsidP="00811F45">
      <w:pPr>
        <w:pStyle w:val="af8"/>
        <w:numPr>
          <w:ilvl w:val="0"/>
          <w:numId w:val="59"/>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Учет склонн</w:t>
      </w:r>
      <w:r>
        <w:rPr>
          <w:rFonts w:ascii="Times New Roman" w:hAnsi="Times New Roman" w:cs="Times New Roman"/>
          <w:sz w:val="24"/>
          <w:szCs w:val="24"/>
        </w:rPr>
        <w:t xml:space="preserve">остей и интересов; </w:t>
      </w:r>
    </w:p>
    <w:p w:rsidR="00D85734" w:rsidRPr="0040712F" w:rsidRDefault="00D85734" w:rsidP="00811F45">
      <w:pPr>
        <w:pStyle w:val="af8"/>
        <w:numPr>
          <w:ilvl w:val="0"/>
          <w:numId w:val="59"/>
        </w:numPr>
        <w:ind w:left="0" w:firstLine="0"/>
        <w:jc w:val="both"/>
        <w:rPr>
          <w:rFonts w:ascii="Times New Roman" w:hAnsi="Times New Roman" w:cs="Times New Roman"/>
          <w:sz w:val="24"/>
          <w:szCs w:val="24"/>
        </w:rPr>
      </w:pPr>
      <w:r w:rsidRPr="0040712F">
        <w:rPr>
          <w:rFonts w:ascii="Times New Roman" w:hAnsi="Times New Roman" w:cs="Times New Roman"/>
          <w:sz w:val="24"/>
          <w:szCs w:val="24"/>
        </w:rPr>
        <w:t xml:space="preserve">Учет физических возможностей. </w:t>
      </w:r>
    </w:p>
    <w:p w:rsidR="00E97401" w:rsidRPr="00B50A30" w:rsidRDefault="00D85734" w:rsidP="00B50A30">
      <w:pPr>
        <w:pStyle w:val="af8"/>
        <w:jc w:val="both"/>
        <w:rPr>
          <w:rFonts w:ascii="Times New Roman" w:hAnsi="Times New Roman" w:cs="Times New Roman"/>
          <w:sz w:val="24"/>
          <w:szCs w:val="24"/>
        </w:rPr>
      </w:pPr>
      <w:r w:rsidRPr="0040712F">
        <w:rPr>
          <w:rFonts w:ascii="Times New Roman" w:hAnsi="Times New Roman" w:cs="Times New Roman"/>
          <w:sz w:val="24"/>
          <w:szCs w:val="24"/>
        </w:rPr>
        <w:t xml:space="preserve">8. </w:t>
      </w:r>
      <w:r w:rsidRPr="00325F9D">
        <w:rPr>
          <w:rFonts w:ascii="Times New Roman" w:hAnsi="Times New Roman" w:cs="Times New Roman"/>
          <w:i/>
          <w:sz w:val="24"/>
          <w:szCs w:val="24"/>
        </w:rPr>
        <w:t>Принцип интеграции содержания дошкольного образования</w:t>
      </w:r>
      <w:r w:rsidRPr="0040712F">
        <w:rPr>
          <w:rFonts w:ascii="Times New Roman" w:hAnsi="Times New Roman" w:cs="Times New Roman"/>
          <w:sz w:val="24"/>
          <w:szCs w:val="24"/>
        </w:rPr>
        <w:t xml:space="preserve"> отражается во взаимосвязи и взаимодействии образовательных областей, видов совместной деятельности и элементов образовательного пространства. Это приводит к пе</w:t>
      </w:r>
      <w:r w:rsidR="00B50A30">
        <w:rPr>
          <w:rFonts w:ascii="Times New Roman" w:hAnsi="Times New Roman" w:cs="Times New Roman"/>
          <w:sz w:val="24"/>
          <w:szCs w:val="24"/>
        </w:rPr>
        <w:t xml:space="preserve">реходу количества в качество.  </w:t>
      </w:r>
    </w:p>
    <w:p w:rsidR="00E97401" w:rsidRPr="00062FA0" w:rsidRDefault="00E97401" w:rsidP="00F2187C">
      <w:pPr>
        <w:spacing w:after="0" w:line="240" w:lineRule="auto"/>
        <w:ind w:firstLine="709"/>
        <w:jc w:val="both"/>
        <w:rPr>
          <w:rFonts w:ascii="Times New Roman" w:eastAsia="Calibri" w:hAnsi="Times New Roman" w:cs="Times New Roman"/>
          <w:b/>
          <w:bCs/>
          <w:iCs/>
          <w:sz w:val="24"/>
          <w:szCs w:val="24"/>
        </w:rPr>
      </w:pPr>
    </w:p>
    <w:p w:rsidR="00F2187C" w:rsidRPr="00062FA0" w:rsidRDefault="00F2187C" w:rsidP="00811F45">
      <w:pPr>
        <w:numPr>
          <w:ilvl w:val="1"/>
          <w:numId w:val="3"/>
        </w:numPr>
        <w:spacing w:after="0" w:line="240" w:lineRule="auto"/>
        <w:jc w:val="both"/>
        <w:rPr>
          <w:rFonts w:ascii="Times New Roman" w:eastAsia="Calibri" w:hAnsi="Times New Roman" w:cs="Times New Roman"/>
          <w:b/>
          <w:bCs/>
          <w:iCs/>
          <w:sz w:val="24"/>
          <w:szCs w:val="24"/>
        </w:rPr>
      </w:pPr>
      <w:r w:rsidRPr="00062FA0">
        <w:rPr>
          <w:rFonts w:ascii="Times New Roman" w:eastAsia="Calibri" w:hAnsi="Times New Roman" w:cs="Times New Roman"/>
          <w:b/>
          <w:bCs/>
          <w:iCs/>
          <w:sz w:val="24"/>
          <w:szCs w:val="24"/>
        </w:rPr>
        <w:t>Возрастные и индивидуальные особенности контингента детей, воспитывающихся в образовательном учреждении</w:t>
      </w:r>
    </w:p>
    <w:p w:rsidR="00F2187C" w:rsidRPr="00062FA0" w:rsidRDefault="00F2187C" w:rsidP="00F2187C">
      <w:pPr>
        <w:spacing w:after="0" w:line="240" w:lineRule="auto"/>
        <w:ind w:firstLine="709"/>
        <w:jc w:val="both"/>
        <w:rPr>
          <w:rFonts w:ascii="Times New Roman" w:eastAsia="Calibri" w:hAnsi="Times New Roman" w:cs="Times New Roman"/>
          <w:b/>
          <w:sz w:val="24"/>
          <w:szCs w:val="24"/>
        </w:rPr>
      </w:pP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МБДОУ Д/с № 30 «Малышок» обеспечивает воспитание, обучение и развитие, а также присмотр, уход и оздоровление детей в возрасте </w:t>
      </w:r>
      <w:r w:rsidRPr="00062FA0">
        <w:rPr>
          <w:rFonts w:ascii="Times New Roman" w:eastAsia="Calibri" w:hAnsi="Times New Roman" w:cs="Times New Roman"/>
          <w:bCs/>
          <w:sz w:val="24"/>
          <w:szCs w:val="24"/>
        </w:rPr>
        <w:t xml:space="preserve">от 3 до 7 лет. </w:t>
      </w:r>
      <w:r w:rsidRPr="00062FA0">
        <w:rPr>
          <w:rFonts w:ascii="Times New Roman" w:eastAsia="Calibri" w:hAnsi="Times New Roman" w:cs="Times New Roman"/>
          <w:sz w:val="24"/>
          <w:szCs w:val="24"/>
        </w:rPr>
        <w:t xml:space="preserve">В дошкольном образовательном учреждении функционирует 8 возрастных групп для детей дошкольного возраста. 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 Ежегодный контингент детей определяется социальным заказом родителей воспитанников. </w:t>
      </w:r>
    </w:p>
    <w:p w:rsidR="00F2187C" w:rsidRDefault="00F2187C" w:rsidP="00F2187C">
      <w:pPr>
        <w:spacing w:after="20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Основные участники реализации программы: дети дошкольного возраста, родители (законные представители), педагоги.</w:t>
      </w:r>
    </w:p>
    <w:p w:rsidR="00DF268D" w:rsidRDefault="00DF268D" w:rsidP="00F2187C">
      <w:pPr>
        <w:spacing w:after="200" w:line="240" w:lineRule="auto"/>
        <w:ind w:firstLine="709"/>
        <w:jc w:val="both"/>
        <w:rPr>
          <w:rFonts w:ascii="Times New Roman" w:eastAsia="Calibri" w:hAnsi="Times New Roman" w:cs="Times New Roman"/>
          <w:sz w:val="24"/>
          <w:szCs w:val="24"/>
        </w:rPr>
      </w:pPr>
    </w:p>
    <w:p w:rsidR="00B50A30" w:rsidRDefault="00B50A30" w:rsidP="00F2187C">
      <w:pPr>
        <w:spacing w:after="200" w:line="240" w:lineRule="auto"/>
        <w:ind w:firstLine="709"/>
        <w:jc w:val="both"/>
        <w:rPr>
          <w:rFonts w:ascii="Times New Roman" w:eastAsia="Calibri" w:hAnsi="Times New Roman" w:cs="Times New Roman"/>
          <w:sz w:val="24"/>
          <w:szCs w:val="24"/>
        </w:rPr>
      </w:pPr>
    </w:p>
    <w:p w:rsidR="00DF268D" w:rsidRPr="00062FA0" w:rsidRDefault="00DF268D" w:rsidP="00F2187C">
      <w:pPr>
        <w:spacing w:after="200" w:line="240" w:lineRule="auto"/>
        <w:ind w:firstLine="709"/>
        <w:jc w:val="both"/>
        <w:rPr>
          <w:rFonts w:ascii="Times New Roman" w:eastAsia="Calibri" w:hAnsi="Times New Roman" w:cs="Times New Roman"/>
          <w:sz w:val="24"/>
          <w:szCs w:val="24"/>
        </w:rPr>
      </w:pPr>
    </w:p>
    <w:p w:rsidR="00F2187C" w:rsidRPr="00062FA0" w:rsidRDefault="00F2187C" w:rsidP="00F2187C">
      <w:pPr>
        <w:shd w:val="clear" w:color="auto" w:fill="FFFFFF"/>
        <w:tabs>
          <w:tab w:val="left" w:pos="653"/>
        </w:tabs>
        <w:spacing w:after="200" w:line="240" w:lineRule="auto"/>
        <w:ind w:firstLine="720"/>
        <w:jc w:val="both"/>
        <w:rPr>
          <w:rFonts w:ascii="Times New Roman" w:eastAsia="Calibri" w:hAnsi="Times New Roman" w:cs="Times New Roman"/>
          <w:color w:val="000000"/>
          <w:spacing w:val="1"/>
          <w:sz w:val="24"/>
          <w:szCs w:val="24"/>
        </w:rPr>
      </w:pPr>
      <w:r w:rsidRPr="00062FA0">
        <w:rPr>
          <w:rFonts w:ascii="Times New Roman" w:eastAsia="Calibri" w:hAnsi="Times New Roman" w:cs="Times New Roman"/>
          <w:b/>
          <w:bCs/>
          <w:sz w:val="24"/>
          <w:szCs w:val="24"/>
        </w:rPr>
        <w:t>Общие сведения о коллективе детей, работников, родителей</w:t>
      </w:r>
      <w:r w:rsidRPr="00062FA0">
        <w:rPr>
          <w:rFonts w:ascii="Times New Roman" w:eastAsia="Calibri" w:hAnsi="Times New Roman" w:cs="Times New Roman"/>
          <w:color w:val="000000"/>
          <w:spacing w:val="1"/>
          <w:sz w:val="24"/>
          <w:szCs w:val="24"/>
        </w:rPr>
        <w:t>.</w:t>
      </w:r>
    </w:p>
    <w:p w:rsidR="00F2187C" w:rsidRPr="00062FA0" w:rsidRDefault="00F2187C" w:rsidP="00F2187C">
      <w:pPr>
        <w:spacing w:after="200" w:line="240" w:lineRule="auto"/>
        <w:ind w:firstLine="709"/>
        <w:rPr>
          <w:rFonts w:ascii="Times New Roman" w:eastAsia="Calibri" w:hAnsi="Times New Roman" w:cs="Times New Roman"/>
          <w:b/>
          <w:i/>
          <w:sz w:val="24"/>
          <w:szCs w:val="24"/>
        </w:rPr>
      </w:pPr>
      <w:r w:rsidRPr="00062FA0">
        <w:rPr>
          <w:rFonts w:ascii="Times New Roman" w:eastAsia="Calibri" w:hAnsi="Times New Roman" w:cs="Times New Roman"/>
          <w:b/>
          <w:i/>
          <w:sz w:val="24"/>
          <w:szCs w:val="24"/>
        </w:rPr>
        <w:lastRenderedPageBreak/>
        <w:t xml:space="preserve"> Социальный статус семей</w:t>
      </w:r>
    </w:p>
    <w:p w:rsidR="00F2187C" w:rsidRPr="00062FA0" w:rsidRDefault="00F2187C" w:rsidP="00F2187C">
      <w:pPr>
        <w:spacing w:after="200" w:line="240" w:lineRule="auto"/>
        <w:ind w:firstLine="709"/>
        <w:jc w:val="both"/>
        <w:rPr>
          <w:rFonts w:ascii="Times New Roman" w:eastAsia="Calibri" w:hAnsi="Times New Roman" w:cs="Times New Roman"/>
          <w:b/>
          <w:color w:val="000000"/>
          <w:sz w:val="24"/>
          <w:szCs w:val="24"/>
        </w:rPr>
      </w:pPr>
      <w:r w:rsidRPr="00062FA0">
        <w:rPr>
          <w:rFonts w:ascii="Times New Roman" w:eastAsia="Calibri" w:hAnsi="Times New Roman" w:cs="Times New Roman"/>
          <w:sz w:val="24"/>
          <w:szCs w:val="24"/>
        </w:rPr>
        <w:t>Социальными заказчиками реализации программы как комплекса образовательных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700"/>
        <w:gridCol w:w="4140"/>
      </w:tblGrid>
      <w:tr w:rsidR="00F2187C" w:rsidRPr="00062FA0" w:rsidTr="00F2187C">
        <w:trPr>
          <w:trHeight w:val="250"/>
        </w:trPr>
        <w:tc>
          <w:tcPr>
            <w:tcW w:w="1908"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200" w:line="240" w:lineRule="auto"/>
              <w:ind w:firstLine="709"/>
              <w:jc w:val="center"/>
              <w:rPr>
                <w:rFonts w:ascii="Times New Roman" w:eastAsia="Calibri" w:hAnsi="Times New Roman" w:cs="Times New Roman"/>
                <w:sz w:val="24"/>
                <w:szCs w:val="24"/>
                <w:highlight w:val="yellow"/>
              </w:rPr>
            </w:pPr>
          </w:p>
        </w:tc>
        <w:tc>
          <w:tcPr>
            <w:tcW w:w="270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72"/>
              <w:rPr>
                <w:rFonts w:ascii="Times New Roman" w:eastAsia="Calibri" w:hAnsi="Times New Roman" w:cs="Times New Roman"/>
                <w:b/>
                <w:sz w:val="24"/>
                <w:szCs w:val="24"/>
              </w:rPr>
            </w:pPr>
            <w:r w:rsidRPr="00062FA0">
              <w:rPr>
                <w:rFonts w:ascii="Times New Roman" w:eastAsia="Calibri" w:hAnsi="Times New Roman" w:cs="Times New Roman"/>
                <w:b/>
                <w:sz w:val="24"/>
                <w:szCs w:val="24"/>
              </w:rPr>
              <w:t>Количество детей</w:t>
            </w:r>
          </w:p>
        </w:tc>
        <w:tc>
          <w:tcPr>
            <w:tcW w:w="4140" w:type="dxa"/>
            <w:tcBorders>
              <w:top w:val="single" w:sz="4" w:space="0" w:color="auto"/>
              <w:left w:val="single" w:sz="4" w:space="0" w:color="auto"/>
              <w:bottom w:val="single" w:sz="4" w:space="0" w:color="auto"/>
              <w:right w:val="single" w:sz="4" w:space="0" w:color="auto"/>
            </w:tcBorders>
            <w:hideMark/>
          </w:tcPr>
          <w:p w:rsidR="00F2187C" w:rsidRPr="00062FA0" w:rsidRDefault="00361F71" w:rsidP="00F2187C">
            <w:pPr>
              <w:spacing w:after="200" w:line="240" w:lineRule="auto"/>
              <w:ind w:firstLine="709"/>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286</w:t>
            </w:r>
          </w:p>
        </w:tc>
      </w:tr>
      <w:tr w:rsidR="00F2187C" w:rsidRPr="00062FA0" w:rsidTr="00F2187C">
        <w:trPr>
          <w:trHeight w:val="266"/>
        </w:trPr>
        <w:tc>
          <w:tcPr>
            <w:tcW w:w="1908" w:type="dxa"/>
            <w:vMerge w:val="restart"/>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142"/>
              <w:rPr>
                <w:rFonts w:ascii="Times New Roman" w:eastAsia="Calibri" w:hAnsi="Times New Roman" w:cs="Times New Roman"/>
                <w:sz w:val="24"/>
                <w:szCs w:val="24"/>
              </w:rPr>
            </w:pPr>
            <w:r w:rsidRPr="00062FA0">
              <w:rPr>
                <w:rFonts w:ascii="Times New Roman" w:eastAsia="Calibri"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230E693" wp14:editId="490A4E6C">
                      <wp:simplePos x="0" y="0"/>
                      <wp:positionH relativeFrom="column">
                        <wp:posOffset>2653665</wp:posOffset>
                      </wp:positionH>
                      <wp:positionV relativeFrom="paragraph">
                        <wp:posOffset>-9229725</wp:posOffset>
                      </wp:positionV>
                      <wp:extent cx="330200" cy="4318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36A" w:rsidRDefault="00CB636A" w:rsidP="00F218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0E693" id="Rectangle 2" o:spid="_x0000_s1026" style="position:absolute;left:0;text-align:left;margin-left:208.95pt;margin-top:-726.75pt;width:26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" stroked="f">
                      <v:textbox>
                        <w:txbxContent>
                          <w:p w:rsidR="00CB636A" w:rsidRDefault="00CB636A" w:rsidP="00F2187C">
                            <w:pPr>
                              <w:jc w:val="center"/>
                            </w:pPr>
                          </w:p>
                        </w:txbxContent>
                      </v:textbox>
                    </v:rect>
                  </w:pict>
                </mc:Fallback>
              </mc:AlternateContent>
            </w:r>
            <w:r w:rsidRPr="00062FA0">
              <w:rPr>
                <w:rFonts w:ascii="Times New Roman" w:eastAsia="Calibri" w:hAnsi="Times New Roman" w:cs="Times New Roman"/>
                <w:sz w:val="24"/>
                <w:szCs w:val="24"/>
              </w:rPr>
              <w:t>Особенности семьи</w:t>
            </w:r>
          </w:p>
        </w:tc>
        <w:tc>
          <w:tcPr>
            <w:tcW w:w="270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72"/>
              <w:rPr>
                <w:rFonts w:ascii="Times New Roman" w:eastAsia="Calibri" w:hAnsi="Times New Roman" w:cs="Times New Roman"/>
                <w:sz w:val="24"/>
                <w:szCs w:val="24"/>
              </w:rPr>
            </w:pPr>
            <w:r w:rsidRPr="00062FA0">
              <w:rPr>
                <w:rFonts w:ascii="Times New Roman" w:eastAsia="Calibri" w:hAnsi="Times New Roman" w:cs="Times New Roman"/>
                <w:sz w:val="24"/>
                <w:szCs w:val="24"/>
              </w:rPr>
              <w:t>Полные семьи</w:t>
            </w:r>
          </w:p>
        </w:tc>
        <w:tc>
          <w:tcPr>
            <w:tcW w:w="4140" w:type="dxa"/>
            <w:tcBorders>
              <w:top w:val="single" w:sz="4" w:space="0" w:color="auto"/>
              <w:left w:val="single" w:sz="4" w:space="0" w:color="auto"/>
              <w:bottom w:val="single" w:sz="4" w:space="0" w:color="auto"/>
              <w:right w:val="single" w:sz="4" w:space="0" w:color="auto"/>
            </w:tcBorders>
            <w:hideMark/>
          </w:tcPr>
          <w:p w:rsidR="00F2187C" w:rsidRPr="00062FA0" w:rsidRDefault="00FD08FB" w:rsidP="00F2187C">
            <w:pPr>
              <w:spacing w:after="200" w:line="240" w:lineRule="auto"/>
              <w:ind w:firstLine="709"/>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86</w:t>
            </w:r>
            <w:r w:rsidR="00F2187C" w:rsidRPr="00062FA0">
              <w:rPr>
                <w:rFonts w:ascii="Times New Roman" w:eastAsia="Calibri" w:hAnsi="Times New Roman" w:cs="Times New Roman"/>
                <w:sz w:val="24"/>
                <w:szCs w:val="24"/>
              </w:rPr>
              <w:t>,6%</w:t>
            </w:r>
          </w:p>
        </w:tc>
      </w:tr>
      <w:tr w:rsidR="00F2187C" w:rsidRPr="00062FA0" w:rsidTr="00F2187C">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72"/>
              <w:rPr>
                <w:rFonts w:ascii="Times New Roman" w:eastAsia="Calibri" w:hAnsi="Times New Roman" w:cs="Times New Roman"/>
                <w:sz w:val="24"/>
                <w:szCs w:val="24"/>
              </w:rPr>
            </w:pPr>
            <w:r w:rsidRPr="00062FA0">
              <w:rPr>
                <w:rFonts w:ascii="Times New Roman" w:eastAsia="Calibri" w:hAnsi="Times New Roman" w:cs="Times New Roman"/>
                <w:sz w:val="24"/>
                <w:szCs w:val="24"/>
              </w:rPr>
              <w:t>Неполные</w:t>
            </w:r>
          </w:p>
        </w:tc>
        <w:tc>
          <w:tcPr>
            <w:tcW w:w="4140" w:type="dxa"/>
            <w:tcBorders>
              <w:top w:val="single" w:sz="4" w:space="0" w:color="auto"/>
              <w:left w:val="single" w:sz="4" w:space="0" w:color="auto"/>
              <w:bottom w:val="single" w:sz="4" w:space="0" w:color="auto"/>
              <w:right w:val="single" w:sz="4" w:space="0" w:color="auto"/>
            </w:tcBorders>
            <w:hideMark/>
          </w:tcPr>
          <w:p w:rsidR="00F2187C" w:rsidRPr="00062FA0" w:rsidRDefault="00E13E35" w:rsidP="00F2187C">
            <w:pPr>
              <w:spacing w:after="200" w:line="240" w:lineRule="auto"/>
              <w:ind w:firstLine="709"/>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13</w:t>
            </w:r>
            <w:r w:rsidR="00F2187C" w:rsidRPr="00062FA0">
              <w:rPr>
                <w:rFonts w:ascii="Times New Roman" w:eastAsia="Calibri" w:hAnsi="Times New Roman" w:cs="Times New Roman"/>
                <w:sz w:val="24"/>
                <w:szCs w:val="24"/>
              </w:rPr>
              <w:t>,4%</w:t>
            </w:r>
          </w:p>
        </w:tc>
      </w:tr>
      <w:tr w:rsidR="00F2187C" w:rsidRPr="00062FA0" w:rsidTr="00F2187C">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72"/>
              <w:rPr>
                <w:rFonts w:ascii="Times New Roman" w:eastAsia="Calibri" w:hAnsi="Times New Roman" w:cs="Times New Roman"/>
                <w:sz w:val="24"/>
                <w:szCs w:val="24"/>
              </w:rPr>
            </w:pPr>
            <w:r w:rsidRPr="00062FA0">
              <w:rPr>
                <w:rFonts w:ascii="Times New Roman" w:eastAsia="Calibri" w:hAnsi="Times New Roman" w:cs="Times New Roman"/>
                <w:sz w:val="24"/>
                <w:szCs w:val="24"/>
              </w:rPr>
              <w:t>многодетные</w:t>
            </w:r>
          </w:p>
        </w:tc>
        <w:tc>
          <w:tcPr>
            <w:tcW w:w="4140" w:type="dxa"/>
            <w:tcBorders>
              <w:top w:val="single" w:sz="4" w:space="0" w:color="auto"/>
              <w:left w:val="single" w:sz="4" w:space="0" w:color="auto"/>
              <w:bottom w:val="single" w:sz="4" w:space="0" w:color="auto"/>
              <w:right w:val="single" w:sz="4" w:space="0" w:color="auto"/>
            </w:tcBorders>
            <w:hideMark/>
          </w:tcPr>
          <w:p w:rsidR="00F2187C" w:rsidRPr="00062FA0" w:rsidRDefault="00BC0DBE" w:rsidP="00F2187C">
            <w:pPr>
              <w:spacing w:after="200" w:line="240" w:lineRule="auto"/>
              <w:ind w:firstLine="709"/>
              <w:jc w:val="center"/>
              <w:rPr>
                <w:rFonts w:ascii="Times New Roman" w:eastAsia="Calibri" w:hAnsi="Times New Roman" w:cs="Times New Roman"/>
                <w:i/>
                <w:sz w:val="24"/>
                <w:szCs w:val="24"/>
              </w:rPr>
            </w:pPr>
            <w:r w:rsidRPr="00062FA0">
              <w:rPr>
                <w:rFonts w:ascii="Times New Roman" w:eastAsia="Calibri" w:hAnsi="Times New Roman" w:cs="Times New Roman"/>
                <w:i/>
                <w:sz w:val="24"/>
                <w:szCs w:val="24"/>
              </w:rPr>
              <w:t>51%</w:t>
            </w:r>
          </w:p>
        </w:tc>
      </w:tr>
      <w:tr w:rsidR="00F2187C" w:rsidRPr="00062FA0" w:rsidTr="00F2187C">
        <w:trPr>
          <w:trHeight w:val="266"/>
        </w:trPr>
        <w:tc>
          <w:tcPr>
            <w:tcW w:w="1908" w:type="dxa"/>
            <w:vMerge w:val="restart"/>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142"/>
              <w:rPr>
                <w:rFonts w:ascii="Times New Roman" w:eastAsia="Calibri" w:hAnsi="Times New Roman" w:cs="Times New Roman"/>
                <w:sz w:val="24"/>
                <w:szCs w:val="24"/>
              </w:rPr>
            </w:pPr>
            <w:r w:rsidRPr="00062FA0">
              <w:rPr>
                <w:rFonts w:ascii="Times New Roman" w:eastAsia="Calibri" w:hAnsi="Times New Roman" w:cs="Times New Roman"/>
                <w:sz w:val="24"/>
                <w:szCs w:val="24"/>
              </w:rPr>
              <w:t>Образование</w:t>
            </w:r>
          </w:p>
        </w:tc>
        <w:tc>
          <w:tcPr>
            <w:tcW w:w="270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72"/>
              <w:rPr>
                <w:rFonts w:ascii="Times New Roman" w:eastAsia="Calibri" w:hAnsi="Times New Roman" w:cs="Times New Roman"/>
                <w:sz w:val="24"/>
                <w:szCs w:val="24"/>
              </w:rPr>
            </w:pPr>
            <w:r w:rsidRPr="00062FA0">
              <w:rPr>
                <w:rFonts w:ascii="Times New Roman" w:eastAsia="Calibri" w:hAnsi="Times New Roman" w:cs="Times New Roman"/>
                <w:sz w:val="24"/>
                <w:szCs w:val="24"/>
              </w:rPr>
              <w:t>высшее</w:t>
            </w:r>
          </w:p>
        </w:tc>
        <w:tc>
          <w:tcPr>
            <w:tcW w:w="4140" w:type="dxa"/>
            <w:tcBorders>
              <w:top w:val="single" w:sz="4" w:space="0" w:color="auto"/>
              <w:left w:val="single" w:sz="4" w:space="0" w:color="auto"/>
              <w:bottom w:val="single" w:sz="4" w:space="0" w:color="auto"/>
              <w:right w:val="single" w:sz="4" w:space="0" w:color="auto"/>
            </w:tcBorders>
            <w:hideMark/>
          </w:tcPr>
          <w:p w:rsidR="00F2187C" w:rsidRPr="00062FA0" w:rsidRDefault="00FD08FB" w:rsidP="00F2187C">
            <w:pPr>
              <w:spacing w:after="200" w:line="240" w:lineRule="auto"/>
              <w:ind w:firstLine="709"/>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65,9</w:t>
            </w:r>
            <w:r w:rsidR="00F2187C" w:rsidRPr="00062FA0">
              <w:rPr>
                <w:rFonts w:ascii="Times New Roman" w:eastAsia="Calibri" w:hAnsi="Times New Roman" w:cs="Times New Roman"/>
                <w:sz w:val="24"/>
                <w:szCs w:val="24"/>
              </w:rPr>
              <w:t>%</w:t>
            </w:r>
          </w:p>
        </w:tc>
      </w:tr>
      <w:tr w:rsidR="00F2187C" w:rsidRPr="00062FA0" w:rsidTr="00F2187C">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72"/>
              <w:rPr>
                <w:rFonts w:ascii="Times New Roman" w:eastAsia="Calibri" w:hAnsi="Times New Roman" w:cs="Times New Roman"/>
                <w:sz w:val="24"/>
                <w:szCs w:val="24"/>
              </w:rPr>
            </w:pPr>
            <w:r w:rsidRPr="00062FA0">
              <w:rPr>
                <w:rFonts w:ascii="Times New Roman" w:eastAsia="Calibri" w:hAnsi="Times New Roman" w:cs="Times New Roman"/>
                <w:sz w:val="24"/>
                <w:szCs w:val="24"/>
              </w:rPr>
              <w:t>с/спец.</w:t>
            </w:r>
          </w:p>
        </w:tc>
        <w:tc>
          <w:tcPr>
            <w:tcW w:w="41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709"/>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3</w:t>
            </w:r>
            <w:r w:rsidR="00D85BF7" w:rsidRPr="00062FA0">
              <w:rPr>
                <w:rFonts w:ascii="Times New Roman" w:eastAsia="Calibri" w:hAnsi="Times New Roman" w:cs="Times New Roman"/>
                <w:sz w:val="24"/>
                <w:szCs w:val="24"/>
              </w:rPr>
              <w:t>2</w:t>
            </w:r>
            <w:r w:rsidRPr="00062FA0">
              <w:rPr>
                <w:rFonts w:ascii="Times New Roman" w:eastAsia="Calibri" w:hAnsi="Times New Roman" w:cs="Times New Roman"/>
                <w:sz w:val="24"/>
                <w:szCs w:val="24"/>
              </w:rPr>
              <w:t>,3%</w:t>
            </w:r>
          </w:p>
        </w:tc>
      </w:tr>
      <w:tr w:rsidR="00F2187C" w:rsidRPr="00062FA0" w:rsidTr="00F2187C">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72"/>
              <w:rPr>
                <w:rFonts w:ascii="Times New Roman" w:eastAsia="Calibri" w:hAnsi="Times New Roman" w:cs="Times New Roman"/>
                <w:sz w:val="24"/>
                <w:szCs w:val="24"/>
              </w:rPr>
            </w:pPr>
            <w:r w:rsidRPr="00062FA0">
              <w:rPr>
                <w:rFonts w:ascii="Times New Roman" w:eastAsia="Calibri" w:hAnsi="Times New Roman" w:cs="Times New Roman"/>
                <w:sz w:val="24"/>
                <w:szCs w:val="24"/>
              </w:rPr>
              <w:t>среднее</w:t>
            </w:r>
          </w:p>
        </w:tc>
        <w:tc>
          <w:tcPr>
            <w:tcW w:w="4140" w:type="dxa"/>
            <w:tcBorders>
              <w:top w:val="single" w:sz="4" w:space="0" w:color="auto"/>
              <w:left w:val="single" w:sz="4" w:space="0" w:color="auto"/>
              <w:bottom w:val="single" w:sz="4" w:space="0" w:color="auto"/>
              <w:right w:val="single" w:sz="4" w:space="0" w:color="auto"/>
            </w:tcBorders>
            <w:hideMark/>
          </w:tcPr>
          <w:p w:rsidR="00F2187C" w:rsidRPr="00062FA0" w:rsidRDefault="00D85BF7" w:rsidP="00F2187C">
            <w:pPr>
              <w:spacing w:after="200" w:line="240" w:lineRule="auto"/>
              <w:ind w:firstLine="709"/>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1,8</w:t>
            </w:r>
            <w:r w:rsidR="00F2187C" w:rsidRPr="00062FA0">
              <w:rPr>
                <w:rFonts w:ascii="Times New Roman" w:eastAsia="Calibri" w:hAnsi="Times New Roman" w:cs="Times New Roman"/>
                <w:sz w:val="24"/>
                <w:szCs w:val="24"/>
              </w:rPr>
              <w:t>%</w:t>
            </w:r>
          </w:p>
        </w:tc>
      </w:tr>
    </w:tbl>
    <w:p w:rsidR="00F2187C" w:rsidRPr="00062FA0" w:rsidRDefault="00F2187C" w:rsidP="00F2187C">
      <w:pPr>
        <w:spacing w:after="200" w:line="240" w:lineRule="auto"/>
        <w:ind w:firstLine="709"/>
        <w:rPr>
          <w:rFonts w:ascii="Times New Roman" w:eastAsia="Calibri" w:hAnsi="Times New Roman" w:cs="Times New Roman"/>
          <w:b/>
          <w:i/>
          <w:sz w:val="24"/>
          <w:szCs w:val="24"/>
        </w:rPr>
      </w:pPr>
    </w:p>
    <w:p w:rsidR="00F2187C" w:rsidRPr="00062FA0" w:rsidRDefault="00F2187C" w:rsidP="00F2187C">
      <w:pPr>
        <w:spacing w:after="200" w:line="240" w:lineRule="auto"/>
        <w:ind w:left="1069"/>
        <w:rPr>
          <w:rFonts w:ascii="Times New Roman" w:eastAsia="Calibri" w:hAnsi="Times New Roman" w:cs="Times New Roman"/>
          <w:b/>
          <w:i/>
          <w:sz w:val="24"/>
          <w:szCs w:val="24"/>
        </w:rPr>
      </w:pPr>
      <w:r w:rsidRPr="00062FA0">
        <w:rPr>
          <w:rFonts w:ascii="Times New Roman" w:eastAsia="Calibri" w:hAnsi="Times New Roman" w:cs="Times New Roman"/>
          <w:b/>
          <w:i/>
          <w:sz w:val="24"/>
          <w:szCs w:val="24"/>
        </w:rPr>
        <w:t>Сведения о педагогическом коллективе</w:t>
      </w:r>
    </w:p>
    <w:p w:rsidR="00F2187C" w:rsidRPr="00062FA0" w:rsidRDefault="00F2187C" w:rsidP="00F2187C">
      <w:pPr>
        <w:shd w:val="clear" w:color="auto" w:fill="FFFFFF"/>
        <w:spacing w:after="20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Детский сад полностью укомплектован кадрами.  Воспитательно-образо</w:t>
      </w:r>
      <w:r w:rsidR="00894A9B" w:rsidRPr="00062FA0">
        <w:rPr>
          <w:rFonts w:ascii="Times New Roman" w:eastAsia="Calibri" w:hAnsi="Times New Roman" w:cs="Times New Roman"/>
          <w:sz w:val="24"/>
          <w:szCs w:val="24"/>
        </w:rPr>
        <w:t>вательную работу осуществляют 26 педагогов:  из них 15 воспитателей и 9</w:t>
      </w:r>
      <w:r w:rsidRPr="00062FA0">
        <w:rPr>
          <w:rFonts w:ascii="Times New Roman" w:eastAsia="Calibri" w:hAnsi="Times New Roman" w:cs="Times New Roman"/>
          <w:sz w:val="24"/>
          <w:szCs w:val="24"/>
        </w:rPr>
        <w:t xml:space="preserve"> специалист</w:t>
      </w:r>
      <w:r w:rsidR="00894A9B" w:rsidRPr="00062FA0">
        <w:rPr>
          <w:rFonts w:ascii="Times New Roman" w:eastAsia="Calibri" w:hAnsi="Times New Roman" w:cs="Times New Roman"/>
          <w:sz w:val="24"/>
          <w:szCs w:val="24"/>
        </w:rPr>
        <w:t>ов</w:t>
      </w:r>
      <w:r w:rsidRPr="00062FA0">
        <w:rPr>
          <w:rFonts w:ascii="Times New Roman" w:eastAsia="Calibri" w:hAnsi="Times New Roman" w:cs="Times New Roman"/>
          <w:sz w:val="24"/>
          <w:szCs w:val="24"/>
        </w:rPr>
        <w:t xml:space="preserve">: педагог-психолог, инструктор по физической культуре, 2 музыкальных руководителя, учитель-логопед, старший воспитатель, ПДО.  </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860"/>
        <w:gridCol w:w="1620"/>
      </w:tblGrid>
      <w:tr w:rsidR="00F2187C" w:rsidRPr="00062FA0" w:rsidTr="00F2187C">
        <w:tc>
          <w:tcPr>
            <w:tcW w:w="7020" w:type="dxa"/>
            <w:gridSpan w:val="2"/>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709"/>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Характеристика кадрового состава</w:t>
            </w:r>
          </w:p>
        </w:tc>
        <w:tc>
          <w:tcPr>
            <w:tcW w:w="1620"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200" w:line="240" w:lineRule="auto"/>
              <w:ind w:firstLine="709"/>
              <w:rPr>
                <w:rFonts w:ascii="Times New Roman" w:eastAsia="Calibri" w:hAnsi="Times New Roman" w:cs="Times New Roman"/>
                <w:b/>
                <w:sz w:val="24"/>
                <w:szCs w:val="24"/>
              </w:rPr>
            </w:pPr>
          </w:p>
        </w:tc>
      </w:tr>
      <w:tr w:rsidR="00F2187C" w:rsidRPr="00062FA0" w:rsidTr="00F2187C">
        <w:trPr>
          <w:trHeight w:val="186"/>
        </w:trPr>
        <w:tc>
          <w:tcPr>
            <w:tcW w:w="2160" w:type="dxa"/>
            <w:vMerge w:val="restart"/>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34"/>
              <w:rPr>
                <w:rFonts w:ascii="Times New Roman" w:eastAsia="Calibri" w:hAnsi="Times New Roman" w:cs="Times New Roman"/>
                <w:color w:val="000000"/>
                <w:sz w:val="24"/>
                <w:szCs w:val="24"/>
              </w:rPr>
            </w:pPr>
            <w:r w:rsidRPr="00062FA0">
              <w:rPr>
                <w:rFonts w:ascii="Times New Roman" w:eastAsia="Calibri" w:hAnsi="Times New Roman" w:cs="Times New Roman"/>
                <w:sz w:val="24"/>
                <w:szCs w:val="24"/>
              </w:rPr>
              <w:t xml:space="preserve">1. По образованию                                       </w:t>
            </w:r>
          </w:p>
        </w:tc>
        <w:tc>
          <w:tcPr>
            <w:tcW w:w="48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left="142"/>
              <w:rPr>
                <w:rFonts w:ascii="Times New Roman" w:eastAsia="Calibri" w:hAnsi="Times New Roman" w:cs="Times New Roman"/>
                <w:color w:val="000000"/>
                <w:sz w:val="24"/>
                <w:szCs w:val="24"/>
              </w:rPr>
            </w:pPr>
            <w:r w:rsidRPr="00062FA0">
              <w:rPr>
                <w:rFonts w:ascii="Times New Roman" w:eastAsia="Calibri" w:hAnsi="Times New Roman" w:cs="Times New Roman"/>
                <w:sz w:val="24"/>
                <w:szCs w:val="24"/>
              </w:rPr>
              <w:t xml:space="preserve">  высшее педагогическое  образование </w:t>
            </w:r>
          </w:p>
        </w:tc>
        <w:tc>
          <w:tcPr>
            <w:tcW w:w="1620" w:type="dxa"/>
            <w:tcBorders>
              <w:top w:val="single" w:sz="4" w:space="0" w:color="auto"/>
              <w:left w:val="single" w:sz="4" w:space="0" w:color="auto"/>
              <w:bottom w:val="single" w:sz="4" w:space="0" w:color="auto"/>
              <w:right w:val="single" w:sz="4" w:space="0" w:color="auto"/>
            </w:tcBorders>
            <w:hideMark/>
          </w:tcPr>
          <w:p w:rsidR="00F2187C" w:rsidRPr="00062FA0" w:rsidRDefault="009322E8" w:rsidP="00F2187C">
            <w:pPr>
              <w:spacing w:after="200" w:line="240" w:lineRule="auto"/>
              <w:ind w:firstLine="102"/>
              <w:jc w:val="center"/>
              <w:rPr>
                <w:rFonts w:ascii="Times New Roman" w:eastAsia="Calibri" w:hAnsi="Times New Roman" w:cs="Times New Roman"/>
                <w:color w:val="002060"/>
                <w:sz w:val="24"/>
                <w:szCs w:val="24"/>
              </w:rPr>
            </w:pPr>
            <w:r w:rsidRPr="00062FA0">
              <w:rPr>
                <w:rFonts w:ascii="Times New Roman" w:eastAsia="Calibri" w:hAnsi="Times New Roman" w:cs="Times New Roman"/>
                <w:color w:val="002060"/>
                <w:sz w:val="24"/>
                <w:szCs w:val="24"/>
              </w:rPr>
              <w:t>21/81%</w:t>
            </w:r>
          </w:p>
        </w:tc>
      </w:tr>
      <w:tr w:rsidR="00F2187C" w:rsidRPr="00062FA0" w:rsidTr="00F2187C">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color w:val="000000"/>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left="142"/>
              <w:rPr>
                <w:rFonts w:ascii="Times New Roman" w:eastAsia="Calibri" w:hAnsi="Times New Roman" w:cs="Times New Roman"/>
                <w:color w:val="000000"/>
                <w:sz w:val="24"/>
                <w:szCs w:val="24"/>
              </w:rPr>
            </w:pPr>
            <w:r w:rsidRPr="00062FA0">
              <w:rPr>
                <w:rFonts w:ascii="Times New Roman" w:eastAsia="Calibri" w:hAnsi="Times New Roman" w:cs="Times New Roman"/>
                <w:sz w:val="24"/>
                <w:szCs w:val="24"/>
              </w:rPr>
              <w:t xml:space="preserve"> неоконченное высшее </w:t>
            </w:r>
          </w:p>
        </w:tc>
        <w:tc>
          <w:tcPr>
            <w:tcW w:w="162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102"/>
              <w:jc w:val="center"/>
              <w:rPr>
                <w:rFonts w:ascii="Times New Roman" w:eastAsia="Calibri" w:hAnsi="Times New Roman" w:cs="Times New Roman"/>
                <w:color w:val="002060"/>
                <w:sz w:val="24"/>
                <w:szCs w:val="24"/>
              </w:rPr>
            </w:pPr>
            <w:r w:rsidRPr="00062FA0">
              <w:rPr>
                <w:rFonts w:ascii="Times New Roman" w:eastAsia="Calibri" w:hAnsi="Times New Roman" w:cs="Times New Roman"/>
                <w:color w:val="002060"/>
                <w:sz w:val="24"/>
                <w:szCs w:val="24"/>
              </w:rPr>
              <w:t>2 / 8,3%</w:t>
            </w:r>
          </w:p>
        </w:tc>
      </w:tr>
      <w:tr w:rsidR="00F2187C" w:rsidRPr="00062FA0" w:rsidTr="00F2187C">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color w:val="000000"/>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left="142"/>
              <w:rPr>
                <w:rFonts w:ascii="Times New Roman" w:eastAsia="Calibri" w:hAnsi="Times New Roman" w:cs="Times New Roman"/>
                <w:color w:val="000000"/>
                <w:sz w:val="24"/>
                <w:szCs w:val="24"/>
              </w:rPr>
            </w:pPr>
            <w:r w:rsidRPr="00062FA0">
              <w:rPr>
                <w:rFonts w:ascii="Times New Roman" w:eastAsia="Calibri" w:hAnsi="Times New Roman" w:cs="Times New Roman"/>
                <w:sz w:val="24"/>
                <w:szCs w:val="24"/>
              </w:rPr>
              <w:t xml:space="preserve">среднее педагогическое  образование  </w:t>
            </w:r>
          </w:p>
        </w:tc>
        <w:tc>
          <w:tcPr>
            <w:tcW w:w="1620" w:type="dxa"/>
            <w:tcBorders>
              <w:top w:val="single" w:sz="4" w:space="0" w:color="auto"/>
              <w:left w:val="single" w:sz="4" w:space="0" w:color="auto"/>
              <w:bottom w:val="single" w:sz="4" w:space="0" w:color="auto"/>
              <w:right w:val="single" w:sz="4" w:space="0" w:color="auto"/>
            </w:tcBorders>
            <w:hideMark/>
          </w:tcPr>
          <w:p w:rsidR="00F2187C" w:rsidRPr="00062FA0" w:rsidRDefault="001747DD" w:rsidP="001747DD">
            <w:pPr>
              <w:spacing w:after="200" w:line="240" w:lineRule="auto"/>
              <w:ind w:firstLine="102"/>
              <w:rPr>
                <w:rFonts w:ascii="Times New Roman" w:eastAsia="Calibri" w:hAnsi="Times New Roman" w:cs="Times New Roman"/>
                <w:color w:val="002060"/>
                <w:sz w:val="24"/>
                <w:szCs w:val="24"/>
              </w:rPr>
            </w:pPr>
            <w:r w:rsidRPr="00062FA0">
              <w:rPr>
                <w:rFonts w:ascii="Times New Roman" w:eastAsia="Calibri" w:hAnsi="Times New Roman" w:cs="Times New Roman"/>
                <w:color w:val="002060"/>
                <w:sz w:val="24"/>
                <w:szCs w:val="24"/>
              </w:rPr>
              <w:t>5</w:t>
            </w:r>
            <w:r w:rsidR="00F2187C" w:rsidRPr="00062FA0">
              <w:rPr>
                <w:rFonts w:ascii="Times New Roman" w:eastAsia="Calibri" w:hAnsi="Times New Roman" w:cs="Times New Roman"/>
                <w:color w:val="002060"/>
                <w:sz w:val="24"/>
                <w:szCs w:val="24"/>
              </w:rPr>
              <w:t xml:space="preserve"> /  </w:t>
            </w:r>
            <w:r w:rsidRPr="00062FA0">
              <w:rPr>
                <w:rFonts w:ascii="Times New Roman" w:eastAsia="Calibri" w:hAnsi="Times New Roman" w:cs="Times New Roman"/>
                <w:color w:val="002060"/>
                <w:sz w:val="24"/>
                <w:szCs w:val="24"/>
              </w:rPr>
              <w:t>19%</w:t>
            </w:r>
          </w:p>
        </w:tc>
      </w:tr>
      <w:tr w:rsidR="00F2187C" w:rsidRPr="00062FA0" w:rsidTr="00F2187C">
        <w:tc>
          <w:tcPr>
            <w:tcW w:w="2160" w:type="dxa"/>
            <w:vMerge w:val="restart"/>
            <w:tcBorders>
              <w:top w:val="single" w:sz="4" w:space="0" w:color="auto"/>
              <w:left w:val="single" w:sz="4" w:space="0" w:color="auto"/>
              <w:bottom w:val="single" w:sz="4" w:space="0" w:color="auto"/>
              <w:right w:val="single" w:sz="4" w:space="0" w:color="auto"/>
            </w:tcBorders>
          </w:tcPr>
          <w:p w:rsidR="00F2187C" w:rsidRPr="00062FA0" w:rsidRDefault="00F2187C" w:rsidP="00F2187C">
            <w:pPr>
              <w:tabs>
                <w:tab w:val="left" w:pos="9356"/>
              </w:tabs>
              <w:spacing w:after="200" w:line="240" w:lineRule="auto"/>
              <w:ind w:right="142"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2. По стажу</w:t>
            </w:r>
          </w:p>
          <w:p w:rsidR="00F2187C" w:rsidRPr="00062FA0" w:rsidRDefault="00F2187C" w:rsidP="00F2187C">
            <w:pPr>
              <w:spacing w:after="200" w:line="240" w:lineRule="auto"/>
              <w:ind w:firstLine="709"/>
              <w:jc w:val="center"/>
              <w:rPr>
                <w:rFonts w:ascii="Times New Roman" w:eastAsia="Calibri" w:hAnsi="Times New Roman" w:cs="Times New Roman"/>
                <w:color w:val="000000"/>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left="142"/>
              <w:rPr>
                <w:rFonts w:ascii="Times New Roman" w:eastAsia="Calibri" w:hAnsi="Times New Roman" w:cs="Times New Roman"/>
                <w:color w:val="000000"/>
                <w:sz w:val="24"/>
                <w:szCs w:val="24"/>
              </w:rPr>
            </w:pPr>
            <w:r w:rsidRPr="00062FA0">
              <w:rPr>
                <w:rFonts w:ascii="Times New Roman" w:eastAsia="Calibri" w:hAnsi="Times New Roman" w:cs="Times New Roman"/>
                <w:sz w:val="24"/>
                <w:szCs w:val="24"/>
              </w:rPr>
              <w:t xml:space="preserve">до 5 лет      </w:t>
            </w:r>
          </w:p>
        </w:tc>
        <w:tc>
          <w:tcPr>
            <w:tcW w:w="1620" w:type="dxa"/>
            <w:tcBorders>
              <w:top w:val="single" w:sz="4" w:space="0" w:color="auto"/>
              <w:left w:val="single" w:sz="4" w:space="0" w:color="auto"/>
              <w:bottom w:val="single" w:sz="4" w:space="0" w:color="auto"/>
              <w:right w:val="single" w:sz="4" w:space="0" w:color="auto"/>
            </w:tcBorders>
            <w:hideMark/>
          </w:tcPr>
          <w:p w:rsidR="00F2187C" w:rsidRPr="00062FA0" w:rsidRDefault="001747DD" w:rsidP="001747DD">
            <w:pPr>
              <w:spacing w:after="200" w:line="240" w:lineRule="auto"/>
              <w:ind w:firstLine="102"/>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4</w:t>
            </w:r>
            <w:r w:rsidR="00F2187C" w:rsidRPr="00062FA0">
              <w:rPr>
                <w:rFonts w:ascii="Times New Roman" w:eastAsia="Calibri" w:hAnsi="Times New Roman" w:cs="Times New Roman"/>
                <w:sz w:val="24"/>
                <w:szCs w:val="24"/>
              </w:rPr>
              <w:t xml:space="preserve"> / </w:t>
            </w:r>
            <w:r w:rsidRPr="00062FA0">
              <w:rPr>
                <w:rFonts w:ascii="Times New Roman" w:eastAsia="Calibri" w:hAnsi="Times New Roman" w:cs="Times New Roman"/>
                <w:sz w:val="24"/>
                <w:szCs w:val="24"/>
              </w:rPr>
              <w:t>15%</w:t>
            </w:r>
          </w:p>
        </w:tc>
      </w:tr>
      <w:tr w:rsidR="00F2187C" w:rsidRPr="00062FA0" w:rsidTr="00F2187C">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color w:val="000000"/>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left="142"/>
              <w:rPr>
                <w:rFonts w:ascii="Times New Roman" w:eastAsia="Calibri" w:hAnsi="Times New Roman" w:cs="Times New Roman"/>
                <w:color w:val="000000"/>
                <w:sz w:val="24"/>
                <w:szCs w:val="24"/>
              </w:rPr>
            </w:pPr>
            <w:r w:rsidRPr="00062FA0">
              <w:rPr>
                <w:rFonts w:ascii="Times New Roman" w:eastAsia="Calibri" w:hAnsi="Times New Roman" w:cs="Times New Roman"/>
                <w:sz w:val="24"/>
                <w:szCs w:val="24"/>
              </w:rPr>
              <w:t xml:space="preserve">от 5 до 10 лет                                              </w:t>
            </w:r>
          </w:p>
        </w:tc>
        <w:tc>
          <w:tcPr>
            <w:tcW w:w="1620" w:type="dxa"/>
            <w:tcBorders>
              <w:top w:val="single" w:sz="4" w:space="0" w:color="auto"/>
              <w:left w:val="single" w:sz="4" w:space="0" w:color="auto"/>
              <w:bottom w:val="single" w:sz="4" w:space="0" w:color="auto"/>
              <w:right w:val="single" w:sz="4" w:space="0" w:color="auto"/>
            </w:tcBorders>
            <w:hideMark/>
          </w:tcPr>
          <w:p w:rsidR="00F2187C" w:rsidRPr="00062FA0" w:rsidRDefault="001747DD" w:rsidP="001747DD">
            <w:pPr>
              <w:spacing w:after="200" w:line="240" w:lineRule="auto"/>
              <w:ind w:firstLine="102"/>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9</w:t>
            </w:r>
            <w:r w:rsidR="00F2187C" w:rsidRPr="00062FA0">
              <w:rPr>
                <w:rFonts w:ascii="Times New Roman" w:eastAsia="Calibri" w:hAnsi="Times New Roman" w:cs="Times New Roman"/>
                <w:sz w:val="24"/>
                <w:szCs w:val="24"/>
              </w:rPr>
              <w:t xml:space="preserve"> / </w:t>
            </w:r>
            <w:r w:rsidRPr="00062FA0">
              <w:rPr>
                <w:rFonts w:ascii="Times New Roman" w:eastAsia="Calibri" w:hAnsi="Times New Roman" w:cs="Times New Roman"/>
                <w:sz w:val="24"/>
                <w:szCs w:val="24"/>
              </w:rPr>
              <w:t>35%</w:t>
            </w:r>
          </w:p>
        </w:tc>
      </w:tr>
      <w:tr w:rsidR="00F2187C" w:rsidRPr="00062FA0" w:rsidTr="00F2187C">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color w:val="000000"/>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left="142"/>
              <w:rPr>
                <w:rFonts w:ascii="Times New Roman" w:eastAsia="Calibri" w:hAnsi="Times New Roman" w:cs="Times New Roman"/>
                <w:color w:val="000000"/>
                <w:sz w:val="24"/>
                <w:szCs w:val="24"/>
              </w:rPr>
            </w:pPr>
            <w:r w:rsidRPr="00062FA0">
              <w:rPr>
                <w:rFonts w:ascii="Times New Roman" w:eastAsia="Calibri" w:hAnsi="Times New Roman" w:cs="Times New Roman"/>
                <w:sz w:val="24"/>
                <w:szCs w:val="24"/>
              </w:rPr>
              <w:t xml:space="preserve">от 10 до 15 лет                                            </w:t>
            </w:r>
          </w:p>
        </w:tc>
        <w:tc>
          <w:tcPr>
            <w:tcW w:w="1620" w:type="dxa"/>
            <w:tcBorders>
              <w:top w:val="single" w:sz="4" w:space="0" w:color="auto"/>
              <w:left w:val="single" w:sz="4" w:space="0" w:color="auto"/>
              <w:bottom w:val="single" w:sz="4" w:space="0" w:color="auto"/>
              <w:right w:val="single" w:sz="4" w:space="0" w:color="auto"/>
            </w:tcBorders>
            <w:hideMark/>
          </w:tcPr>
          <w:p w:rsidR="00F2187C" w:rsidRPr="00062FA0" w:rsidRDefault="001747DD" w:rsidP="00F2187C">
            <w:pPr>
              <w:spacing w:after="200" w:line="240" w:lineRule="auto"/>
              <w:ind w:firstLine="102"/>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1/4%</w:t>
            </w:r>
          </w:p>
        </w:tc>
      </w:tr>
      <w:tr w:rsidR="00F2187C" w:rsidRPr="00062FA0" w:rsidTr="00F2187C">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color w:val="000000"/>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left="142"/>
              <w:rPr>
                <w:rFonts w:ascii="Times New Roman" w:eastAsia="Calibri" w:hAnsi="Times New Roman" w:cs="Times New Roman"/>
                <w:color w:val="000000"/>
                <w:sz w:val="24"/>
                <w:szCs w:val="24"/>
              </w:rPr>
            </w:pPr>
            <w:r w:rsidRPr="00062FA0">
              <w:rPr>
                <w:rFonts w:ascii="Times New Roman" w:eastAsia="Calibri" w:hAnsi="Times New Roman" w:cs="Times New Roman"/>
                <w:sz w:val="24"/>
                <w:szCs w:val="24"/>
              </w:rPr>
              <w:t xml:space="preserve">свыше 15 лет                                               </w:t>
            </w:r>
          </w:p>
        </w:tc>
        <w:tc>
          <w:tcPr>
            <w:tcW w:w="1620" w:type="dxa"/>
            <w:tcBorders>
              <w:top w:val="single" w:sz="4" w:space="0" w:color="auto"/>
              <w:left w:val="single" w:sz="4" w:space="0" w:color="auto"/>
              <w:bottom w:val="single" w:sz="4" w:space="0" w:color="auto"/>
              <w:right w:val="single" w:sz="4" w:space="0" w:color="auto"/>
            </w:tcBorders>
            <w:hideMark/>
          </w:tcPr>
          <w:p w:rsidR="00F2187C" w:rsidRPr="00062FA0" w:rsidRDefault="001747DD" w:rsidP="001747DD">
            <w:pPr>
              <w:spacing w:after="200" w:line="240" w:lineRule="auto"/>
              <w:ind w:firstLine="102"/>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5</w:t>
            </w:r>
            <w:r w:rsidR="00F2187C" w:rsidRPr="00062FA0">
              <w:rPr>
                <w:rFonts w:ascii="Times New Roman" w:eastAsia="Calibri" w:hAnsi="Times New Roman" w:cs="Times New Roman"/>
                <w:sz w:val="24"/>
                <w:szCs w:val="24"/>
              </w:rPr>
              <w:t xml:space="preserve"> / </w:t>
            </w:r>
            <w:r w:rsidRPr="00062FA0">
              <w:rPr>
                <w:rFonts w:ascii="Times New Roman" w:eastAsia="Calibri" w:hAnsi="Times New Roman" w:cs="Times New Roman"/>
                <w:sz w:val="24"/>
                <w:szCs w:val="24"/>
              </w:rPr>
              <w:t>19%</w:t>
            </w:r>
          </w:p>
        </w:tc>
      </w:tr>
      <w:tr w:rsidR="00F2187C" w:rsidRPr="00062FA0" w:rsidTr="00F2187C">
        <w:tc>
          <w:tcPr>
            <w:tcW w:w="2160" w:type="dxa"/>
            <w:vMerge w:val="restart"/>
            <w:tcBorders>
              <w:top w:val="single" w:sz="4" w:space="0" w:color="auto"/>
              <w:left w:val="single" w:sz="4" w:space="0" w:color="auto"/>
              <w:bottom w:val="single" w:sz="4" w:space="0" w:color="auto"/>
              <w:right w:val="single" w:sz="4" w:space="0" w:color="auto"/>
            </w:tcBorders>
          </w:tcPr>
          <w:p w:rsidR="00F2187C" w:rsidRPr="00062FA0" w:rsidRDefault="00F2187C" w:rsidP="00F2187C">
            <w:pPr>
              <w:tabs>
                <w:tab w:val="left" w:pos="9356"/>
              </w:tabs>
              <w:spacing w:after="200" w:line="240" w:lineRule="auto"/>
              <w:ind w:right="-108"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3.По результатам</w:t>
            </w:r>
          </w:p>
          <w:p w:rsidR="00F2187C" w:rsidRPr="00062FA0" w:rsidRDefault="00F2187C" w:rsidP="00F2187C">
            <w:pPr>
              <w:tabs>
                <w:tab w:val="left" w:pos="9356"/>
              </w:tabs>
              <w:spacing w:after="200" w:line="240" w:lineRule="auto"/>
              <w:ind w:right="142"/>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аттестации </w:t>
            </w:r>
          </w:p>
          <w:p w:rsidR="00F2187C" w:rsidRPr="00062FA0" w:rsidRDefault="00F2187C" w:rsidP="00F2187C">
            <w:pPr>
              <w:spacing w:after="200" w:line="240" w:lineRule="auto"/>
              <w:ind w:firstLine="709"/>
              <w:jc w:val="center"/>
              <w:rPr>
                <w:rFonts w:ascii="Times New Roman" w:eastAsia="Calibri" w:hAnsi="Times New Roman" w:cs="Times New Roman"/>
                <w:color w:val="000000"/>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left="142"/>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высшая квалификационная категория  </w:t>
            </w:r>
          </w:p>
        </w:tc>
        <w:tc>
          <w:tcPr>
            <w:tcW w:w="162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left="112" w:firstLine="102"/>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2  / 8,3 %</w:t>
            </w:r>
          </w:p>
        </w:tc>
      </w:tr>
      <w:tr w:rsidR="00F2187C" w:rsidRPr="00062FA0" w:rsidTr="00F2187C">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color w:val="000000"/>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left="142"/>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первая квалификационная категория    </w:t>
            </w:r>
          </w:p>
        </w:tc>
        <w:tc>
          <w:tcPr>
            <w:tcW w:w="1620" w:type="dxa"/>
            <w:tcBorders>
              <w:top w:val="single" w:sz="4" w:space="0" w:color="auto"/>
              <w:left w:val="single" w:sz="4" w:space="0" w:color="auto"/>
              <w:bottom w:val="single" w:sz="4" w:space="0" w:color="auto"/>
              <w:right w:val="single" w:sz="4" w:space="0" w:color="auto"/>
            </w:tcBorders>
            <w:hideMark/>
          </w:tcPr>
          <w:p w:rsidR="00F2187C" w:rsidRPr="00062FA0" w:rsidRDefault="001747DD" w:rsidP="001747DD">
            <w:pPr>
              <w:spacing w:after="200" w:line="240" w:lineRule="auto"/>
              <w:ind w:firstLine="102"/>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4</w:t>
            </w:r>
            <w:r w:rsidR="00F2187C" w:rsidRPr="00062FA0">
              <w:rPr>
                <w:rFonts w:ascii="Times New Roman" w:eastAsia="Calibri" w:hAnsi="Times New Roman" w:cs="Times New Roman"/>
                <w:sz w:val="24"/>
                <w:szCs w:val="24"/>
              </w:rPr>
              <w:t xml:space="preserve">/ </w:t>
            </w:r>
            <w:r w:rsidRPr="00062FA0">
              <w:rPr>
                <w:rFonts w:ascii="Times New Roman" w:eastAsia="Calibri" w:hAnsi="Times New Roman" w:cs="Times New Roman"/>
                <w:sz w:val="24"/>
                <w:szCs w:val="24"/>
              </w:rPr>
              <w:t>16%</w:t>
            </w:r>
          </w:p>
        </w:tc>
      </w:tr>
      <w:tr w:rsidR="00F2187C" w:rsidRPr="00062FA0" w:rsidTr="00F2187C">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color w:val="000000"/>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left="142"/>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не имеют квалификационной  категории            </w:t>
            </w:r>
          </w:p>
        </w:tc>
        <w:tc>
          <w:tcPr>
            <w:tcW w:w="1620" w:type="dxa"/>
            <w:tcBorders>
              <w:top w:val="single" w:sz="4" w:space="0" w:color="auto"/>
              <w:left w:val="single" w:sz="4" w:space="0" w:color="auto"/>
              <w:bottom w:val="single" w:sz="4" w:space="0" w:color="auto"/>
              <w:right w:val="single" w:sz="4" w:space="0" w:color="auto"/>
            </w:tcBorders>
            <w:hideMark/>
          </w:tcPr>
          <w:p w:rsidR="00F2187C" w:rsidRPr="00062FA0" w:rsidRDefault="001747DD" w:rsidP="001747DD">
            <w:pPr>
              <w:spacing w:after="200" w:line="240" w:lineRule="auto"/>
              <w:ind w:firstLine="102"/>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7</w:t>
            </w:r>
            <w:r w:rsidR="00F2187C" w:rsidRPr="00062FA0">
              <w:rPr>
                <w:rFonts w:ascii="Times New Roman" w:eastAsia="Calibri" w:hAnsi="Times New Roman" w:cs="Times New Roman"/>
                <w:sz w:val="24"/>
                <w:szCs w:val="24"/>
              </w:rPr>
              <w:t xml:space="preserve"> / </w:t>
            </w:r>
            <w:r w:rsidRPr="00062FA0">
              <w:rPr>
                <w:rFonts w:ascii="Times New Roman" w:eastAsia="Calibri" w:hAnsi="Times New Roman" w:cs="Times New Roman"/>
                <w:sz w:val="24"/>
                <w:szCs w:val="24"/>
              </w:rPr>
              <w:t>28%</w:t>
            </w:r>
          </w:p>
        </w:tc>
      </w:tr>
      <w:tr w:rsidR="00F2187C" w:rsidRPr="00062FA0" w:rsidTr="00F2187C">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color w:val="000000"/>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left="142"/>
              <w:rPr>
                <w:rFonts w:ascii="Times New Roman" w:eastAsia="Calibri" w:hAnsi="Times New Roman" w:cs="Times New Roman"/>
                <w:sz w:val="24"/>
                <w:szCs w:val="24"/>
              </w:rPr>
            </w:pPr>
            <w:r w:rsidRPr="00062FA0">
              <w:rPr>
                <w:rFonts w:ascii="Times New Roman" w:eastAsia="Calibri" w:hAnsi="Times New Roman" w:cs="Times New Roman"/>
                <w:sz w:val="24"/>
                <w:szCs w:val="24"/>
              </w:rPr>
              <w:t>соответствие занимаемой должности</w:t>
            </w:r>
          </w:p>
        </w:tc>
        <w:tc>
          <w:tcPr>
            <w:tcW w:w="1620" w:type="dxa"/>
            <w:tcBorders>
              <w:top w:val="single" w:sz="4" w:space="0" w:color="auto"/>
              <w:left w:val="single" w:sz="4" w:space="0" w:color="auto"/>
              <w:bottom w:val="single" w:sz="4" w:space="0" w:color="auto"/>
              <w:right w:val="single" w:sz="4" w:space="0" w:color="auto"/>
            </w:tcBorders>
            <w:hideMark/>
          </w:tcPr>
          <w:p w:rsidR="00F2187C" w:rsidRPr="00062FA0" w:rsidRDefault="001747DD" w:rsidP="00F2187C">
            <w:pPr>
              <w:tabs>
                <w:tab w:val="left" w:pos="9356"/>
              </w:tabs>
              <w:spacing w:after="200" w:line="240" w:lineRule="auto"/>
              <w:ind w:left="112" w:right="142" w:firstLine="102"/>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13/48%</w:t>
            </w:r>
          </w:p>
        </w:tc>
      </w:tr>
      <w:tr w:rsidR="00F2187C" w:rsidRPr="00062FA0" w:rsidTr="00F2187C">
        <w:tc>
          <w:tcPr>
            <w:tcW w:w="7020" w:type="dxa"/>
            <w:gridSpan w:val="2"/>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Награждены нагрудным знаком «За вклад в развитие дошкольного образования»</w:t>
            </w:r>
          </w:p>
        </w:tc>
        <w:tc>
          <w:tcPr>
            <w:tcW w:w="162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  4,16%</w:t>
            </w:r>
          </w:p>
        </w:tc>
      </w:tr>
      <w:tr w:rsidR="00F2187C" w:rsidRPr="00062FA0" w:rsidTr="00F2187C">
        <w:tc>
          <w:tcPr>
            <w:tcW w:w="7020" w:type="dxa"/>
            <w:gridSpan w:val="2"/>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lastRenderedPageBreak/>
              <w:t>Награждены нагрудным знаком «Отличник образования РС(Я)</w:t>
            </w:r>
          </w:p>
        </w:tc>
        <w:tc>
          <w:tcPr>
            <w:tcW w:w="1620" w:type="dxa"/>
            <w:tcBorders>
              <w:top w:val="single" w:sz="4" w:space="0" w:color="auto"/>
              <w:left w:val="single" w:sz="4" w:space="0" w:color="auto"/>
              <w:bottom w:val="single" w:sz="4" w:space="0" w:color="auto"/>
              <w:right w:val="single" w:sz="4" w:space="0" w:color="auto"/>
            </w:tcBorders>
            <w:hideMark/>
          </w:tcPr>
          <w:p w:rsidR="00F2187C" w:rsidRPr="00062FA0" w:rsidRDefault="001747DD" w:rsidP="001747DD">
            <w:pPr>
              <w:spacing w:after="200" w:line="240"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2</w:t>
            </w:r>
            <w:r w:rsidR="00F2187C" w:rsidRPr="00062FA0">
              <w:rPr>
                <w:rFonts w:ascii="Times New Roman" w:eastAsia="Calibri" w:hAnsi="Times New Roman" w:cs="Times New Roman"/>
                <w:sz w:val="24"/>
                <w:szCs w:val="24"/>
              </w:rPr>
              <w:t xml:space="preserve"> / </w:t>
            </w:r>
            <w:r w:rsidRPr="00062FA0">
              <w:rPr>
                <w:rFonts w:ascii="Times New Roman" w:eastAsia="Calibri" w:hAnsi="Times New Roman" w:cs="Times New Roman"/>
                <w:sz w:val="24"/>
                <w:szCs w:val="24"/>
              </w:rPr>
              <w:t>7,9%</w:t>
            </w:r>
          </w:p>
        </w:tc>
      </w:tr>
      <w:tr w:rsidR="00F2187C" w:rsidRPr="00062FA0" w:rsidTr="00F2187C">
        <w:tc>
          <w:tcPr>
            <w:tcW w:w="7020" w:type="dxa"/>
            <w:gridSpan w:val="2"/>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Награждены Почетной грамотой Министерства образования РС (Я)</w:t>
            </w:r>
          </w:p>
        </w:tc>
        <w:tc>
          <w:tcPr>
            <w:tcW w:w="1620" w:type="dxa"/>
            <w:tcBorders>
              <w:top w:val="single" w:sz="4" w:space="0" w:color="auto"/>
              <w:left w:val="single" w:sz="4" w:space="0" w:color="auto"/>
              <w:bottom w:val="single" w:sz="4" w:space="0" w:color="auto"/>
              <w:right w:val="single" w:sz="4" w:space="0" w:color="auto"/>
            </w:tcBorders>
            <w:hideMark/>
          </w:tcPr>
          <w:p w:rsidR="00F2187C" w:rsidRPr="00062FA0" w:rsidRDefault="00241DFC" w:rsidP="00F2187C">
            <w:pPr>
              <w:spacing w:after="200" w:line="240"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6/23%</w:t>
            </w:r>
          </w:p>
        </w:tc>
      </w:tr>
      <w:tr w:rsidR="00F2187C" w:rsidRPr="00062FA0" w:rsidTr="00F2187C">
        <w:tc>
          <w:tcPr>
            <w:tcW w:w="7020" w:type="dxa"/>
            <w:gridSpan w:val="2"/>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Награждены Благодарственным письмом Министерства образования РС(Я)</w:t>
            </w:r>
          </w:p>
        </w:tc>
        <w:tc>
          <w:tcPr>
            <w:tcW w:w="1620" w:type="dxa"/>
            <w:tcBorders>
              <w:top w:val="single" w:sz="4" w:space="0" w:color="auto"/>
              <w:left w:val="single" w:sz="4" w:space="0" w:color="auto"/>
              <w:bottom w:val="single" w:sz="4" w:space="0" w:color="auto"/>
              <w:right w:val="single" w:sz="4" w:space="0" w:color="auto"/>
            </w:tcBorders>
            <w:hideMark/>
          </w:tcPr>
          <w:p w:rsidR="00F2187C" w:rsidRPr="00062FA0" w:rsidRDefault="00241DFC" w:rsidP="00F2187C">
            <w:pPr>
              <w:spacing w:after="200" w:line="240"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2/7,9%</w:t>
            </w:r>
          </w:p>
        </w:tc>
      </w:tr>
      <w:tr w:rsidR="00F2187C" w:rsidRPr="00062FA0" w:rsidTr="00F2187C">
        <w:tc>
          <w:tcPr>
            <w:tcW w:w="7020" w:type="dxa"/>
            <w:gridSpan w:val="2"/>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Ветеран труда</w:t>
            </w:r>
          </w:p>
        </w:tc>
        <w:tc>
          <w:tcPr>
            <w:tcW w:w="1620" w:type="dxa"/>
            <w:tcBorders>
              <w:top w:val="single" w:sz="4" w:space="0" w:color="auto"/>
              <w:left w:val="single" w:sz="4" w:space="0" w:color="auto"/>
              <w:bottom w:val="single" w:sz="4" w:space="0" w:color="auto"/>
              <w:right w:val="single" w:sz="4" w:space="0" w:color="auto"/>
            </w:tcBorders>
            <w:hideMark/>
          </w:tcPr>
          <w:p w:rsidR="00F2187C" w:rsidRPr="00062FA0" w:rsidRDefault="001747DD" w:rsidP="001747DD">
            <w:pPr>
              <w:spacing w:after="200" w:line="240"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2</w:t>
            </w:r>
            <w:r w:rsidR="00F2187C" w:rsidRPr="00062FA0">
              <w:rPr>
                <w:rFonts w:ascii="Times New Roman" w:eastAsia="Calibri" w:hAnsi="Times New Roman" w:cs="Times New Roman"/>
                <w:sz w:val="24"/>
                <w:szCs w:val="24"/>
              </w:rPr>
              <w:t>/</w:t>
            </w:r>
            <w:r w:rsidRPr="00062FA0">
              <w:rPr>
                <w:rFonts w:ascii="Times New Roman" w:eastAsia="Calibri" w:hAnsi="Times New Roman" w:cs="Times New Roman"/>
                <w:sz w:val="24"/>
                <w:szCs w:val="24"/>
              </w:rPr>
              <w:t>7,9%</w:t>
            </w:r>
          </w:p>
        </w:tc>
      </w:tr>
    </w:tbl>
    <w:p w:rsidR="00F2187C" w:rsidRPr="00062FA0" w:rsidRDefault="00F2187C" w:rsidP="00F2187C">
      <w:pPr>
        <w:spacing w:after="200" w:line="240" w:lineRule="auto"/>
        <w:ind w:firstLine="709"/>
        <w:jc w:val="both"/>
        <w:rPr>
          <w:rFonts w:ascii="Times New Roman" w:eastAsia="Calibri" w:hAnsi="Times New Roman" w:cs="Times New Roman"/>
          <w:color w:val="000000"/>
          <w:sz w:val="24"/>
          <w:szCs w:val="24"/>
        </w:rPr>
      </w:pPr>
    </w:p>
    <w:p w:rsidR="00F2187C" w:rsidRPr="00062FA0" w:rsidRDefault="00F2187C" w:rsidP="00F2187C">
      <w:pPr>
        <w:spacing w:after="200" w:line="240" w:lineRule="auto"/>
        <w:ind w:firstLine="709"/>
        <w:jc w:val="both"/>
        <w:rPr>
          <w:rFonts w:ascii="Times New Roman" w:eastAsia="Calibri" w:hAnsi="Times New Roman" w:cs="Times New Roman"/>
          <w:color w:val="000000"/>
          <w:sz w:val="24"/>
          <w:szCs w:val="24"/>
        </w:rPr>
      </w:pPr>
      <w:r w:rsidRPr="00062FA0">
        <w:rPr>
          <w:rFonts w:ascii="Times New Roman" w:eastAsia="Calibri" w:hAnsi="Times New Roman" w:cs="Times New Roman"/>
          <w:color w:val="000000"/>
          <w:sz w:val="24"/>
          <w:szCs w:val="24"/>
        </w:rPr>
        <w:t>Средний возраст педагогического коллектива – 35 лет.   В учреждении работает более 50% педагогов со стажем работы свыше 5 лет.</w:t>
      </w:r>
    </w:p>
    <w:p w:rsidR="00F2187C" w:rsidRPr="00062FA0" w:rsidRDefault="00F2187C" w:rsidP="00F2187C">
      <w:pPr>
        <w:tabs>
          <w:tab w:val="left" w:pos="426"/>
        </w:tabs>
        <w:spacing w:after="200" w:line="240" w:lineRule="auto"/>
        <w:ind w:firstLine="709"/>
        <w:jc w:val="both"/>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rPr>
        <w:t>Все педагоги своевременно проходят КПК, обучаются на фундаментальных  и проблемных курсах. Все педагоги  владеют навыками пользователя ПК, пройдя обучение на базе ДОУ или освоив компьютер самостоятельно, повышают свой профессиональный уровень через  посещения методических объединений города,  прохождение процедуры аттестации, самообразование, семинары педагогов, что способствует повышению профессионального мастерства,   положительно</w:t>
      </w:r>
      <w:r w:rsidR="00E97401" w:rsidRPr="00062FA0">
        <w:rPr>
          <w:rFonts w:ascii="Times New Roman" w:eastAsia="Calibri" w:hAnsi="Times New Roman" w:cs="Times New Roman"/>
          <w:sz w:val="24"/>
          <w:szCs w:val="24"/>
        </w:rPr>
        <w:t xml:space="preserve"> влияе</w:t>
      </w:r>
      <w:r w:rsidR="009E1209" w:rsidRPr="00062FA0">
        <w:rPr>
          <w:rFonts w:ascii="Times New Roman" w:eastAsia="Calibri" w:hAnsi="Times New Roman" w:cs="Times New Roman"/>
          <w:sz w:val="24"/>
          <w:szCs w:val="24"/>
        </w:rPr>
        <w:t>т на развитие ДОУ.  В 2019 г. 23</w:t>
      </w:r>
      <w:r w:rsidR="00062FA0" w:rsidRPr="00062FA0">
        <w:rPr>
          <w:rFonts w:ascii="Times New Roman" w:eastAsia="Calibri" w:hAnsi="Times New Roman" w:cs="Times New Roman"/>
          <w:sz w:val="24"/>
          <w:szCs w:val="24"/>
        </w:rPr>
        <w:t xml:space="preserve"> педагога</w:t>
      </w:r>
      <w:r w:rsidRPr="00062FA0">
        <w:rPr>
          <w:rFonts w:ascii="Times New Roman" w:eastAsia="Calibri" w:hAnsi="Times New Roman" w:cs="Times New Roman"/>
          <w:sz w:val="24"/>
          <w:szCs w:val="24"/>
        </w:rPr>
        <w:t xml:space="preserve"> прошли курсовую подготовку, 8 педагогов стали участниками вебинаров по введению ФГОС в образовательный процесс ДОУ </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2315"/>
        <w:gridCol w:w="1440"/>
        <w:gridCol w:w="2340"/>
      </w:tblGrid>
      <w:tr w:rsidR="00F2187C" w:rsidRPr="00062FA0" w:rsidTr="00F2187C">
        <w:tc>
          <w:tcPr>
            <w:tcW w:w="254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
                <w:bCs/>
                <w:iCs/>
                <w:sz w:val="24"/>
                <w:szCs w:val="24"/>
              </w:rPr>
            </w:pPr>
            <w:r w:rsidRPr="00062FA0">
              <w:rPr>
                <w:rFonts w:ascii="Times New Roman" w:eastAsia="Calibri" w:hAnsi="Times New Roman" w:cs="Times New Roman"/>
                <w:b/>
                <w:bCs/>
                <w:iCs/>
                <w:sz w:val="24"/>
                <w:szCs w:val="24"/>
              </w:rPr>
              <w:t>Возрастная дошкольная группа</w:t>
            </w:r>
          </w:p>
        </w:tc>
        <w:tc>
          <w:tcPr>
            <w:tcW w:w="231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47"/>
              <w:rPr>
                <w:rFonts w:ascii="Times New Roman" w:eastAsia="Calibri" w:hAnsi="Times New Roman" w:cs="Times New Roman"/>
                <w:b/>
                <w:bCs/>
                <w:iCs/>
                <w:sz w:val="24"/>
                <w:szCs w:val="24"/>
              </w:rPr>
            </w:pPr>
            <w:r w:rsidRPr="00062FA0">
              <w:rPr>
                <w:rFonts w:ascii="Times New Roman" w:eastAsia="Calibri" w:hAnsi="Times New Roman" w:cs="Times New Roman"/>
                <w:b/>
                <w:bCs/>
                <w:iCs/>
                <w:sz w:val="24"/>
                <w:szCs w:val="24"/>
              </w:rPr>
              <w:t>Направленность групп</w:t>
            </w:r>
          </w:p>
        </w:tc>
        <w:tc>
          <w:tcPr>
            <w:tcW w:w="14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
                <w:bCs/>
                <w:iCs/>
                <w:sz w:val="24"/>
                <w:szCs w:val="24"/>
              </w:rPr>
            </w:pPr>
            <w:r w:rsidRPr="00062FA0">
              <w:rPr>
                <w:rFonts w:ascii="Times New Roman" w:eastAsia="Calibri" w:hAnsi="Times New Roman" w:cs="Times New Roman"/>
                <w:b/>
                <w:bCs/>
                <w:iCs/>
                <w:sz w:val="24"/>
                <w:szCs w:val="24"/>
              </w:rPr>
              <w:t>Общая площадь групповой</w:t>
            </w:r>
          </w:p>
        </w:tc>
        <w:tc>
          <w:tcPr>
            <w:tcW w:w="23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
                <w:bCs/>
                <w:iCs/>
                <w:sz w:val="24"/>
                <w:szCs w:val="24"/>
              </w:rPr>
            </w:pPr>
            <w:r w:rsidRPr="00062FA0">
              <w:rPr>
                <w:rFonts w:ascii="Times New Roman" w:eastAsia="Calibri" w:hAnsi="Times New Roman" w:cs="Times New Roman"/>
                <w:b/>
                <w:bCs/>
                <w:iCs/>
                <w:sz w:val="24"/>
                <w:szCs w:val="24"/>
              </w:rPr>
              <w:t>Количество детей</w:t>
            </w:r>
          </w:p>
        </w:tc>
      </w:tr>
      <w:tr w:rsidR="00F2187C" w:rsidRPr="00062FA0" w:rsidTr="00F2187C">
        <w:tc>
          <w:tcPr>
            <w:tcW w:w="254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34"/>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 xml:space="preserve">Группа   </w:t>
            </w:r>
          </w:p>
        </w:tc>
        <w:tc>
          <w:tcPr>
            <w:tcW w:w="231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Общеразвивающая</w:t>
            </w:r>
          </w:p>
        </w:tc>
        <w:tc>
          <w:tcPr>
            <w:tcW w:w="14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4"/>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76,9 кв.м</w:t>
            </w:r>
          </w:p>
        </w:tc>
        <w:tc>
          <w:tcPr>
            <w:tcW w:w="23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Cs/>
                <w:iCs/>
                <w:sz w:val="24"/>
                <w:szCs w:val="24"/>
                <w:highlight w:val="yellow"/>
              </w:rPr>
            </w:pPr>
            <w:r w:rsidRPr="00062FA0">
              <w:rPr>
                <w:rFonts w:ascii="Times New Roman" w:eastAsia="Calibri" w:hAnsi="Times New Roman" w:cs="Times New Roman"/>
                <w:bCs/>
                <w:iCs/>
                <w:sz w:val="24"/>
                <w:szCs w:val="24"/>
              </w:rPr>
              <w:t>Не более 35детей</w:t>
            </w:r>
          </w:p>
        </w:tc>
      </w:tr>
      <w:tr w:rsidR="00F2187C" w:rsidRPr="00062FA0" w:rsidTr="00F2187C">
        <w:trPr>
          <w:trHeight w:val="505"/>
        </w:trPr>
        <w:tc>
          <w:tcPr>
            <w:tcW w:w="254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34"/>
              <w:rPr>
                <w:rFonts w:ascii="Times New Roman" w:eastAsia="Calibri" w:hAnsi="Times New Roman" w:cs="Times New Roman"/>
                <w:bCs/>
                <w:iCs/>
                <w:sz w:val="24"/>
                <w:szCs w:val="24"/>
                <w:lang w:val="en-US"/>
              </w:rPr>
            </w:pPr>
            <w:r w:rsidRPr="00062FA0">
              <w:rPr>
                <w:rFonts w:ascii="Times New Roman" w:eastAsia="Calibri" w:hAnsi="Times New Roman" w:cs="Times New Roman"/>
                <w:bCs/>
                <w:iCs/>
                <w:sz w:val="24"/>
                <w:szCs w:val="24"/>
              </w:rPr>
              <w:t xml:space="preserve">Группа  </w:t>
            </w:r>
          </w:p>
        </w:tc>
        <w:tc>
          <w:tcPr>
            <w:tcW w:w="231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Общеразвивающая</w:t>
            </w:r>
          </w:p>
        </w:tc>
        <w:tc>
          <w:tcPr>
            <w:tcW w:w="14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4"/>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83,0 кв.м</w:t>
            </w:r>
          </w:p>
        </w:tc>
        <w:tc>
          <w:tcPr>
            <w:tcW w:w="23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Не более 30 детей</w:t>
            </w:r>
          </w:p>
        </w:tc>
      </w:tr>
      <w:tr w:rsidR="00F2187C" w:rsidRPr="00062FA0" w:rsidTr="00F2187C">
        <w:tc>
          <w:tcPr>
            <w:tcW w:w="254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34"/>
              <w:rPr>
                <w:rFonts w:ascii="Times New Roman" w:eastAsia="Calibri" w:hAnsi="Times New Roman" w:cs="Times New Roman"/>
                <w:bCs/>
                <w:iCs/>
                <w:sz w:val="24"/>
                <w:szCs w:val="24"/>
                <w:lang w:val="en-US"/>
              </w:rPr>
            </w:pPr>
            <w:r w:rsidRPr="00062FA0">
              <w:rPr>
                <w:rFonts w:ascii="Times New Roman" w:eastAsia="Calibri" w:hAnsi="Times New Roman" w:cs="Times New Roman"/>
                <w:bCs/>
                <w:iCs/>
                <w:sz w:val="24"/>
                <w:szCs w:val="24"/>
              </w:rPr>
              <w:t xml:space="preserve">Группа </w:t>
            </w:r>
            <w:r w:rsidRPr="00062FA0">
              <w:rPr>
                <w:rFonts w:ascii="Times New Roman" w:eastAsia="Calibri" w:hAnsi="Times New Roman" w:cs="Times New Roman"/>
                <w:bCs/>
                <w:iCs/>
                <w:sz w:val="24"/>
                <w:szCs w:val="24"/>
                <w:lang w:val="en-US"/>
              </w:rPr>
              <w:t xml:space="preserve"> </w:t>
            </w:r>
          </w:p>
        </w:tc>
        <w:tc>
          <w:tcPr>
            <w:tcW w:w="231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Общеразвивающая</w:t>
            </w:r>
          </w:p>
        </w:tc>
        <w:tc>
          <w:tcPr>
            <w:tcW w:w="14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4"/>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77,9 кв.м</w:t>
            </w:r>
          </w:p>
        </w:tc>
        <w:tc>
          <w:tcPr>
            <w:tcW w:w="23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Не более 30 детей</w:t>
            </w:r>
          </w:p>
        </w:tc>
      </w:tr>
      <w:tr w:rsidR="00F2187C" w:rsidRPr="00062FA0" w:rsidTr="00F2187C">
        <w:tc>
          <w:tcPr>
            <w:tcW w:w="254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34"/>
              <w:rPr>
                <w:rFonts w:ascii="Times New Roman" w:eastAsia="Calibri" w:hAnsi="Times New Roman" w:cs="Times New Roman"/>
                <w:bCs/>
                <w:iCs/>
                <w:sz w:val="24"/>
                <w:szCs w:val="24"/>
                <w:lang w:val="en-US"/>
              </w:rPr>
            </w:pPr>
            <w:r w:rsidRPr="00062FA0">
              <w:rPr>
                <w:rFonts w:ascii="Times New Roman" w:eastAsia="Calibri" w:hAnsi="Times New Roman" w:cs="Times New Roman"/>
                <w:bCs/>
                <w:iCs/>
                <w:sz w:val="24"/>
                <w:szCs w:val="24"/>
              </w:rPr>
              <w:t>Группа</w:t>
            </w:r>
            <w:r w:rsidRPr="00062FA0">
              <w:rPr>
                <w:rFonts w:ascii="Times New Roman" w:eastAsia="Calibri" w:hAnsi="Times New Roman" w:cs="Times New Roman"/>
                <w:bCs/>
                <w:iCs/>
                <w:sz w:val="24"/>
                <w:szCs w:val="24"/>
                <w:lang w:val="en-US"/>
              </w:rPr>
              <w:t xml:space="preserve"> </w:t>
            </w:r>
            <w:r w:rsidRPr="00062FA0">
              <w:rPr>
                <w:rFonts w:ascii="Times New Roman" w:eastAsia="Calibri" w:hAnsi="Times New Roman" w:cs="Times New Roman"/>
                <w:bCs/>
                <w:iCs/>
                <w:sz w:val="24"/>
                <w:szCs w:val="24"/>
              </w:rPr>
              <w:t xml:space="preserve"> </w:t>
            </w:r>
            <w:r w:rsidRPr="00062FA0">
              <w:rPr>
                <w:rFonts w:ascii="Times New Roman" w:eastAsia="Calibri" w:hAnsi="Times New Roman" w:cs="Times New Roman"/>
                <w:bCs/>
                <w:iCs/>
                <w:sz w:val="24"/>
                <w:szCs w:val="24"/>
                <w:lang w:val="en-US"/>
              </w:rPr>
              <w:t xml:space="preserve"> </w:t>
            </w:r>
          </w:p>
        </w:tc>
        <w:tc>
          <w:tcPr>
            <w:tcW w:w="231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Общеразвивающая</w:t>
            </w:r>
          </w:p>
        </w:tc>
        <w:tc>
          <w:tcPr>
            <w:tcW w:w="14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4"/>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83,6 кв.м</w:t>
            </w:r>
          </w:p>
        </w:tc>
        <w:tc>
          <w:tcPr>
            <w:tcW w:w="23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Не более 30 детей</w:t>
            </w:r>
          </w:p>
        </w:tc>
      </w:tr>
      <w:tr w:rsidR="00F2187C" w:rsidRPr="00062FA0" w:rsidTr="00F2187C">
        <w:tc>
          <w:tcPr>
            <w:tcW w:w="254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34"/>
              <w:rPr>
                <w:rFonts w:ascii="Times New Roman" w:eastAsia="Calibri" w:hAnsi="Times New Roman" w:cs="Times New Roman"/>
                <w:bCs/>
                <w:iCs/>
                <w:sz w:val="24"/>
                <w:szCs w:val="24"/>
                <w:lang w:val="en-US"/>
              </w:rPr>
            </w:pPr>
            <w:r w:rsidRPr="00062FA0">
              <w:rPr>
                <w:rFonts w:ascii="Times New Roman" w:eastAsia="Calibri" w:hAnsi="Times New Roman" w:cs="Times New Roman"/>
                <w:bCs/>
                <w:iCs/>
                <w:sz w:val="24"/>
                <w:szCs w:val="24"/>
              </w:rPr>
              <w:t xml:space="preserve">Группа </w:t>
            </w:r>
            <w:r w:rsidRPr="00062FA0">
              <w:rPr>
                <w:rFonts w:ascii="Times New Roman" w:eastAsia="Calibri" w:hAnsi="Times New Roman" w:cs="Times New Roman"/>
                <w:bCs/>
                <w:iCs/>
                <w:sz w:val="24"/>
                <w:szCs w:val="24"/>
                <w:lang w:val="en-US"/>
              </w:rPr>
              <w:t xml:space="preserve"> </w:t>
            </w:r>
          </w:p>
        </w:tc>
        <w:tc>
          <w:tcPr>
            <w:tcW w:w="231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Общеразвивающая</w:t>
            </w:r>
          </w:p>
        </w:tc>
        <w:tc>
          <w:tcPr>
            <w:tcW w:w="14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4"/>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76,6 кв.м</w:t>
            </w:r>
          </w:p>
        </w:tc>
        <w:tc>
          <w:tcPr>
            <w:tcW w:w="23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Не более 35 детей</w:t>
            </w:r>
          </w:p>
        </w:tc>
      </w:tr>
      <w:tr w:rsidR="00F2187C" w:rsidRPr="00062FA0" w:rsidTr="00F2187C">
        <w:tc>
          <w:tcPr>
            <w:tcW w:w="254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34"/>
              <w:rPr>
                <w:rFonts w:ascii="Times New Roman" w:eastAsia="Calibri" w:hAnsi="Times New Roman" w:cs="Times New Roman"/>
                <w:bCs/>
                <w:iCs/>
                <w:sz w:val="24"/>
                <w:szCs w:val="24"/>
                <w:lang w:val="en-US"/>
              </w:rPr>
            </w:pPr>
            <w:r w:rsidRPr="00062FA0">
              <w:rPr>
                <w:rFonts w:ascii="Times New Roman" w:eastAsia="Calibri" w:hAnsi="Times New Roman" w:cs="Times New Roman"/>
                <w:bCs/>
                <w:iCs/>
                <w:sz w:val="24"/>
                <w:szCs w:val="24"/>
              </w:rPr>
              <w:t xml:space="preserve">Группа </w:t>
            </w:r>
            <w:r w:rsidRPr="00062FA0">
              <w:rPr>
                <w:rFonts w:ascii="Times New Roman" w:eastAsia="Calibri" w:hAnsi="Times New Roman" w:cs="Times New Roman"/>
                <w:bCs/>
                <w:iCs/>
                <w:sz w:val="24"/>
                <w:szCs w:val="24"/>
                <w:lang w:val="en-US"/>
              </w:rPr>
              <w:t xml:space="preserve"> </w:t>
            </w:r>
          </w:p>
        </w:tc>
        <w:tc>
          <w:tcPr>
            <w:tcW w:w="231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Общеразвивающая</w:t>
            </w:r>
          </w:p>
        </w:tc>
        <w:tc>
          <w:tcPr>
            <w:tcW w:w="14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4"/>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97,0 кв.м</w:t>
            </w:r>
          </w:p>
        </w:tc>
        <w:tc>
          <w:tcPr>
            <w:tcW w:w="23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tabs>
                <w:tab w:val="left" w:pos="855"/>
                <w:tab w:val="center" w:pos="989"/>
              </w:tabs>
              <w:spacing w:after="200" w:line="240" w:lineRule="auto"/>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Не более 35 детей</w:t>
            </w:r>
          </w:p>
        </w:tc>
      </w:tr>
      <w:tr w:rsidR="00F2187C" w:rsidRPr="00062FA0" w:rsidTr="00F2187C">
        <w:tc>
          <w:tcPr>
            <w:tcW w:w="254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34"/>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 xml:space="preserve">Группа </w:t>
            </w:r>
          </w:p>
        </w:tc>
        <w:tc>
          <w:tcPr>
            <w:tcW w:w="231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Общеразвивающая</w:t>
            </w:r>
          </w:p>
        </w:tc>
        <w:tc>
          <w:tcPr>
            <w:tcW w:w="14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4"/>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101.7 кв.м</w:t>
            </w:r>
          </w:p>
        </w:tc>
        <w:tc>
          <w:tcPr>
            <w:tcW w:w="23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Не более 30 детей</w:t>
            </w:r>
          </w:p>
        </w:tc>
      </w:tr>
      <w:tr w:rsidR="00F2187C" w:rsidRPr="00062FA0" w:rsidTr="00F2187C">
        <w:tc>
          <w:tcPr>
            <w:tcW w:w="254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 xml:space="preserve">Группа </w:t>
            </w:r>
          </w:p>
        </w:tc>
        <w:tc>
          <w:tcPr>
            <w:tcW w:w="2315"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Общеразвивающая</w:t>
            </w:r>
          </w:p>
        </w:tc>
        <w:tc>
          <w:tcPr>
            <w:tcW w:w="14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firstLine="4"/>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100,3 кв.м</w:t>
            </w:r>
          </w:p>
        </w:tc>
        <w:tc>
          <w:tcPr>
            <w:tcW w:w="234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Не более 30 детей</w:t>
            </w:r>
          </w:p>
        </w:tc>
      </w:tr>
      <w:tr w:rsidR="00F2187C" w:rsidRPr="00062FA0" w:rsidTr="00F2187C">
        <w:tc>
          <w:tcPr>
            <w:tcW w:w="8640" w:type="dxa"/>
            <w:gridSpan w:val="4"/>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200" w:line="240" w:lineRule="auto"/>
              <w:ind w:right="-221" w:firstLine="709"/>
              <w:jc w:val="center"/>
              <w:rPr>
                <w:rFonts w:ascii="Times New Roman" w:eastAsia="Calibri" w:hAnsi="Times New Roman" w:cs="Times New Roman"/>
                <w:b/>
                <w:bCs/>
                <w:iCs/>
                <w:sz w:val="24"/>
                <w:szCs w:val="24"/>
              </w:rPr>
            </w:pPr>
            <w:r w:rsidRPr="00062FA0">
              <w:rPr>
                <w:rFonts w:ascii="Times New Roman" w:eastAsia="Calibri" w:hAnsi="Times New Roman" w:cs="Times New Roman"/>
                <w:b/>
                <w:bCs/>
                <w:iCs/>
                <w:sz w:val="24"/>
                <w:szCs w:val="24"/>
              </w:rPr>
              <w:t xml:space="preserve">                                                             </w:t>
            </w:r>
            <w:r w:rsidR="00D462CC" w:rsidRPr="00062FA0">
              <w:rPr>
                <w:rFonts w:ascii="Times New Roman" w:eastAsia="Calibri" w:hAnsi="Times New Roman" w:cs="Times New Roman"/>
                <w:b/>
                <w:bCs/>
                <w:iCs/>
                <w:sz w:val="24"/>
                <w:szCs w:val="24"/>
              </w:rPr>
              <w:t xml:space="preserve">            Всего 8 групп  - 286</w:t>
            </w:r>
            <w:r w:rsidRPr="00062FA0">
              <w:rPr>
                <w:rFonts w:ascii="Times New Roman" w:eastAsia="Calibri" w:hAnsi="Times New Roman" w:cs="Times New Roman"/>
                <w:b/>
                <w:bCs/>
                <w:iCs/>
                <w:sz w:val="24"/>
                <w:szCs w:val="24"/>
              </w:rPr>
              <w:t>ребенка</w:t>
            </w:r>
          </w:p>
        </w:tc>
      </w:tr>
    </w:tbl>
    <w:p w:rsidR="00F2187C" w:rsidRDefault="00F2187C" w:rsidP="00F2187C">
      <w:pPr>
        <w:spacing w:after="0" w:line="240" w:lineRule="auto"/>
        <w:ind w:firstLine="709"/>
        <w:rPr>
          <w:rFonts w:ascii="Times New Roman" w:eastAsia="Calibri" w:hAnsi="Times New Roman" w:cs="Times New Roman"/>
          <w:b/>
          <w:sz w:val="24"/>
          <w:szCs w:val="24"/>
        </w:rPr>
      </w:pPr>
      <w:r w:rsidRPr="00062FA0">
        <w:rPr>
          <w:rFonts w:ascii="Times New Roman" w:eastAsia="Calibri" w:hAnsi="Times New Roman" w:cs="Times New Roman"/>
          <w:b/>
          <w:sz w:val="24"/>
          <w:szCs w:val="24"/>
        </w:rPr>
        <w:t xml:space="preserve"> </w:t>
      </w:r>
    </w:p>
    <w:p w:rsidR="00B50A30" w:rsidRDefault="00B50A30" w:rsidP="00F2187C">
      <w:pPr>
        <w:spacing w:after="0" w:line="240" w:lineRule="auto"/>
        <w:ind w:firstLine="709"/>
        <w:rPr>
          <w:rFonts w:ascii="Times New Roman" w:eastAsia="Calibri" w:hAnsi="Times New Roman" w:cs="Times New Roman"/>
          <w:b/>
          <w:sz w:val="24"/>
          <w:szCs w:val="24"/>
        </w:rPr>
      </w:pPr>
    </w:p>
    <w:p w:rsidR="00B50A30" w:rsidRDefault="00B50A30" w:rsidP="00F2187C">
      <w:pPr>
        <w:spacing w:after="0" w:line="240" w:lineRule="auto"/>
        <w:ind w:firstLine="709"/>
        <w:rPr>
          <w:rFonts w:ascii="Times New Roman" w:eastAsia="Calibri" w:hAnsi="Times New Roman" w:cs="Times New Roman"/>
          <w:b/>
          <w:sz w:val="24"/>
          <w:szCs w:val="24"/>
        </w:rPr>
      </w:pPr>
    </w:p>
    <w:p w:rsidR="00B50A30" w:rsidRDefault="00B50A30" w:rsidP="00F2187C">
      <w:pPr>
        <w:spacing w:after="0" w:line="240" w:lineRule="auto"/>
        <w:ind w:firstLine="709"/>
        <w:rPr>
          <w:rFonts w:ascii="Times New Roman" w:eastAsia="Calibri" w:hAnsi="Times New Roman" w:cs="Times New Roman"/>
          <w:b/>
          <w:sz w:val="24"/>
          <w:szCs w:val="24"/>
        </w:rPr>
      </w:pPr>
    </w:p>
    <w:p w:rsidR="00B50A30" w:rsidRDefault="00B50A30" w:rsidP="00F2187C">
      <w:pPr>
        <w:spacing w:after="0" w:line="240" w:lineRule="auto"/>
        <w:ind w:firstLine="709"/>
        <w:rPr>
          <w:rFonts w:ascii="Times New Roman" w:eastAsia="Calibri" w:hAnsi="Times New Roman" w:cs="Times New Roman"/>
          <w:b/>
          <w:sz w:val="24"/>
          <w:szCs w:val="24"/>
        </w:rPr>
      </w:pPr>
    </w:p>
    <w:p w:rsidR="00B50A30" w:rsidRDefault="00B50A30" w:rsidP="00F2187C">
      <w:pPr>
        <w:spacing w:after="0" w:line="240" w:lineRule="auto"/>
        <w:ind w:firstLine="709"/>
        <w:rPr>
          <w:rFonts w:ascii="Times New Roman" w:eastAsia="Calibri" w:hAnsi="Times New Roman" w:cs="Times New Roman"/>
          <w:b/>
          <w:sz w:val="24"/>
          <w:szCs w:val="24"/>
        </w:rPr>
      </w:pPr>
    </w:p>
    <w:p w:rsidR="00B50A30" w:rsidRPr="00062FA0" w:rsidRDefault="00B50A30" w:rsidP="00F2187C">
      <w:pPr>
        <w:spacing w:after="0" w:line="240" w:lineRule="auto"/>
        <w:ind w:firstLine="709"/>
        <w:rPr>
          <w:rFonts w:ascii="Times New Roman" w:eastAsia="Calibri" w:hAnsi="Times New Roman" w:cs="Times New Roman"/>
          <w:b/>
          <w:sz w:val="24"/>
          <w:szCs w:val="24"/>
        </w:rPr>
      </w:pPr>
    </w:p>
    <w:p w:rsidR="00F2187C" w:rsidRDefault="00F2187C" w:rsidP="004B1775">
      <w:pPr>
        <w:autoSpaceDE w:val="0"/>
        <w:autoSpaceDN w:val="0"/>
        <w:adjustRightInd w:val="0"/>
        <w:spacing w:after="0" w:line="240" w:lineRule="auto"/>
        <w:ind w:left="1170"/>
        <w:jc w:val="center"/>
        <w:rPr>
          <w:rFonts w:ascii="Times New Roman" w:eastAsia="Times New Roman" w:hAnsi="Times New Roman" w:cs="Times New Roman"/>
          <w:b/>
          <w:bCs/>
          <w:sz w:val="24"/>
          <w:szCs w:val="24"/>
          <w:lang w:eastAsia="ru-RU"/>
        </w:rPr>
      </w:pPr>
    </w:p>
    <w:p w:rsidR="003A5A0C" w:rsidRDefault="004B1775" w:rsidP="004B1775">
      <w:pPr>
        <w:autoSpaceDE w:val="0"/>
        <w:autoSpaceDN w:val="0"/>
        <w:adjustRightInd w:val="0"/>
        <w:spacing w:after="0" w:line="240" w:lineRule="auto"/>
        <w:ind w:left="1170"/>
        <w:jc w:val="center"/>
        <w:rPr>
          <w:rFonts w:ascii="Times New Roman" w:hAnsi="Times New Roman"/>
          <w:b/>
          <w:sz w:val="24"/>
          <w:szCs w:val="24"/>
        </w:rPr>
      </w:pPr>
      <w:r w:rsidRPr="00D27305">
        <w:rPr>
          <w:rFonts w:ascii="Times New Roman" w:hAnsi="Times New Roman"/>
          <w:b/>
          <w:sz w:val="24"/>
          <w:szCs w:val="24"/>
        </w:rPr>
        <w:t>Характеристики особенностей развития детей раннего и дошкольного возраста</w:t>
      </w:r>
    </w:p>
    <w:p w:rsidR="004B1775" w:rsidRDefault="004B1775" w:rsidP="004B1775">
      <w:pPr>
        <w:autoSpaceDE w:val="0"/>
        <w:autoSpaceDN w:val="0"/>
        <w:adjustRightInd w:val="0"/>
        <w:spacing w:after="0" w:line="240" w:lineRule="auto"/>
        <w:ind w:left="1170"/>
        <w:jc w:val="center"/>
        <w:rPr>
          <w:rFonts w:ascii="Times New Roman" w:eastAsia="Times New Roman" w:hAnsi="Times New Roman" w:cs="Times New Roman"/>
          <w:b/>
          <w:bCs/>
          <w:sz w:val="24"/>
          <w:szCs w:val="24"/>
          <w:lang w:eastAsia="ru-RU"/>
        </w:rPr>
      </w:pPr>
    </w:p>
    <w:p w:rsidR="004B1775" w:rsidRPr="00607C91" w:rsidRDefault="004B1775" w:rsidP="004B1775">
      <w:pPr>
        <w:pStyle w:val="af8"/>
        <w:jc w:val="center"/>
        <w:rPr>
          <w:rFonts w:ascii="Times New Roman" w:hAnsi="Times New Roman" w:cs="Times New Roman"/>
          <w:b/>
          <w:sz w:val="24"/>
          <w:szCs w:val="24"/>
        </w:rPr>
      </w:pPr>
      <w:r w:rsidRPr="00607C91">
        <w:rPr>
          <w:rFonts w:ascii="Times New Roman" w:hAnsi="Times New Roman" w:cs="Times New Roman"/>
          <w:b/>
          <w:sz w:val="24"/>
          <w:szCs w:val="24"/>
        </w:rPr>
        <w:lastRenderedPageBreak/>
        <w:t>Характеристика особенности детей раннего возраста (от 1 до 3-х лет)</w:t>
      </w:r>
    </w:p>
    <w:p w:rsidR="004B1775" w:rsidRDefault="004B1775" w:rsidP="004B1775">
      <w:pPr>
        <w:pStyle w:val="af8"/>
        <w:ind w:firstLine="709"/>
        <w:jc w:val="both"/>
        <w:rPr>
          <w:rFonts w:ascii="Times New Roman" w:hAnsi="Times New Roman" w:cs="Times New Roman"/>
          <w:sz w:val="24"/>
          <w:szCs w:val="24"/>
        </w:rPr>
      </w:pPr>
      <w:r w:rsidRPr="00607C91">
        <w:rPr>
          <w:rFonts w:ascii="Times New Roman" w:hAnsi="Times New Roman" w:cs="Times New Roman"/>
          <w:sz w:val="24"/>
          <w:szCs w:val="24"/>
        </w:rPr>
        <w:t>Ранний возраст - чрезвычайно важный и ответственный период психического развития ребенка. Это возраст, когда всё впервые, всё т</w:t>
      </w:r>
      <w:r>
        <w:rPr>
          <w:rFonts w:ascii="Times New Roman" w:hAnsi="Times New Roman" w:cs="Times New Roman"/>
          <w:sz w:val="24"/>
          <w:szCs w:val="24"/>
        </w:rPr>
        <w:t xml:space="preserve">олько начинается - речь, игра, </w:t>
      </w:r>
      <w:r w:rsidRPr="00607C91">
        <w:rPr>
          <w:rFonts w:ascii="Times New Roman" w:hAnsi="Times New Roman" w:cs="Times New Roman"/>
          <w:sz w:val="24"/>
          <w:szCs w:val="24"/>
        </w:rPr>
        <w:t>общение со сверстниками, первые представления о себе, о других, о мире.</w:t>
      </w:r>
    </w:p>
    <w:p w:rsidR="004B1775" w:rsidRDefault="004B1775" w:rsidP="004B1775">
      <w:pPr>
        <w:pStyle w:val="af8"/>
        <w:ind w:firstLine="709"/>
        <w:jc w:val="both"/>
        <w:rPr>
          <w:rFonts w:ascii="Times New Roman" w:hAnsi="Times New Roman" w:cs="Times New Roman"/>
          <w:sz w:val="24"/>
          <w:szCs w:val="24"/>
        </w:rPr>
      </w:pPr>
      <w:r w:rsidRPr="00607C91">
        <w:rPr>
          <w:rFonts w:ascii="Times New Roman" w:hAnsi="Times New Roman" w:cs="Times New Roman"/>
          <w:sz w:val="24"/>
          <w:szCs w:val="24"/>
        </w:rPr>
        <w:t xml:space="preserve"> В первые три года жизни закладывается наиболее важные и фундаментальные человеческие способности - познавательная активность, любознательность, уверенность в себе и доверие к другим людям, целенаправленность и настойчивость, воображение, творческая позиция и многие другое. При чем все эти способности не возникают сами по себе, как следствие маленького возраста ребенка, но требуют непременного участия взрослого и соответствующих возрасту и форм деятельности. Общение и сотрудничество ребенка со взрослыми</w:t>
      </w:r>
      <w:r>
        <w:rPr>
          <w:rFonts w:ascii="Times New Roman" w:hAnsi="Times New Roman" w:cs="Times New Roman"/>
          <w:sz w:val="24"/>
          <w:szCs w:val="24"/>
        </w:rPr>
        <w:t>.</w:t>
      </w:r>
      <w:r w:rsidRPr="00607C91">
        <w:rPr>
          <w:rFonts w:ascii="Times New Roman" w:hAnsi="Times New Roman" w:cs="Times New Roman"/>
          <w:sz w:val="24"/>
          <w:szCs w:val="24"/>
        </w:rPr>
        <w:t xml:space="preserve"> </w:t>
      </w:r>
    </w:p>
    <w:p w:rsidR="004B1775" w:rsidRDefault="004B1775" w:rsidP="004B1775">
      <w:pPr>
        <w:pStyle w:val="af8"/>
        <w:ind w:firstLine="709"/>
        <w:jc w:val="both"/>
        <w:rPr>
          <w:rFonts w:ascii="Times New Roman" w:hAnsi="Times New Roman" w:cs="Times New Roman"/>
          <w:sz w:val="24"/>
          <w:szCs w:val="24"/>
        </w:rPr>
      </w:pPr>
      <w:r w:rsidRPr="00607C91">
        <w:rPr>
          <w:rFonts w:ascii="Times New Roman" w:hAnsi="Times New Roman" w:cs="Times New Roman"/>
          <w:sz w:val="24"/>
          <w:szCs w:val="24"/>
        </w:rPr>
        <w:t>В раннем возрасте содержанием совместной деятельности ребенка и взрослого становится усвоение культурных способов употребления предметов. Взрослый становится для ребенка не только источником внимания и доброжелательности, не только «поставщиком» самих предметов, но и образцом человеческих действий с предметами. Такое сотрудничество уже не сводится к прямой помощи или к демонстрации предметов. Теперь необходимо соучастие взрослого, одновременная практическая деятельность вместе с ним, выполнение одного и того же дела. В ходе такого сотрудничества ребенок одновременно получает внимание взрослого, и его участие в действиях ребенка и, главное- новые, адекватные способы действия с предметами. Взрослый теперь не только дает ребенку в руки предметы, но вместе с предметом передает способ действия с ним.</w:t>
      </w:r>
    </w:p>
    <w:p w:rsidR="004B1775" w:rsidRDefault="004B1775" w:rsidP="004B1775">
      <w:pPr>
        <w:pStyle w:val="af8"/>
        <w:ind w:firstLine="709"/>
        <w:jc w:val="both"/>
        <w:rPr>
          <w:rFonts w:ascii="Times New Roman" w:hAnsi="Times New Roman" w:cs="Times New Roman"/>
          <w:sz w:val="24"/>
          <w:szCs w:val="24"/>
        </w:rPr>
      </w:pPr>
      <w:r w:rsidRPr="00607C91">
        <w:rPr>
          <w:rFonts w:ascii="Times New Roman" w:hAnsi="Times New Roman" w:cs="Times New Roman"/>
          <w:sz w:val="24"/>
          <w:szCs w:val="24"/>
        </w:rPr>
        <w:t xml:space="preserve"> В совместной деятельности с ребенком взрослый выпол</w:t>
      </w:r>
      <w:r>
        <w:rPr>
          <w:rFonts w:ascii="Times New Roman" w:hAnsi="Times New Roman" w:cs="Times New Roman"/>
          <w:sz w:val="24"/>
          <w:szCs w:val="24"/>
        </w:rPr>
        <w:t xml:space="preserve">няет сразу несколько функций: </w:t>
      </w:r>
    </w:p>
    <w:p w:rsidR="004B1775" w:rsidRDefault="004B1775" w:rsidP="00811F45">
      <w:pPr>
        <w:pStyle w:val="af8"/>
        <w:numPr>
          <w:ilvl w:val="0"/>
          <w:numId w:val="60"/>
        </w:numPr>
        <w:jc w:val="both"/>
        <w:rPr>
          <w:rFonts w:ascii="Times New Roman" w:hAnsi="Times New Roman" w:cs="Times New Roman"/>
          <w:sz w:val="24"/>
          <w:szCs w:val="24"/>
        </w:rPr>
      </w:pPr>
      <w:r w:rsidRPr="00607C91">
        <w:rPr>
          <w:rFonts w:ascii="Times New Roman" w:hAnsi="Times New Roman" w:cs="Times New Roman"/>
          <w:sz w:val="24"/>
          <w:szCs w:val="24"/>
        </w:rPr>
        <w:t>Во- первых взрослый дает ребенку смысл действий с предметом, его об</w:t>
      </w:r>
      <w:r>
        <w:rPr>
          <w:rFonts w:ascii="Times New Roman" w:hAnsi="Times New Roman" w:cs="Times New Roman"/>
          <w:sz w:val="24"/>
          <w:szCs w:val="24"/>
        </w:rPr>
        <w:t xml:space="preserve">щественную функцию; </w:t>
      </w:r>
    </w:p>
    <w:p w:rsidR="004B1775" w:rsidRDefault="004B1775" w:rsidP="00811F45">
      <w:pPr>
        <w:pStyle w:val="af8"/>
        <w:numPr>
          <w:ilvl w:val="0"/>
          <w:numId w:val="60"/>
        </w:numPr>
        <w:jc w:val="both"/>
        <w:rPr>
          <w:rFonts w:ascii="Times New Roman" w:hAnsi="Times New Roman" w:cs="Times New Roman"/>
          <w:sz w:val="24"/>
          <w:szCs w:val="24"/>
        </w:rPr>
      </w:pPr>
      <w:r w:rsidRPr="00607C91">
        <w:rPr>
          <w:rFonts w:ascii="Times New Roman" w:hAnsi="Times New Roman" w:cs="Times New Roman"/>
          <w:sz w:val="24"/>
          <w:szCs w:val="24"/>
        </w:rPr>
        <w:t>Во- вторых он организует действия и движения ребенка, передает ему технические п</w:t>
      </w:r>
      <w:r>
        <w:rPr>
          <w:rFonts w:ascii="Times New Roman" w:hAnsi="Times New Roman" w:cs="Times New Roman"/>
          <w:sz w:val="24"/>
          <w:szCs w:val="24"/>
        </w:rPr>
        <w:t>риёмы осуществления действия;</w:t>
      </w:r>
    </w:p>
    <w:p w:rsidR="004B1775" w:rsidRDefault="004B1775" w:rsidP="00811F45">
      <w:pPr>
        <w:pStyle w:val="af8"/>
        <w:numPr>
          <w:ilvl w:val="0"/>
          <w:numId w:val="60"/>
        </w:numPr>
        <w:jc w:val="both"/>
        <w:rPr>
          <w:rFonts w:ascii="Times New Roman" w:hAnsi="Times New Roman" w:cs="Times New Roman"/>
          <w:sz w:val="24"/>
          <w:szCs w:val="24"/>
        </w:rPr>
      </w:pPr>
      <w:r w:rsidRPr="00607C91">
        <w:rPr>
          <w:rFonts w:ascii="Times New Roman" w:hAnsi="Times New Roman" w:cs="Times New Roman"/>
          <w:sz w:val="24"/>
          <w:szCs w:val="24"/>
        </w:rPr>
        <w:t xml:space="preserve">В- третьих, он через поощрения и порицания контролирует ход выполнения действий ребенка. </w:t>
      </w:r>
    </w:p>
    <w:p w:rsidR="004B1775" w:rsidRDefault="004B1775" w:rsidP="004B1775">
      <w:pPr>
        <w:pStyle w:val="af8"/>
        <w:ind w:firstLine="709"/>
        <w:jc w:val="both"/>
        <w:rPr>
          <w:rFonts w:ascii="Times New Roman" w:hAnsi="Times New Roman" w:cs="Times New Roman"/>
          <w:sz w:val="24"/>
          <w:szCs w:val="24"/>
        </w:rPr>
      </w:pPr>
      <w:r w:rsidRPr="00607C91">
        <w:rPr>
          <w:rFonts w:ascii="Times New Roman" w:hAnsi="Times New Roman" w:cs="Times New Roman"/>
          <w:sz w:val="24"/>
          <w:szCs w:val="24"/>
        </w:rPr>
        <w:t>Ранний возраст является периодом наиболее интенсивного усвоения способов действий с предметами. К концу этого периода, благодаря сотрудничеству со взрослым, ребенок в основном умеет пользоваться бытовыми п</w:t>
      </w:r>
      <w:r>
        <w:rPr>
          <w:rFonts w:ascii="Times New Roman" w:hAnsi="Times New Roman" w:cs="Times New Roman"/>
          <w:sz w:val="24"/>
          <w:szCs w:val="24"/>
        </w:rPr>
        <w:t>редметами и играть с игрушками.</w:t>
      </w:r>
    </w:p>
    <w:p w:rsidR="004B1775" w:rsidRDefault="004B1775" w:rsidP="004B1775">
      <w:pPr>
        <w:pStyle w:val="af8"/>
        <w:ind w:firstLine="709"/>
        <w:jc w:val="both"/>
        <w:rPr>
          <w:rFonts w:ascii="Times New Roman" w:hAnsi="Times New Roman" w:cs="Times New Roman"/>
          <w:sz w:val="24"/>
          <w:szCs w:val="24"/>
        </w:rPr>
      </w:pPr>
      <w:r w:rsidRPr="00607C91">
        <w:rPr>
          <w:rFonts w:ascii="Times New Roman" w:hAnsi="Times New Roman" w:cs="Times New Roman"/>
          <w:sz w:val="24"/>
          <w:szCs w:val="24"/>
        </w:rPr>
        <w:t xml:space="preserve">Новой социальной ситуации развития соответствует и новый тип ведущей деятельности ребенка - предметная деятельность. Предметная деятельность является ведущей потому, что именно в ней происходит развитие всех сторон психики и личности ребенка. Прежде всего, нужно подчеркнуть, сто в предметной деятельности малыша происходит развитие восприятия так, память в раннем возрасте существует в форме узнавания, т.е. восприятия знакомых предметов. </w:t>
      </w:r>
    </w:p>
    <w:p w:rsidR="004B1775" w:rsidRDefault="004B1775" w:rsidP="004B1775">
      <w:pPr>
        <w:pStyle w:val="af8"/>
        <w:ind w:firstLine="709"/>
        <w:jc w:val="both"/>
        <w:rPr>
          <w:rFonts w:ascii="Times New Roman" w:hAnsi="Times New Roman" w:cs="Times New Roman"/>
          <w:sz w:val="24"/>
          <w:szCs w:val="24"/>
        </w:rPr>
      </w:pPr>
      <w:r w:rsidRPr="00607C91">
        <w:rPr>
          <w:rFonts w:ascii="Times New Roman" w:hAnsi="Times New Roman" w:cs="Times New Roman"/>
          <w:sz w:val="24"/>
          <w:szCs w:val="24"/>
        </w:rPr>
        <w:t xml:space="preserve">Мышление ребенка до3 лет носит преимущественно непосредственный характер - ребенок устанавливает связи между воспринимаемыми предметами. Он может быть внимателен только к тому, что находится в поле его восприятия. Все переживания ребенка также сосредоточены на воспринимаемых предметах и явлениях. Поскольку действия с предметами направлены в основном на такие их свойства как форма и величина, именно эти признаки являются главными для ребенка. Цвет в начале раннего детства не имеет особого значения для узнавания предметов. Малыш совершенно одинаково узнает окрашенные и неокрашенные изображения, а так же изображения, окрашенные  в самые необычные цвета (например, зеленая кошка остается кошкой). Он ориентируется прежде всего на форму, на общий контур изображений. Это вовсе не значит, что ребенок не </w:t>
      </w:r>
      <w:r w:rsidRPr="00607C91">
        <w:rPr>
          <w:rFonts w:ascii="Times New Roman" w:hAnsi="Times New Roman" w:cs="Times New Roman"/>
          <w:sz w:val="24"/>
          <w:szCs w:val="24"/>
        </w:rPr>
        <w:lastRenderedPageBreak/>
        <w:t xml:space="preserve">различает цвета. Однако, цвет еще не стал признаком, характеризующим предмет и не определяет его узнавание.     </w:t>
      </w:r>
    </w:p>
    <w:p w:rsidR="004B1775" w:rsidRDefault="004B1775" w:rsidP="004B1775">
      <w:pPr>
        <w:pStyle w:val="af8"/>
        <w:ind w:firstLine="709"/>
        <w:jc w:val="both"/>
        <w:rPr>
          <w:rFonts w:ascii="Times New Roman" w:hAnsi="Times New Roman" w:cs="Times New Roman"/>
          <w:sz w:val="24"/>
          <w:szCs w:val="24"/>
        </w:rPr>
      </w:pPr>
      <w:r w:rsidRPr="00C4630E">
        <w:rPr>
          <w:rFonts w:ascii="Times New Roman" w:hAnsi="Times New Roman" w:cs="Times New Roman"/>
          <w:sz w:val="24"/>
          <w:szCs w:val="24"/>
        </w:rPr>
        <w:t xml:space="preserve">От внешних ориентировочных действий малыш переходит к </w:t>
      </w:r>
      <w:r>
        <w:rPr>
          <w:rFonts w:ascii="Times New Roman" w:hAnsi="Times New Roman" w:cs="Times New Roman"/>
          <w:sz w:val="24"/>
          <w:szCs w:val="24"/>
        </w:rPr>
        <w:t xml:space="preserve">зрительному соотнесению свойств </w:t>
      </w:r>
      <w:r w:rsidRPr="00C4630E">
        <w:rPr>
          <w:rFonts w:ascii="Times New Roman" w:hAnsi="Times New Roman" w:cs="Times New Roman"/>
          <w:sz w:val="24"/>
          <w:szCs w:val="24"/>
        </w:rPr>
        <w:t>предметов. Это способность проявляется в том, что ребенок подбирает нужные детали на глаз и выполняет правильное действие сразу, без предварительных практических проб. Он может, например, подобрать одинаковые или различные по величине колечки или стаканчики.</w:t>
      </w:r>
    </w:p>
    <w:p w:rsidR="004B1775" w:rsidRDefault="004B1775" w:rsidP="004B1775">
      <w:pPr>
        <w:pStyle w:val="af8"/>
        <w:ind w:firstLine="709"/>
        <w:jc w:val="both"/>
        <w:rPr>
          <w:rFonts w:ascii="Times New Roman" w:hAnsi="Times New Roman" w:cs="Times New Roman"/>
          <w:sz w:val="24"/>
          <w:szCs w:val="24"/>
        </w:rPr>
      </w:pPr>
      <w:r w:rsidRPr="00C4630E">
        <w:rPr>
          <w:rFonts w:ascii="Times New Roman" w:hAnsi="Times New Roman" w:cs="Times New Roman"/>
          <w:sz w:val="24"/>
          <w:szCs w:val="24"/>
        </w:rPr>
        <w:t xml:space="preserve"> Восприятие на всем протяжении раннего возраста тесно связано с предметными действиями. Ребенок может достаточно точно определить форму, величину или цвет предмета, если это необходимо для выполнения нужного и доступного действия. В других случаях восприятие может оказаться </w:t>
      </w:r>
      <w:r>
        <w:rPr>
          <w:rFonts w:ascii="Times New Roman" w:hAnsi="Times New Roman" w:cs="Times New Roman"/>
          <w:sz w:val="24"/>
          <w:szCs w:val="24"/>
        </w:rPr>
        <w:t xml:space="preserve">весьма расплывчатым и </w:t>
      </w:r>
      <w:r w:rsidR="00B50A30">
        <w:rPr>
          <w:rFonts w:ascii="Times New Roman" w:hAnsi="Times New Roman" w:cs="Times New Roman"/>
          <w:sz w:val="24"/>
          <w:szCs w:val="24"/>
        </w:rPr>
        <w:t>неточным.</w:t>
      </w:r>
      <w:r w:rsidR="00B50A30" w:rsidRPr="00C4630E">
        <w:rPr>
          <w:rFonts w:ascii="Times New Roman" w:hAnsi="Times New Roman" w:cs="Times New Roman"/>
          <w:sz w:val="24"/>
          <w:szCs w:val="24"/>
        </w:rPr>
        <w:t xml:space="preserve"> Переход</w:t>
      </w:r>
      <w:r w:rsidRPr="00C4630E">
        <w:rPr>
          <w:rFonts w:ascii="Times New Roman" w:hAnsi="Times New Roman" w:cs="Times New Roman"/>
          <w:sz w:val="24"/>
          <w:szCs w:val="24"/>
        </w:rPr>
        <w:t xml:space="preserve"> от использования готовых связей, показанных взрослым, к их самостоятельному установлению - важный шаг в развитии мышления.</w:t>
      </w:r>
    </w:p>
    <w:p w:rsidR="004B1775" w:rsidRDefault="004B1775" w:rsidP="004B1775">
      <w:pPr>
        <w:pStyle w:val="af8"/>
        <w:ind w:firstLine="709"/>
        <w:jc w:val="both"/>
        <w:rPr>
          <w:rFonts w:ascii="Times New Roman" w:hAnsi="Times New Roman" w:cs="Times New Roman"/>
          <w:sz w:val="24"/>
          <w:szCs w:val="24"/>
        </w:rPr>
      </w:pPr>
      <w:r w:rsidRPr="00C4630E">
        <w:rPr>
          <w:rFonts w:ascii="Times New Roman" w:hAnsi="Times New Roman" w:cs="Times New Roman"/>
          <w:sz w:val="24"/>
          <w:szCs w:val="24"/>
        </w:rPr>
        <w:t xml:space="preserve">Одним из главных событий в развитии ребенка раннего возраста является овладение речью.  </w:t>
      </w:r>
    </w:p>
    <w:p w:rsidR="004B1775" w:rsidRDefault="004B1775" w:rsidP="004B1775">
      <w:pPr>
        <w:pStyle w:val="af8"/>
        <w:ind w:firstLine="709"/>
        <w:jc w:val="both"/>
        <w:rPr>
          <w:rFonts w:ascii="Times New Roman" w:hAnsi="Times New Roman" w:cs="Times New Roman"/>
          <w:sz w:val="24"/>
          <w:szCs w:val="24"/>
        </w:rPr>
      </w:pPr>
      <w:r w:rsidRPr="00C4630E">
        <w:rPr>
          <w:rFonts w:ascii="Times New Roman" w:hAnsi="Times New Roman" w:cs="Times New Roman"/>
          <w:sz w:val="24"/>
          <w:szCs w:val="24"/>
        </w:rPr>
        <w:t>Ситуация, в которой возникает речь, не сводится к прямому копированию речевых звуков, а должна представлять предметное сотрудничество ребенка со взрослым. За каждым словом должно стоят то, что он</w:t>
      </w:r>
      <w:r>
        <w:rPr>
          <w:rFonts w:ascii="Times New Roman" w:hAnsi="Times New Roman" w:cs="Times New Roman"/>
          <w:sz w:val="24"/>
          <w:szCs w:val="24"/>
        </w:rPr>
        <w:t>о обозначает, т.е. его значение</w:t>
      </w:r>
      <w:r w:rsidRPr="00C4630E">
        <w:rPr>
          <w:rFonts w:ascii="Times New Roman" w:hAnsi="Times New Roman" w:cs="Times New Roman"/>
          <w:sz w:val="24"/>
          <w:szCs w:val="24"/>
        </w:rPr>
        <w:t>, какой- либо предмет. Если такого предмета нет, первые слова могут не появится, как бы много мать ни разговаривала с ребенком, и как бы хорошо он ни воспроизводил её слова. В том случае, если ребенок увлеченно играет с предметами, но предпочитает это делать в одиночестве, активные слова ребенка также задерживаются: у него возникает потребности назвать предмет, обратится к кому- либо с просьбой, или выразить свои впечатления. Потребность и необходимость говорить предполагает два главных условия: потребность в общении со взрослым и потребность в предмете, который нужно назвать. Ни то ни другое в отдельности к слову еще не ведет. И только ситуация предметного сотрудничества ребенка со взрослым создаёт необходимость назвать предмет и значит произнести слово. В таком предметном сотрудничестве взрослый ставит перед ребенком речевую задачу, которая требует перестройки всего его поведения: чтобы быть понятым, он должен произнести совершенно определенное слово</w:t>
      </w:r>
      <w:r>
        <w:rPr>
          <w:rFonts w:ascii="Times New Roman" w:hAnsi="Times New Roman" w:cs="Times New Roman"/>
          <w:sz w:val="24"/>
          <w:szCs w:val="24"/>
        </w:rPr>
        <w:t>.</w:t>
      </w:r>
    </w:p>
    <w:p w:rsidR="004B1775" w:rsidRDefault="004B1775" w:rsidP="004B1775">
      <w:pPr>
        <w:pStyle w:val="af8"/>
        <w:ind w:firstLine="709"/>
        <w:jc w:val="both"/>
        <w:rPr>
          <w:rFonts w:ascii="Times New Roman" w:hAnsi="Times New Roman" w:cs="Times New Roman"/>
          <w:sz w:val="24"/>
          <w:szCs w:val="24"/>
        </w:rPr>
      </w:pPr>
      <w:r w:rsidRPr="00C4630E">
        <w:rPr>
          <w:rFonts w:ascii="Times New Roman" w:hAnsi="Times New Roman" w:cs="Times New Roman"/>
          <w:sz w:val="24"/>
          <w:szCs w:val="24"/>
        </w:rPr>
        <w:t xml:space="preserve"> Первые активные слова ребенка появляются во второй половине второго года жизни. В середине второго года происходит «речевой взрыв», который проявляется в резком нарастании словаря и повышенном интересе ребенка к речи. </w:t>
      </w:r>
    </w:p>
    <w:p w:rsidR="004B1775" w:rsidRDefault="004B1775" w:rsidP="004B1775">
      <w:pPr>
        <w:pStyle w:val="af8"/>
        <w:ind w:firstLine="709"/>
        <w:jc w:val="both"/>
        <w:rPr>
          <w:rFonts w:ascii="Times New Roman" w:hAnsi="Times New Roman" w:cs="Times New Roman"/>
          <w:sz w:val="24"/>
          <w:szCs w:val="24"/>
        </w:rPr>
      </w:pPr>
      <w:r w:rsidRPr="00C4630E">
        <w:rPr>
          <w:rFonts w:ascii="Times New Roman" w:hAnsi="Times New Roman" w:cs="Times New Roman"/>
          <w:sz w:val="24"/>
          <w:szCs w:val="24"/>
        </w:rPr>
        <w:t xml:space="preserve">Третий год жизни характеризуется резко возрастающей речевой активностью ребенка. Дети уже могут слушать и понимать не только обращенную к ним речь, но и прислушиваться к словам, которые к ним обращены. Они уже понимают содержание простых сказок и стихов и любят слушать их в исполнении взрослых. Они легко запоминают небольшие стихотворения и сказки и воспроизводят их с большой точностью. Они уже пытаются рассказать взрослым о своих впечатлениях и о тех предметах, которые отсутствуют в непосредственной близости. Это значит, что речь начинает отделяться от наглядной ситуации и становится самостоятельным средством общения и мышления ребенка. Все эти достижения становятся возможными благодаря тому, что ребенок осваивает грамматическую форму речи, которая позволяет связывать между собой отдельные слова, независимо от реального положения тех предметов, которые они обозначают. </w:t>
      </w:r>
    </w:p>
    <w:p w:rsidR="004B1775" w:rsidRDefault="004B1775" w:rsidP="004B1775">
      <w:pPr>
        <w:pStyle w:val="af8"/>
        <w:ind w:firstLine="709"/>
        <w:jc w:val="both"/>
        <w:rPr>
          <w:rFonts w:ascii="Times New Roman" w:hAnsi="Times New Roman" w:cs="Times New Roman"/>
          <w:sz w:val="24"/>
          <w:szCs w:val="24"/>
        </w:rPr>
      </w:pPr>
      <w:r w:rsidRPr="00C4630E">
        <w:rPr>
          <w:rFonts w:ascii="Times New Roman" w:hAnsi="Times New Roman" w:cs="Times New Roman"/>
          <w:sz w:val="24"/>
          <w:szCs w:val="24"/>
        </w:rPr>
        <w:t xml:space="preserve">Овладение речью открывает возможность произвольного поведения ребенка. Первым шагом к произвольному поведению является выполнение речевых инструкций взрослого. При выполнении речевых инструкций поведение ребенка определяется не воспринимаемой ситуацией, а словом взрослого. Вместе с тем речь взрослого, даже если ребенок хорошо её понимает, далеко не сразу становится регулятором поведения ребенка. Важно подчеркнуть, что в раннем </w:t>
      </w:r>
      <w:r w:rsidRPr="00C4630E">
        <w:rPr>
          <w:rFonts w:ascii="Times New Roman" w:hAnsi="Times New Roman" w:cs="Times New Roman"/>
          <w:sz w:val="24"/>
          <w:szCs w:val="24"/>
        </w:rPr>
        <w:lastRenderedPageBreak/>
        <w:t>возрасте слово является более слабым побудителем и регулятором поведения, чем двигательные стереотипы ребенка и непосредственно воспринимаемая ситуация. Поэтому словесные указания, призывы или правила поведения в раннем возрасте не определяют действий ребенка.</w:t>
      </w:r>
    </w:p>
    <w:p w:rsidR="004B1775" w:rsidRDefault="004B1775" w:rsidP="004B1775">
      <w:pPr>
        <w:pStyle w:val="af8"/>
        <w:ind w:firstLine="709"/>
        <w:jc w:val="both"/>
        <w:rPr>
          <w:rFonts w:ascii="Times New Roman" w:hAnsi="Times New Roman" w:cs="Times New Roman"/>
          <w:sz w:val="24"/>
          <w:szCs w:val="24"/>
        </w:rPr>
      </w:pPr>
      <w:r w:rsidRPr="00C4630E">
        <w:rPr>
          <w:rFonts w:ascii="Times New Roman" w:hAnsi="Times New Roman" w:cs="Times New Roman"/>
          <w:sz w:val="24"/>
          <w:szCs w:val="24"/>
        </w:rPr>
        <w:t xml:space="preserve"> Развитие речи как средства общения и как средства саморегуляции тесно связаны: отставании в развитии коммуникативной речи сопровождается недоразвитием нё регулятивной функции. Овладение словом и отделение его от конкретного взрослого в раннем возрасте можно рассматривать как первый этап в развитии произвольности ребенка, на котором происходит преодоление ситуативности и осуществляется новый шаг к свободе от</w:t>
      </w:r>
      <w:r>
        <w:rPr>
          <w:rFonts w:ascii="Times New Roman" w:hAnsi="Times New Roman" w:cs="Times New Roman"/>
          <w:sz w:val="24"/>
          <w:szCs w:val="24"/>
        </w:rPr>
        <w:t xml:space="preserve"> непосредственного восприятия. </w:t>
      </w:r>
    </w:p>
    <w:p w:rsidR="004B1775" w:rsidRDefault="004B1775" w:rsidP="004B1775">
      <w:pPr>
        <w:pStyle w:val="af8"/>
        <w:ind w:firstLine="709"/>
        <w:jc w:val="both"/>
        <w:rPr>
          <w:rFonts w:ascii="Times New Roman" w:hAnsi="Times New Roman" w:cs="Times New Roman"/>
          <w:sz w:val="24"/>
          <w:szCs w:val="24"/>
        </w:rPr>
      </w:pPr>
      <w:r w:rsidRPr="00C4630E">
        <w:rPr>
          <w:rFonts w:ascii="Times New Roman" w:hAnsi="Times New Roman" w:cs="Times New Roman"/>
          <w:sz w:val="24"/>
          <w:szCs w:val="24"/>
        </w:rPr>
        <w:t>Действия маленького ребенка с предметами – это еще не игра. Разделение предметно- практической и игровой деятельности происходит только в конце раннего возраста.</w:t>
      </w:r>
    </w:p>
    <w:p w:rsidR="004B1775" w:rsidRDefault="004B1775" w:rsidP="004B1775">
      <w:pPr>
        <w:pStyle w:val="af8"/>
        <w:ind w:firstLine="709"/>
        <w:jc w:val="both"/>
        <w:rPr>
          <w:rFonts w:ascii="Times New Roman" w:hAnsi="Times New Roman" w:cs="Times New Roman"/>
          <w:sz w:val="24"/>
          <w:szCs w:val="24"/>
        </w:rPr>
      </w:pPr>
      <w:r w:rsidRPr="00C4630E">
        <w:rPr>
          <w:rFonts w:ascii="Times New Roman" w:hAnsi="Times New Roman" w:cs="Times New Roman"/>
          <w:sz w:val="24"/>
          <w:szCs w:val="24"/>
        </w:rPr>
        <w:t xml:space="preserve"> Сначала ребенок играет исключительно с реалистическими игрушками и воспроизводит с ним знакомые ему действия (причесывает куклу, укладывает её спать, кормит, катает в коляске и пр.). </w:t>
      </w:r>
    </w:p>
    <w:p w:rsidR="004B1775" w:rsidRDefault="004B1775" w:rsidP="004B1775">
      <w:pPr>
        <w:pStyle w:val="af8"/>
        <w:ind w:firstLine="709"/>
        <w:jc w:val="both"/>
        <w:rPr>
          <w:rFonts w:ascii="Times New Roman" w:hAnsi="Times New Roman" w:cs="Times New Roman"/>
          <w:sz w:val="24"/>
          <w:szCs w:val="24"/>
        </w:rPr>
      </w:pPr>
      <w:r w:rsidRPr="00C4630E">
        <w:rPr>
          <w:rFonts w:ascii="Times New Roman" w:hAnsi="Times New Roman" w:cs="Times New Roman"/>
          <w:sz w:val="24"/>
          <w:szCs w:val="24"/>
        </w:rPr>
        <w:t xml:space="preserve">Около 3-х лет, благодаря развитию предметных действий и речи, в игре детей появляются игровые замещения, когда новое названия знакомых предметов определяет способ их игрового использования (палочка становится ложкой или расческой или градусником и пр.) Однако становление игровых замещений возникает не сразу и не само по себе. Оно требуют специального приобщения к игре, которое возможно только в совместной деятельности с теми, кто уже владеет игрой и может строить воображаемую ситуацию. Такое приобщение дает начало новой деятельности- сюжетной игре, которая становится ведущей в дошкольном возрасте. </w:t>
      </w:r>
    </w:p>
    <w:p w:rsidR="004B1775" w:rsidRDefault="004B1775" w:rsidP="004B1775">
      <w:pPr>
        <w:pStyle w:val="af8"/>
        <w:ind w:firstLine="709"/>
        <w:jc w:val="both"/>
        <w:rPr>
          <w:rFonts w:ascii="Times New Roman" w:hAnsi="Times New Roman" w:cs="Times New Roman"/>
          <w:sz w:val="24"/>
          <w:szCs w:val="24"/>
        </w:rPr>
      </w:pPr>
      <w:r w:rsidRPr="00C4630E">
        <w:rPr>
          <w:rFonts w:ascii="Times New Roman" w:hAnsi="Times New Roman" w:cs="Times New Roman"/>
          <w:sz w:val="24"/>
          <w:szCs w:val="24"/>
        </w:rPr>
        <w:t xml:space="preserve">Символические игровые замещения, возникающие в конце раннего возраста, открывают огромный простор для фантазии ребенка и, естественно освобождают его от давления наличной ситуации. Самостоятельные, придуманные ребенком игровые образы являются первыми проявлениями детского воображения.   </w:t>
      </w:r>
    </w:p>
    <w:p w:rsidR="004B1775" w:rsidRDefault="004B1775" w:rsidP="004B1775">
      <w:pPr>
        <w:pStyle w:val="af8"/>
        <w:ind w:firstLine="709"/>
        <w:jc w:val="both"/>
        <w:rPr>
          <w:rFonts w:ascii="Times New Roman" w:hAnsi="Times New Roman" w:cs="Times New Roman"/>
          <w:sz w:val="24"/>
          <w:szCs w:val="24"/>
        </w:rPr>
      </w:pPr>
      <w:r w:rsidRPr="00AE39AC">
        <w:rPr>
          <w:rFonts w:ascii="Times New Roman" w:hAnsi="Times New Roman" w:cs="Times New Roman"/>
          <w:sz w:val="24"/>
          <w:szCs w:val="24"/>
        </w:rPr>
        <w:t>Очень важным приобретением раннего возраста является становление общения со сверстниками. Потребность в общении со сверстником складывается на третьем году жизни и имеет весьма специфическое содержание. Содержание контактов детей раннего возраста, несмотря на свою внешнюю простоту, не укладывается в привычные рамки общения взрослых между собой или ребенка со взрослым. Общение детей друг с другом связано с выраженной двигательной активностью и ярко эмоционально окрашено, вместе с тем дети слабо и поверхностно реагируют на индивидуальность партнёра, они стремятся главным образом выявить самих себя.</w:t>
      </w:r>
    </w:p>
    <w:p w:rsidR="003A5A0C" w:rsidRDefault="003A5A0C" w:rsidP="00F2187C">
      <w:pPr>
        <w:autoSpaceDE w:val="0"/>
        <w:autoSpaceDN w:val="0"/>
        <w:adjustRightInd w:val="0"/>
        <w:spacing w:after="0" w:line="240" w:lineRule="auto"/>
        <w:ind w:left="1170"/>
        <w:jc w:val="both"/>
        <w:rPr>
          <w:rFonts w:ascii="Times New Roman" w:eastAsia="Times New Roman" w:hAnsi="Times New Roman" w:cs="Times New Roman"/>
          <w:b/>
          <w:bCs/>
          <w:sz w:val="24"/>
          <w:szCs w:val="24"/>
          <w:lang w:eastAsia="ru-RU"/>
        </w:rPr>
      </w:pPr>
    </w:p>
    <w:p w:rsidR="003A5A0C" w:rsidRPr="00062FA0" w:rsidRDefault="003A5A0C" w:rsidP="00F2187C">
      <w:pPr>
        <w:autoSpaceDE w:val="0"/>
        <w:autoSpaceDN w:val="0"/>
        <w:adjustRightInd w:val="0"/>
        <w:spacing w:after="0" w:line="240" w:lineRule="auto"/>
        <w:ind w:left="1170"/>
        <w:jc w:val="both"/>
        <w:rPr>
          <w:rFonts w:ascii="Times New Roman" w:eastAsia="Times New Roman" w:hAnsi="Times New Roman" w:cs="Times New Roman"/>
          <w:b/>
          <w:bCs/>
          <w:sz w:val="24"/>
          <w:szCs w:val="24"/>
          <w:lang w:eastAsia="ru-RU"/>
        </w:rPr>
      </w:pPr>
    </w:p>
    <w:p w:rsidR="00F2187C" w:rsidRPr="00062FA0" w:rsidRDefault="00F2187C" w:rsidP="00F2187C">
      <w:pPr>
        <w:autoSpaceDE w:val="0"/>
        <w:autoSpaceDN w:val="0"/>
        <w:adjustRightInd w:val="0"/>
        <w:spacing w:after="0" w:line="240" w:lineRule="auto"/>
        <w:ind w:left="1170"/>
        <w:jc w:val="both"/>
        <w:rPr>
          <w:rFonts w:ascii="Times New Roman" w:eastAsia="Times New Roman" w:hAnsi="Times New Roman" w:cs="Times New Roman"/>
          <w:b/>
          <w:bCs/>
          <w:sz w:val="24"/>
          <w:szCs w:val="24"/>
          <w:lang w:eastAsia="ru-RU"/>
        </w:rPr>
      </w:pPr>
      <w:r w:rsidRPr="00062FA0">
        <w:rPr>
          <w:rFonts w:ascii="Times New Roman" w:eastAsia="Times New Roman" w:hAnsi="Times New Roman" w:cs="Times New Roman"/>
          <w:b/>
          <w:bCs/>
          <w:sz w:val="24"/>
          <w:szCs w:val="24"/>
          <w:lang w:eastAsia="ru-RU"/>
        </w:rPr>
        <w:t>ВОЗРАСТНЫЕ ОСОБЕННОСТИ ДЕТЕЙ ОТ 3 ДО 4 ЛЕТ</w:t>
      </w:r>
    </w:p>
    <w:p w:rsidR="00F2187C" w:rsidRPr="00062FA0" w:rsidRDefault="00F2187C" w:rsidP="00F2187C">
      <w:pPr>
        <w:autoSpaceDE w:val="0"/>
        <w:autoSpaceDN w:val="0"/>
        <w:adjustRightInd w:val="0"/>
        <w:spacing w:after="0" w:line="240" w:lineRule="auto"/>
        <w:ind w:firstLine="709"/>
        <w:jc w:val="center"/>
        <w:rPr>
          <w:rFonts w:ascii="Times New Roman" w:eastAsia="Calibri" w:hAnsi="Times New Roman" w:cs="Times New Roman"/>
          <w:sz w:val="24"/>
          <w:szCs w:val="24"/>
          <w:u w:val="single"/>
          <w:lang w:eastAsia="ru-RU"/>
        </w:rPr>
      </w:pPr>
    </w:p>
    <w:p w:rsidR="00F2187C" w:rsidRPr="00062FA0" w:rsidRDefault="00F2187C" w:rsidP="00F2187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062FA0">
        <w:rPr>
          <w:rFonts w:ascii="Times New Roman" w:eastAsia="Calibri" w:hAnsi="Times New Roman" w:cs="Times New Roman"/>
          <w:sz w:val="24"/>
          <w:szCs w:val="24"/>
          <w:lang w:eastAsia="ru-RU"/>
        </w:rPr>
        <w:t>В нашем детском саду воспитанники возрасте 3-4 лет постепенно выходит за пределы семейного круга, О</w:t>
      </w:r>
      <w:r w:rsidRPr="00062FA0">
        <w:rPr>
          <w:rFonts w:ascii="Times New Roman" w:eastAsia="Times New Roman" w:hAnsi="Times New Roman" w:cs="Times New Roman"/>
          <w:bCs/>
          <w:sz w:val="24"/>
          <w:szCs w:val="24"/>
          <w:lang w:eastAsia="ru-RU"/>
        </w:rPr>
        <w:t xml:space="preserve">бщение становится вне ситуативным. </w:t>
      </w:r>
      <w:r w:rsidRPr="00062FA0">
        <w:rPr>
          <w:rFonts w:ascii="Times New Roman" w:eastAsia="Calibri" w:hAnsi="Times New Roman" w:cs="Times New Roman"/>
          <w:sz w:val="24"/>
          <w:szCs w:val="24"/>
          <w:lang w:eastAsia="ru-RU"/>
        </w:rPr>
        <w:t>Взрослый становится для ребенка не только членом семьи, но и носителем определенной обще</w:t>
      </w:r>
      <w:r w:rsidRPr="00062FA0">
        <w:rPr>
          <w:rFonts w:ascii="Times New Roman" w:eastAsia="Calibri" w:hAnsi="Times New Roman" w:cs="Times New Roman"/>
          <w:sz w:val="24"/>
          <w:szCs w:val="24"/>
          <w:lang w:eastAsia="ru-RU"/>
        </w:rPr>
        <w:softHyphen/>
        <w:t>ственной функции. Желание ребенка выполнять такую же функцию при</w:t>
      </w:r>
      <w:r w:rsidRPr="00062FA0">
        <w:rPr>
          <w:rFonts w:ascii="Times New Roman" w:eastAsia="Calibri" w:hAnsi="Times New Roman" w:cs="Times New Roman"/>
          <w:sz w:val="24"/>
          <w:szCs w:val="24"/>
          <w:lang w:eastAsia="ru-RU"/>
        </w:rPr>
        <w:softHyphen/>
        <w:t xml:space="preserve">водит к противоречию с его реальными возможностями. Это противоречие разрешается через развитие </w:t>
      </w:r>
      <w:r w:rsidRPr="00062FA0">
        <w:rPr>
          <w:rFonts w:ascii="Times New Roman" w:eastAsia="Times New Roman" w:hAnsi="Times New Roman" w:cs="Times New Roman"/>
          <w:bCs/>
          <w:sz w:val="24"/>
          <w:szCs w:val="24"/>
          <w:lang w:eastAsia="ru-RU"/>
        </w:rPr>
        <w:t xml:space="preserve">игры, которая становится ведущим видом деятельности </w:t>
      </w:r>
      <w:r w:rsidRPr="00062FA0">
        <w:rPr>
          <w:rFonts w:ascii="Times New Roman" w:eastAsia="Calibri" w:hAnsi="Times New Roman" w:cs="Times New Roman"/>
          <w:sz w:val="24"/>
          <w:szCs w:val="24"/>
          <w:lang w:eastAsia="ru-RU"/>
        </w:rPr>
        <w:t xml:space="preserve">в </w:t>
      </w:r>
      <w:r w:rsidRPr="00062FA0">
        <w:rPr>
          <w:rFonts w:ascii="Times New Roman" w:eastAsia="Times New Roman" w:hAnsi="Times New Roman" w:cs="Times New Roman"/>
          <w:bCs/>
          <w:sz w:val="24"/>
          <w:szCs w:val="24"/>
          <w:lang w:eastAsia="ru-RU"/>
        </w:rPr>
        <w:t>дошкольном возрасте.</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062FA0">
        <w:rPr>
          <w:rFonts w:ascii="Times New Roman" w:eastAsia="Calibri" w:hAnsi="Times New Roman" w:cs="Times New Roman"/>
          <w:sz w:val="24"/>
          <w:szCs w:val="24"/>
          <w:lang w:eastAsia="ru-RU"/>
        </w:rPr>
        <w:softHyphen/>
        <w:t xml:space="preserve">ми. Продолжительность </w:t>
      </w:r>
      <w:r w:rsidRPr="00062FA0">
        <w:rPr>
          <w:rFonts w:ascii="Times New Roman" w:eastAsia="Calibri" w:hAnsi="Times New Roman" w:cs="Times New Roman"/>
          <w:sz w:val="24"/>
          <w:szCs w:val="24"/>
          <w:lang w:eastAsia="ru-RU"/>
        </w:rPr>
        <w:lastRenderedPageBreak/>
        <w:t>игры небольшая. Младшие дошкольники ограничи</w:t>
      </w:r>
      <w:r w:rsidRPr="00062FA0">
        <w:rPr>
          <w:rFonts w:ascii="Times New Roman" w:eastAsia="Calibri" w:hAnsi="Times New Roman" w:cs="Times New Roman"/>
          <w:sz w:val="24"/>
          <w:szCs w:val="24"/>
          <w:lang w:eastAsia="ru-RU"/>
        </w:rPr>
        <w:softHyphen/>
        <w:t>ваются игрой с одной-двумя ролями и простыми, неразвернутыми сюжета</w:t>
      </w:r>
      <w:r w:rsidRPr="00062FA0">
        <w:rPr>
          <w:rFonts w:ascii="Times New Roman" w:eastAsia="Calibri" w:hAnsi="Times New Roman" w:cs="Times New Roman"/>
          <w:sz w:val="24"/>
          <w:szCs w:val="24"/>
          <w:lang w:eastAsia="ru-RU"/>
        </w:rPr>
        <w:softHyphen/>
        <w:t>ми. Игры с правилами в этом возрасте только начинают формироваться.</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Times New Roman" w:hAnsi="Times New Roman" w:cs="Times New Roman"/>
          <w:bCs/>
          <w:sz w:val="24"/>
          <w:szCs w:val="24"/>
          <w:lang w:eastAsia="ru-RU"/>
        </w:rPr>
        <w:t xml:space="preserve">Изобразительная деятельность ребенка зависит от его представлений о предмете. </w:t>
      </w:r>
      <w:r w:rsidRPr="00062FA0">
        <w:rPr>
          <w:rFonts w:ascii="Times New Roman" w:eastAsia="Calibri" w:hAnsi="Times New Roman" w:cs="Times New Roman"/>
          <w:sz w:val="24"/>
          <w:szCs w:val="24"/>
          <w:lang w:eastAsia="ru-RU"/>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Times New Roman" w:hAnsi="Times New Roman" w:cs="Times New Roman"/>
          <w:bCs/>
          <w:sz w:val="24"/>
          <w:szCs w:val="24"/>
          <w:lang w:eastAsia="ru-RU"/>
        </w:rPr>
        <w:t xml:space="preserve">Большое значение для развития мелкой моторики имеет лепка. </w:t>
      </w:r>
      <w:r w:rsidRPr="00062FA0">
        <w:rPr>
          <w:rFonts w:ascii="Times New Roman" w:eastAsia="Calibri" w:hAnsi="Times New Roman" w:cs="Times New Roman"/>
          <w:sz w:val="24"/>
          <w:szCs w:val="24"/>
          <w:lang w:eastAsia="ru-RU"/>
        </w:rPr>
        <w:t>Младшие дошкольники способны под руководством взрослого вылепить простые предметы.</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Известно, что аппликация оказывает положительное влияние на разви</w:t>
      </w:r>
      <w:r w:rsidRPr="00062FA0">
        <w:rPr>
          <w:rFonts w:ascii="Times New Roman" w:eastAsia="Calibri" w:hAnsi="Times New Roman" w:cs="Times New Roman"/>
          <w:sz w:val="24"/>
          <w:szCs w:val="24"/>
          <w:lang w:eastAsia="ru-RU"/>
        </w:rPr>
        <w:softHyphen/>
        <w:t>тие восприятия. В этом возрасте детям доступны простейшие виды аппли</w:t>
      </w:r>
      <w:r w:rsidRPr="00062FA0">
        <w:rPr>
          <w:rFonts w:ascii="Times New Roman" w:eastAsia="Calibri" w:hAnsi="Times New Roman" w:cs="Times New Roman"/>
          <w:sz w:val="24"/>
          <w:szCs w:val="24"/>
          <w:lang w:eastAsia="ru-RU"/>
        </w:rPr>
        <w:softHyphen/>
        <w:t>кации.</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Конструктивная деятельность в младшем дошкольном возрасте ограни</w:t>
      </w:r>
      <w:r w:rsidRPr="00062FA0">
        <w:rPr>
          <w:rFonts w:ascii="Times New Roman" w:eastAsia="Calibri" w:hAnsi="Times New Roman" w:cs="Times New Roman"/>
          <w:sz w:val="24"/>
          <w:szCs w:val="24"/>
          <w:lang w:eastAsia="ru-RU"/>
        </w:rPr>
        <w:softHyphen/>
        <w:t>чена возведением несложных построек по образцу и по замыслу. - В младшем дошкольном возрасте развивается перцептивная деятель</w:t>
      </w:r>
      <w:r w:rsidRPr="00062FA0">
        <w:rPr>
          <w:rFonts w:ascii="Times New Roman" w:eastAsia="Calibri" w:hAnsi="Times New Roman" w:cs="Times New Roman"/>
          <w:sz w:val="24"/>
          <w:szCs w:val="24"/>
          <w:lang w:eastAsia="ru-RU"/>
        </w:rPr>
        <w:softHyphen/>
        <w:t>ность. Дети от использования предэталонов — индивидуальных единиц вос</w:t>
      </w:r>
      <w:r w:rsidRPr="00062FA0">
        <w:rPr>
          <w:rFonts w:ascii="Times New Roman" w:eastAsia="Calibri" w:hAnsi="Times New Roman" w:cs="Times New Roman"/>
          <w:sz w:val="24"/>
          <w:szCs w:val="24"/>
          <w:lang w:eastAsia="ru-RU"/>
        </w:rPr>
        <w:softHyphen/>
        <w:t>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 xml:space="preserve">Развиваются память и внимание. </w:t>
      </w:r>
      <w:r w:rsidRPr="00062FA0">
        <w:rPr>
          <w:rFonts w:ascii="Times New Roman" w:eastAsia="Times New Roman" w:hAnsi="Times New Roman" w:cs="Times New Roman"/>
          <w:bCs/>
          <w:sz w:val="24"/>
          <w:szCs w:val="24"/>
          <w:lang w:eastAsia="ru-RU"/>
        </w:rPr>
        <w:t xml:space="preserve">По </w:t>
      </w:r>
      <w:r w:rsidRPr="00062FA0">
        <w:rPr>
          <w:rFonts w:ascii="Times New Roman" w:eastAsia="Calibri" w:hAnsi="Times New Roman" w:cs="Times New Roman"/>
          <w:sz w:val="24"/>
          <w:szCs w:val="24"/>
          <w:lang w:eastAsia="ru-RU"/>
        </w:rPr>
        <w:t>просьбе взрослого дети могут за</w:t>
      </w:r>
      <w:r w:rsidRPr="00062FA0">
        <w:rPr>
          <w:rFonts w:ascii="Times New Roman" w:eastAsia="Calibri" w:hAnsi="Times New Roman" w:cs="Times New Roman"/>
          <w:sz w:val="24"/>
          <w:szCs w:val="24"/>
          <w:lang w:eastAsia="ru-RU"/>
        </w:rPr>
        <w:softHyphen/>
        <w:t>помнить 3-4 слова и 5-6 названий предметов. К концу младшего дошколь</w:t>
      </w:r>
      <w:r w:rsidRPr="00062FA0">
        <w:rPr>
          <w:rFonts w:ascii="Times New Roman" w:eastAsia="Calibri" w:hAnsi="Times New Roman" w:cs="Times New Roman"/>
          <w:sz w:val="24"/>
          <w:szCs w:val="24"/>
          <w:lang w:eastAsia="ru-RU"/>
        </w:rPr>
        <w:softHyphen/>
        <w:t>ного возраста они способны запомнить значительные отрывки из любимых произведений.</w:t>
      </w:r>
    </w:p>
    <w:p w:rsidR="00F2187C" w:rsidRPr="00062FA0" w:rsidRDefault="00F2187C" w:rsidP="00F2187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Calibri" w:hAnsi="Times New Roman" w:cs="Times New Roman"/>
          <w:sz w:val="24"/>
          <w:szCs w:val="24"/>
          <w:lang w:eastAsia="ru-RU"/>
        </w:rPr>
        <w:t>Продолжает развиваться наглядно-действенное мышление. При этом преобразования ситуаций в ряде случаев осуществляются на основе целе</w:t>
      </w:r>
      <w:r w:rsidRPr="00062FA0">
        <w:rPr>
          <w:rFonts w:ascii="Times New Roman" w:eastAsia="Calibri" w:hAnsi="Times New Roman" w:cs="Times New Roman"/>
          <w:sz w:val="24"/>
          <w:szCs w:val="24"/>
          <w:lang w:eastAsia="ru-RU"/>
        </w:rPr>
        <w:softHyphen/>
        <w:t xml:space="preserve">направленных проб с учетом желаемого результата. </w:t>
      </w:r>
      <w:r w:rsidRPr="00062FA0">
        <w:rPr>
          <w:rFonts w:ascii="Times New Roman" w:eastAsia="Times New Roman" w:hAnsi="Times New Roman" w:cs="Times New Roman"/>
          <w:bCs/>
          <w:sz w:val="24"/>
          <w:szCs w:val="24"/>
          <w:lang w:eastAsia="ru-RU"/>
        </w:rPr>
        <w:t>Дошкольники способны установить некоторые скрытые связи и отношения между предметами.</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В младшем дошкольном возрасте начинает развиваться воображение, которое особенно наглядно проявляется в игре, когда одни объекты высту</w:t>
      </w:r>
      <w:r w:rsidRPr="00062FA0">
        <w:rPr>
          <w:rFonts w:ascii="Times New Roman" w:eastAsia="Calibri" w:hAnsi="Times New Roman" w:cs="Times New Roman"/>
          <w:sz w:val="24"/>
          <w:szCs w:val="24"/>
          <w:lang w:eastAsia="ru-RU"/>
        </w:rPr>
        <w:softHyphen/>
        <w:t>пают в качестве заместителей других.</w:t>
      </w:r>
    </w:p>
    <w:p w:rsidR="00F2187C" w:rsidRPr="00062FA0" w:rsidRDefault="00F2187C" w:rsidP="00F2187C">
      <w:pPr>
        <w:tabs>
          <w:tab w:val="left" w:pos="7363"/>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Calibri" w:hAnsi="Times New Roman" w:cs="Times New Roman"/>
          <w:sz w:val="24"/>
          <w:szCs w:val="24"/>
          <w:lang w:eastAsia="ru-RU"/>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F2187C" w:rsidRPr="00062FA0" w:rsidRDefault="00F2187C" w:rsidP="00F2187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Calibri" w:hAnsi="Times New Roman" w:cs="Times New Roman"/>
          <w:sz w:val="24"/>
          <w:szCs w:val="24"/>
          <w:lang w:eastAsia="ru-RU"/>
        </w:rPr>
        <w:t xml:space="preserve">Взаимоотношения детей ярко проявляются в игровой деятельности. Они скорее </w:t>
      </w:r>
      <w:r w:rsidRPr="00062FA0">
        <w:rPr>
          <w:rFonts w:ascii="Times New Roman" w:eastAsia="Times New Roman" w:hAnsi="Times New Roman" w:cs="Times New Roman"/>
          <w:bCs/>
          <w:sz w:val="24"/>
          <w:szCs w:val="24"/>
          <w:lang w:eastAsia="ru-RU"/>
        </w:rPr>
        <w:t xml:space="preserve">играют рядом, чем активно вступают во взаимодействие. </w:t>
      </w:r>
      <w:r w:rsidRPr="00062FA0">
        <w:rPr>
          <w:rFonts w:ascii="Times New Roman" w:eastAsia="Calibri" w:hAnsi="Times New Roman" w:cs="Times New Roman"/>
          <w:sz w:val="24"/>
          <w:szCs w:val="24"/>
          <w:lang w:eastAsia="ru-RU"/>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062FA0">
        <w:rPr>
          <w:rFonts w:ascii="Times New Roman" w:eastAsia="Times New Roman" w:hAnsi="Times New Roman" w:cs="Times New Roman"/>
          <w:bCs/>
          <w:sz w:val="24"/>
          <w:szCs w:val="24"/>
          <w:lang w:eastAsia="ru-RU"/>
        </w:rPr>
        <w:t>Положение ребенка в группе сверстников во многом определяется мнением воспитателя.</w:t>
      </w:r>
    </w:p>
    <w:p w:rsidR="00F2187C" w:rsidRPr="00062FA0" w:rsidRDefault="00F2187C" w:rsidP="00F2187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Calibri" w:hAnsi="Times New Roman" w:cs="Times New Roman"/>
          <w:sz w:val="24"/>
          <w:szCs w:val="24"/>
          <w:lang w:eastAsia="ru-RU"/>
        </w:rPr>
        <w:t>В младшем дошкольном возрасте можно наблюдать соподчинение мо</w:t>
      </w:r>
      <w:r w:rsidRPr="00062FA0">
        <w:rPr>
          <w:rFonts w:ascii="Times New Roman" w:eastAsia="Calibri" w:hAnsi="Times New Roman" w:cs="Times New Roman"/>
          <w:sz w:val="24"/>
          <w:szCs w:val="24"/>
          <w:lang w:eastAsia="ru-RU"/>
        </w:rPr>
        <w:softHyphen/>
        <w:t>тивов поведения в относительно простых ситуациях. Сознательное управ</w:t>
      </w:r>
      <w:r w:rsidRPr="00062FA0">
        <w:rPr>
          <w:rFonts w:ascii="Times New Roman" w:eastAsia="Calibri" w:hAnsi="Times New Roman" w:cs="Times New Roman"/>
          <w:sz w:val="24"/>
          <w:szCs w:val="24"/>
          <w:lang w:eastAsia="ru-RU"/>
        </w:rPr>
        <w:softHyphen/>
        <w:t xml:space="preserve">ление поведением только начинает складываться; во многом </w:t>
      </w:r>
      <w:r w:rsidRPr="00062FA0">
        <w:rPr>
          <w:rFonts w:ascii="Times New Roman" w:eastAsia="Times New Roman" w:hAnsi="Times New Roman" w:cs="Times New Roman"/>
          <w:bCs/>
          <w:sz w:val="24"/>
          <w:szCs w:val="24"/>
          <w:lang w:eastAsia="ru-RU"/>
        </w:rPr>
        <w:t xml:space="preserve">поведение </w:t>
      </w:r>
      <w:r w:rsidRPr="00062FA0">
        <w:rPr>
          <w:rFonts w:ascii="Times New Roman" w:eastAsia="Calibri" w:hAnsi="Times New Roman" w:cs="Times New Roman"/>
          <w:sz w:val="24"/>
          <w:szCs w:val="24"/>
          <w:lang w:eastAsia="ru-RU"/>
        </w:rPr>
        <w:t xml:space="preserve">ребенка </w:t>
      </w:r>
      <w:r w:rsidRPr="00062FA0">
        <w:rPr>
          <w:rFonts w:ascii="Times New Roman" w:eastAsia="Times New Roman" w:hAnsi="Times New Roman" w:cs="Times New Roman"/>
          <w:bCs/>
          <w:sz w:val="24"/>
          <w:szCs w:val="24"/>
          <w:lang w:eastAsia="ru-RU"/>
        </w:rPr>
        <w:t xml:space="preserve">еще ситуативно. </w:t>
      </w:r>
      <w:r w:rsidRPr="00062FA0">
        <w:rPr>
          <w:rFonts w:ascii="Times New Roman" w:eastAsia="Calibri" w:hAnsi="Times New Roman" w:cs="Times New Roman"/>
          <w:sz w:val="24"/>
          <w:szCs w:val="24"/>
          <w:lang w:eastAsia="ru-RU"/>
        </w:rPr>
        <w:t>Вместе с тем можно наблюдать и случаи ограни</w:t>
      </w:r>
      <w:r w:rsidRPr="00062FA0">
        <w:rPr>
          <w:rFonts w:ascii="Times New Roman" w:eastAsia="Calibri" w:hAnsi="Times New Roman" w:cs="Times New Roman"/>
          <w:sz w:val="24"/>
          <w:szCs w:val="24"/>
          <w:lang w:eastAsia="ru-RU"/>
        </w:rPr>
        <w:softHyphen/>
        <w:t>чения собственных побуждений самим ребенком, сопровождаемые словес</w:t>
      </w:r>
      <w:r w:rsidRPr="00062FA0">
        <w:rPr>
          <w:rFonts w:ascii="Times New Roman" w:eastAsia="Calibri" w:hAnsi="Times New Roman" w:cs="Times New Roman"/>
          <w:sz w:val="24"/>
          <w:szCs w:val="24"/>
          <w:lang w:eastAsia="ru-RU"/>
        </w:rPr>
        <w:softHyphen/>
        <w:t>ными указаниями. Начинает развиваться самооценка, при этом дети в зна</w:t>
      </w:r>
      <w:r w:rsidRPr="00062FA0">
        <w:rPr>
          <w:rFonts w:ascii="Times New Roman" w:eastAsia="Calibri" w:hAnsi="Times New Roman" w:cs="Times New Roman"/>
          <w:sz w:val="24"/>
          <w:szCs w:val="24"/>
          <w:lang w:eastAsia="ru-RU"/>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062FA0">
        <w:rPr>
          <w:rFonts w:ascii="Times New Roman" w:eastAsia="Calibri" w:hAnsi="Times New Roman" w:cs="Times New Roman"/>
          <w:sz w:val="24"/>
          <w:szCs w:val="24"/>
          <w:lang w:eastAsia="ru-RU"/>
        </w:rPr>
        <w:softHyphen/>
        <w:t>ре выбираемых игрушек и сюжетов.</w:t>
      </w:r>
    </w:p>
    <w:p w:rsidR="00F2187C" w:rsidRPr="00062FA0" w:rsidRDefault="00F2187C" w:rsidP="00F2187C">
      <w:pPr>
        <w:autoSpaceDE w:val="0"/>
        <w:autoSpaceDN w:val="0"/>
        <w:adjustRightInd w:val="0"/>
        <w:spacing w:after="0" w:line="240" w:lineRule="auto"/>
        <w:ind w:firstLine="709"/>
        <w:jc w:val="center"/>
        <w:rPr>
          <w:rFonts w:ascii="Times New Roman" w:eastAsia="Times New Roman" w:hAnsi="Times New Roman" w:cs="Times New Roman"/>
          <w:b/>
          <w:bCs/>
          <w:sz w:val="24"/>
          <w:szCs w:val="24"/>
          <w:u w:val="single"/>
          <w:lang w:eastAsia="ru-RU"/>
        </w:rPr>
      </w:pPr>
    </w:p>
    <w:p w:rsidR="000B759D" w:rsidRDefault="000B759D" w:rsidP="00F2187C">
      <w:pPr>
        <w:autoSpaceDE w:val="0"/>
        <w:autoSpaceDN w:val="0"/>
        <w:adjustRightInd w:val="0"/>
        <w:spacing w:after="0" w:line="240" w:lineRule="auto"/>
        <w:ind w:left="1170"/>
        <w:rPr>
          <w:rFonts w:ascii="Times New Roman" w:eastAsia="Times New Roman" w:hAnsi="Times New Roman" w:cs="Times New Roman"/>
          <w:b/>
          <w:bCs/>
          <w:sz w:val="24"/>
          <w:szCs w:val="24"/>
          <w:lang w:eastAsia="ru-RU"/>
        </w:rPr>
      </w:pPr>
    </w:p>
    <w:p w:rsidR="00F2187C" w:rsidRPr="00062FA0" w:rsidRDefault="00F2187C" w:rsidP="00F2187C">
      <w:pPr>
        <w:autoSpaceDE w:val="0"/>
        <w:autoSpaceDN w:val="0"/>
        <w:adjustRightInd w:val="0"/>
        <w:spacing w:after="0" w:line="240" w:lineRule="auto"/>
        <w:ind w:left="1170"/>
        <w:rPr>
          <w:rFonts w:ascii="Times New Roman" w:eastAsia="Times New Roman" w:hAnsi="Times New Roman" w:cs="Times New Roman"/>
          <w:b/>
          <w:bCs/>
          <w:sz w:val="24"/>
          <w:szCs w:val="24"/>
          <w:lang w:eastAsia="ru-RU"/>
        </w:rPr>
      </w:pPr>
      <w:r w:rsidRPr="00062FA0">
        <w:rPr>
          <w:rFonts w:ascii="Times New Roman" w:eastAsia="Times New Roman" w:hAnsi="Times New Roman" w:cs="Times New Roman"/>
          <w:b/>
          <w:bCs/>
          <w:sz w:val="24"/>
          <w:szCs w:val="24"/>
          <w:lang w:eastAsia="ru-RU"/>
        </w:rPr>
        <w:t>ВОЗРАСТНЫЕ ОСОБЕННОСТИ ДЕТЕЙ ОТ 4 ДО 5 ЛЕТ</w:t>
      </w:r>
    </w:p>
    <w:p w:rsidR="00F2187C" w:rsidRPr="00062FA0" w:rsidRDefault="00F2187C" w:rsidP="00F2187C">
      <w:pPr>
        <w:autoSpaceDE w:val="0"/>
        <w:autoSpaceDN w:val="0"/>
        <w:adjustRightInd w:val="0"/>
        <w:spacing w:after="0" w:line="240" w:lineRule="auto"/>
        <w:ind w:firstLine="709"/>
        <w:jc w:val="center"/>
        <w:rPr>
          <w:rFonts w:ascii="Times New Roman" w:eastAsia="Times New Roman" w:hAnsi="Times New Roman" w:cs="Times New Roman"/>
          <w:b/>
          <w:bCs/>
          <w:sz w:val="24"/>
          <w:szCs w:val="24"/>
          <w:u w:val="single"/>
          <w:lang w:eastAsia="ru-RU"/>
        </w:rPr>
      </w:pPr>
    </w:p>
    <w:p w:rsidR="00F2187C" w:rsidRPr="00062FA0" w:rsidRDefault="00F2187C" w:rsidP="00F2187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062FA0">
        <w:rPr>
          <w:rFonts w:ascii="Times New Roman" w:eastAsia="Calibri" w:hAnsi="Times New Roman" w:cs="Times New Roman"/>
          <w:sz w:val="24"/>
          <w:szCs w:val="24"/>
          <w:lang w:eastAsia="ru-RU"/>
        </w:rPr>
        <w:lastRenderedPageBreak/>
        <w:t xml:space="preserve">В нашем детском саду воспитанники в </w:t>
      </w:r>
      <w:r w:rsidRPr="00062FA0">
        <w:rPr>
          <w:rFonts w:ascii="Times New Roman" w:eastAsia="Times New Roman" w:hAnsi="Times New Roman" w:cs="Times New Roman"/>
          <w:bCs/>
          <w:sz w:val="24"/>
          <w:szCs w:val="24"/>
          <w:lang w:eastAsia="ru-RU"/>
        </w:rPr>
        <w:t xml:space="preserve">игровой деятельности </w:t>
      </w:r>
      <w:r w:rsidRPr="00062FA0">
        <w:rPr>
          <w:rFonts w:ascii="Times New Roman" w:eastAsia="Calibri" w:hAnsi="Times New Roman" w:cs="Times New Roman"/>
          <w:sz w:val="24"/>
          <w:szCs w:val="24"/>
          <w:lang w:eastAsia="ru-RU"/>
        </w:rPr>
        <w:t xml:space="preserve">среднего дошкольного возраста </w:t>
      </w:r>
      <w:r w:rsidRPr="00062FA0">
        <w:rPr>
          <w:rFonts w:ascii="Times New Roman" w:eastAsia="Times New Roman" w:hAnsi="Times New Roman" w:cs="Times New Roman"/>
          <w:bCs/>
          <w:sz w:val="24"/>
          <w:szCs w:val="24"/>
          <w:lang w:eastAsia="ru-RU"/>
        </w:rPr>
        <w:t xml:space="preserve">появляются ролевые взаимодействия. </w:t>
      </w:r>
      <w:r w:rsidRPr="00062FA0">
        <w:rPr>
          <w:rFonts w:ascii="Times New Roman" w:eastAsia="Calibri" w:hAnsi="Times New Roman" w:cs="Times New Roman"/>
          <w:sz w:val="24"/>
          <w:szCs w:val="24"/>
          <w:lang w:eastAsia="ru-RU"/>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062FA0">
        <w:rPr>
          <w:rFonts w:ascii="Times New Roman" w:eastAsia="Times New Roman" w:hAnsi="Times New Roman" w:cs="Times New Roman"/>
          <w:bCs/>
          <w:sz w:val="24"/>
          <w:szCs w:val="24"/>
          <w:lang w:eastAsia="ru-RU"/>
        </w:rPr>
        <w:t>Происходит разделение игровых и реальных взаимодействий детей.</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062FA0">
        <w:rPr>
          <w:rFonts w:ascii="Times New Roman" w:eastAsia="Times New Roman" w:hAnsi="Times New Roman" w:cs="Times New Roman"/>
          <w:bCs/>
          <w:sz w:val="24"/>
          <w:szCs w:val="24"/>
          <w:lang w:eastAsia="ru-RU"/>
        </w:rPr>
        <w:t xml:space="preserve">Совершенствуется техническая сторона изобразительной деятельности. </w:t>
      </w:r>
      <w:r w:rsidRPr="00062FA0">
        <w:rPr>
          <w:rFonts w:ascii="Times New Roman" w:eastAsia="Calibri" w:hAnsi="Times New Roman" w:cs="Times New Roman"/>
          <w:sz w:val="24"/>
          <w:szCs w:val="24"/>
          <w:lang w:eastAsia="ru-RU"/>
        </w:rPr>
        <w:t xml:space="preserve">Дети могут рисовать основные геометрические фигуры, вырезать ножницами, наклеивать изображения </w:t>
      </w:r>
      <w:r w:rsidRPr="00062FA0">
        <w:rPr>
          <w:rFonts w:ascii="Times New Roman" w:eastAsia="Times New Roman" w:hAnsi="Times New Roman" w:cs="Times New Roman"/>
          <w:bCs/>
          <w:sz w:val="24"/>
          <w:szCs w:val="24"/>
          <w:lang w:eastAsia="ru-RU"/>
        </w:rPr>
        <w:t>на бу</w:t>
      </w:r>
      <w:r w:rsidRPr="00062FA0">
        <w:rPr>
          <w:rFonts w:ascii="Times New Roman" w:eastAsia="Calibri" w:hAnsi="Times New Roman" w:cs="Times New Roman"/>
          <w:sz w:val="24"/>
          <w:szCs w:val="24"/>
          <w:lang w:eastAsia="ru-RU"/>
        </w:rPr>
        <w:t>магу и т.д.</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Усложняется конструирование. Постройки могут включать 5-6 деталей. Формируются навыки конструирования по собственному замыслу, а</w:t>
      </w:r>
      <w:r w:rsidRPr="00062FA0">
        <w:rPr>
          <w:rFonts w:ascii="Times New Roman" w:eastAsia="Times New Roman" w:hAnsi="Times New Roman" w:cs="Times New Roman"/>
          <w:bCs/>
          <w:smallCaps/>
          <w:sz w:val="24"/>
          <w:szCs w:val="24"/>
          <w:lang w:eastAsia="ru-RU"/>
        </w:rPr>
        <w:t xml:space="preserve"> </w:t>
      </w:r>
      <w:r w:rsidRPr="00062FA0">
        <w:rPr>
          <w:rFonts w:ascii="Times New Roman" w:eastAsia="Calibri" w:hAnsi="Times New Roman" w:cs="Times New Roman"/>
          <w:sz w:val="24"/>
          <w:szCs w:val="24"/>
          <w:lang w:eastAsia="ru-RU"/>
        </w:rPr>
        <w:t>также планирование последовательности действий.</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Times New Roman" w:hAnsi="Times New Roman" w:cs="Times New Roman"/>
          <w:bCs/>
          <w:sz w:val="24"/>
          <w:szCs w:val="24"/>
          <w:lang w:eastAsia="ru-RU"/>
        </w:rPr>
        <w:t xml:space="preserve">Двигательная сфера ребенка характеризуется позитивными изменениями мелкой и крупной моторики. </w:t>
      </w:r>
      <w:r w:rsidRPr="00062FA0">
        <w:rPr>
          <w:rFonts w:ascii="Times New Roman" w:eastAsia="Calibri" w:hAnsi="Times New Roman" w:cs="Times New Roman"/>
          <w:sz w:val="24"/>
          <w:szCs w:val="24"/>
          <w:lang w:eastAsia="ru-RU"/>
        </w:rPr>
        <w:t xml:space="preserve">Развиваются </w:t>
      </w:r>
      <w:r w:rsidRPr="00062FA0">
        <w:rPr>
          <w:rFonts w:ascii="Times New Roman" w:eastAsia="Times New Roman" w:hAnsi="Times New Roman" w:cs="Times New Roman"/>
          <w:bCs/>
          <w:sz w:val="24"/>
          <w:szCs w:val="24"/>
          <w:lang w:eastAsia="ru-RU"/>
        </w:rPr>
        <w:t xml:space="preserve">ловкость, </w:t>
      </w:r>
      <w:r w:rsidRPr="00062FA0">
        <w:rPr>
          <w:rFonts w:ascii="Times New Roman" w:eastAsia="Calibri" w:hAnsi="Times New Roman" w:cs="Times New Roman"/>
          <w:sz w:val="24"/>
          <w:szCs w:val="24"/>
          <w:lang w:eastAsia="ru-RU"/>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062FA0">
        <w:rPr>
          <w:rFonts w:ascii="Times New Roman" w:eastAsia="Times New Roman" w:hAnsi="Times New Roman" w:cs="Times New Roman"/>
          <w:bCs/>
          <w:sz w:val="24"/>
          <w:szCs w:val="24"/>
          <w:lang w:eastAsia="ru-RU"/>
        </w:rPr>
        <w:t xml:space="preserve">с </w:t>
      </w:r>
      <w:r w:rsidRPr="00062FA0">
        <w:rPr>
          <w:rFonts w:ascii="Times New Roman" w:eastAsia="Calibri" w:hAnsi="Times New Roman" w:cs="Times New Roman"/>
          <w:sz w:val="24"/>
          <w:szCs w:val="24"/>
          <w:lang w:eastAsia="ru-RU"/>
        </w:rPr>
        <w:t>мячом.</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w:t>
      </w:r>
      <w:r w:rsidRPr="00062FA0">
        <w:rPr>
          <w:rFonts w:ascii="Times New Roman" w:eastAsia="Times New Roman" w:hAnsi="Times New Roman" w:cs="Times New Roman"/>
          <w:bCs/>
          <w:sz w:val="24"/>
          <w:szCs w:val="24"/>
          <w:lang w:eastAsia="ru-RU"/>
        </w:rPr>
        <w:t>способны</w:t>
      </w:r>
      <w:r w:rsidRPr="00062FA0">
        <w:rPr>
          <w:rFonts w:ascii="Times New Roman" w:eastAsia="Calibri" w:hAnsi="Times New Roman" w:cs="Times New Roman"/>
          <w:sz w:val="24"/>
          <w:szCs w:val="24"/>
          <w:lang w:eastAsia="ru-RU"/>
        </w:rPr>
        <w:t xml:space="preserve">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Возрастает объем памяти. Дети запоминают до 7-8 названий предметов. На</w:t>
      </w:r>
      <w:r w:rsidRPr="00062FA0">
        <w:rPr>
          <w:rFonts w:ascii="Times New Roman" w:eastAsia="Times New Roman" w:hAnsi="Times New Roman" w:cs="Times New Roman"/>
          <w:bCs/>
          <w:sz w:val="24"/>
          <w:szCs w:val="24"/>
          <w:lang w:eastAsia="ru-RU"/>
        </w:rPr>
        <w:t xml:space="preserve">чинает складываться произвольное запоминание: </w:t>
      </w:r>
      <w:r w:rsidRPr="00062FA0">
        <w:rPr>
          <w:rFonts w:ascii="Times New Roman" w:eastAsia="Calibri" w:hAnsi="Times New Roman" w:cs="Times New Roman"/>
          <w:sz w:val="24"/>
          <w:szCs w:val="24"/>
          <w:lang w:eastAsia="ru-RU"/>
        </w:rPr>
        <w:t>дети способны принять задачу на запоминание, помнят поручения взрослых, могут выучить небольшое стихотворение и т.д.</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 xml:space="preserve">Начинает </w:t>
      </w:r>
      <w:r w:rsidRPr="00062FA0">
        <w:rPr>
          <w:rFonts w:ascii="Times New Roman" w:eastAsia="Times New Roman" w:hAnsi="Times New Roman" w:cs="Times New Roman"/>
          <w:bCs/>
          <w:sz w:val="24"/>
          <w:szCs w:val="24"/>
          <w:lang w:eastAsia="ru-RU"/>
        </w:rPr>
        <w:t xml:space="preserve">развиваться образное мышление. </w:t>
      </w:r>
      <w:r w:rsidRPr="00062FA0">
        <w:rPr>
          <w:rFonts w:ascii="Times New Roman" w:eastAsia="Calibri" w:hAnsi="Times New Roman" w:cs="Times New Roman"/>
          <w:sz w:val="24"/>
          <w:szCs w:val="24"/>
          <w:lang w:eastAsia="ru-RU"/>
        </w:rPr>
        <w:t xml:space="preserve">Дети оказываются способными использовать простые схематизированные изображения </w:t>
      </w:r>
      <w:r w:rsidRPr="00062FA0">
        <w:rPr>
          <w:rFonts w:ascii="Times New Roman" w:eastAsia="Times New Roman" w:hAnsi="Times New Roman" w:cs="Times New Roman"/>
          <w:bCs/>
          <w:sz w:val="24"/>
          <w:szCs w:val="24"/>
          <w:lang w:eastAsia="ru-RU"/>
        </w:rPr>
        <w:t xml:space="preserve">для </w:t>
      </w:r>
      <w:r w:rsidRPr="00062FA0">
        <w:rPr>
          <w:rFonts w:ascii="Times New Roman" w:eastAsia="Calibri" w:hAnsi="Times New Roman" w:cs="Times New Roman"/>
          <w:sz w:val="24"/>
          <w:szCs w:val="24"/>
          <w:lang w:eastAsia="ru-RU"/>
        </w:rPr>
        <w:t>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w:t>
      </w:r>
      <w:r w:rsidRPr="00062FA0">
        <w:rPr>
          <w:rFonts w:ascii="Times New Roman" w:eastAsia="Times New Roman" w:hAnsi="Times New Roman" w:cs="Times New Roman"/>
          <w:bCs/>
          <w:sz w:val="24"/>
          <w:szCs w:val="24"/>
          <w:lang w:eastAsia="ru-RU"/>
        </w:rPr>
        <w:t xml:space="preserve">будет </w:t>
      </w:r>
      <w:r w:rsidRPr="00062FA0">
        <w:rPr>
          <w:rFonts w:ascii="Times New Roman" w:eastAsia="Calibri" w:hAnsi="Times New Roman" w:cs="Times New Roman"/>
          <w:sz w:val="24"/>
          <w:szCs w:val="24"/>
          <w:lang w:eastAsia="ru-RU"/>
        </w:rPr>
        <w:t xml:space="preserve">таким же — больше белых. </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Увеличивается устойчивость внимания. Ребенку оказывается доступной сосредоточенная деятельность в течение 15-20 минут. Он способен удержи</w:t>
      </w:r>
      <w:r w:rsidRPr="00062FA0">
        <w:rPr>
          <w:rFonts w:ascii="Times New Roman" w:eastAsia="Calibri" w:hAnsi="Times New Roman" w:cs="Times New Roman"/>
          <w:sz w:val="24"/>
          <w:szCs w:val="24"/>
          <w:lang w:eastAsia="ru-RU"/>
        </w:rPr>
        <w:softHyphen/>
        <w:t>вать в памяти при выполнении каких-либо действий несложное условие,</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Times New Roman" w:hAnsi="Times New Roman" w:cs="Times New Roman"/>
          <w:bCs/>
          <w:sz w:val="24"/>
          <w:szCs w:val="24"/>
          <w:lang w:eastAsia="ru-RU"/>
        </w:rPr>
        <w:t xml:space="preserve">В </w:t>
      </w:r>
      <w:r w:rsidRPr="00062FA0">
        <w:rPr>
          <w:rFonts w:ascii="Times New Roman" w:eastAsia="Calibri" w:hAnsi="Times New Roman" w:cs="Times New Roman"/>
          <w:sz w:val="24"/>
          <w:szCs w:val="24"/>
          <w:lang w:eastAsia="ru-RU"/>
        </w:rPr>
        <w:t xml:space="preserve">среднем дошкольном возрасте улучшается произношение звуков и дикция. </w:t>
      </w:r>
      <w:r w:rsidRPr="00062FA0">
        <w:rPr>
          <w:rFonts w:ascii="Times New Roman" w:eastAsia="Times New Roman" w:hAnsi="Times New Roman" w:cs="Times New Roman"/>
          <w:bCs/>
          <w:sz w:val="24"/>
          <w:szCs w:val="24"/>
          <w:lang w:eastAsia="ru-RU"/>
        </w:rPr>
        <w:t xml:space="preserve">Речь становится предметом активности детей. </w:t>
      </w:r>
      <w:r w:rsidRPr="00062FA0">
        <w:rPr>
          <w:rFonts w:ascii="Times New Roman" w:eastAsia="Calibri" w:hAnsi="Times New Roman" w:cs="Times New Roman"/>
          <w:sz w:val="24"/>
          <w:szCs w:val="24"/>
          <w:lang w:eastAsia="ru-RU"/>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 xml:space="preserve">Развивается грамматическая сторона речи. Дошкольники занимаются словотворчеством на основе грамматических правил. Речь детей при </w:t>
      </w:r>
      <w:r w:rsidRPr="00062FA0">
        <w:rPr>
          <w:rFonts w:ascii="Times New Roman" w:eastAsia="Calibri" w:hAnsi="Times New Roman" w:cs="Times New Roman"/>
          <w:sz w:val="24"/>
          <w:szCs w:val="24"/>
          <w:lang w:eastAsia="ru-RU"/>
        </w:rPr>
        <w:lastRenderedPageBreak/>
        <w:t>взаимодействии друг с другом носит ситуативный характер, а при общении со взрослым становится внеситуативной.</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Times New Roman" w:hAnsi="Times New Roman" w:cs="Times New Roman"/>
          <w:bCs/>
          <w:sz w:val="24"/>
          <w:szCs w:val="24"/>
          <w:lang w:eastAsia="ru-RU"/>
        </w:rPr>
        <w:t xml:space="preserve">Изменяется содержание общения ребенка и взрослого. </w:t>
      </w:r>
      <w:r w:rsidRPr="00062FA0">
        <w:rPr>
          <w:rFonts w:ascii="Times New Roman" w:eastAsia="Calibri" w:hAnsi="Times New Roman" w:cs="Times New Roman"/>
          <w:sz w:val="24"/>
          <w:szCs w:val="24"/>
          <w:lang w:eastAsia="ru-RU"/>
        </w:rPr>
        <w:t xml:space="preserve">Оно выходит за пределы конкретной ситуации, в которой оказывается ребенок. </w:t>
      </w:r>
      <w:r w:rsidRPr="00062FA0">
        <w:rPr>
          <w:rFonts w:ascii="Times New Roman" w:eastAsia="Times New Roman" w:hAnsi="Times New Roman" w:cs="Times New Roman"/>
          <w:bCs/>
          <w:sz w:val="24"/>
          <w:szCs w:val="24"/>
          <w:lang w:eastAsia="ru-RU"/>
        </w:rPr>
        <w:t xml:space="preserve">Ведущим становится познавательный мотив. </w:t>
      </w:r>
      <w:r w:rsidRPr="00062FA0">
        <w:rPr>
          <w:rFonts w:ascii="Times New Roman" w:eastAsia="Calibri" w:hAnsi="Times New Roman" w:cs="Times New Roman"/>
          <w:sz w:val="24"/>
          <w:szCs w:val="24"/>
          <w:lang w:eastAsia="ru-RU"/>
        </w:rPr>
        <w:t>Информация, которую ребенок получает в процессе общения, может быть сложной и трудной для понимания, но она вызывает у него интерес.</w:t>
      </w:r>
    </w:p>
    <w:p w:rsidR="00F2187C" w:rsidRPr="00062FA0" w:rsidRDefault="00F2187C" w:rsidP="00F2187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Calibri" w:hAnsi="Times New Roman" w:cs="Times New Roman"/>
          <w:sz w:val="24"/>
          <w:szCs w:val="24"/>
          <w:lang w:eastAsia="ru-RU"/>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062FA0">
        <w:rPr>
          <w:rFonts w:ascii="Times New Roman" w:eastAsia="Times New Roman" w:hAnsi="Times New Roman" w:cs="Times New Roman"/>
          <w:bCs/>
          <w:sz w:val="24"/>
          <w:szCs w:val="24"/>
          <w:lang w:eastAsia="ru-RU"/>
        </w:rPr>
        <w:t xml:space="preserve">Повышенная обидчивость </w:t>
      </w:r>
      <w:r w:rsidRPr="00062FA0">
        <w:rPr>
          <w:rFonts w:ascii="Times New Roman" w:eastAsia="Calibri" w:hAnsi="Times New Roman" w:cs="Times New Roman"/>
          <w:sz w:val="24"/>
          <w:szCs w:val="24"/>
          <w:lang w:eastAsia="ru-RU"/>
        </w:rPr>
        <w:t>пред</w:t>
      </w:r>
      <w:r w:rsidRPr="00062FA0">
        <w:rPr>
          <w:rFonts w:ascii="Times New Roman" w:eastAsia="Times New Roman" w:hAnsi="Times New Roman" w:cs="Times New Roman"/>
          <w:bCs/>
          <w:sz w:val="24"/>
          <w:szCs w:val="24"/>
          <w:lang w:eastAsia="ru-RU"/>
        </w:rPr>
        <w:t>ставляет собой возрастной феномен.</w:t>
      </w:r>
    </w:p>
    <w:p w:rsidR="00F2187C" w:rsidRPr="00062FA0" w:rsidRDefault="00F2187C" w:rsidP="00F2187C">
      <w:pPr>
        <w:tabs>
          <w:tab w:val="left" w:pos="649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Calibri" w:hAnsi="Times New Roman" w:cs="Times New Roman"/>
          <w:sz w:val="24"/>
          <w:szCs w:val="24"/>
          <w:lang w:eastAsia="ru-RU"/>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062FA0">
        <w:rPr>
          <w:rFonts w:ascii="Times New Roman" w:eastAsia="Times New Roman" w:hAnsi="Times New Roman" w:cs="Times New Roman"/>
          <w:bCs/>
          <w:sz w:val="24"/>
          <w:szCs w:val="24"/>
          <w:lang w:eastAsia="ru-RU"/>
        </w:rPr>
        <w:t xml:space="preserve">В группах начинают выделяться лидеры. Появляются конкурентность, соревновательность. </w:t>
      </w:r>
      <w:r w:rsidRPr="00062FA0">
        <w:rPr>
          <w:rFonts w:ascii="Times New Roman" w:eastAsia="Calibri" w:hAnsi="Times New Roman" w:cs="Times New Roman"/>
          <w:sz w:val="24"/>
          <w:szCs w:val="24"/>
          <w:lang w:eastAsia="ru-RU"/>
        </w:rPr>
        <w:t>Последняя важна для сравнения себя с другим, что ведет к развитию образа Я ребенка, его детализации.</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Основные достижения возраста связаны с развитием игровой деятель</w:t>
      </w:r>
      <w:r w:rsidRPr="00062FA0">
        <w:rPr>
          <w:rFonts w:ascii="Times New Roman" w:eastAsia="Calibri" w:hAnsi="Times New Roman" w:cs="Times New Roman"/>
          <w:sz w:val="24"/>
          <w:szCs w:val="24"/>
          <w:lang w:eastAsia="ru-RU"/>
        </w:rPr>
        <w:softHyphen/>
        <w:t>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w:t>
      </w:r>
      <w:r w:rsidRPr="00062FA0">
        <w:rPr>
          <w:rFonts w:ascii="Times New Roman" w:eastAsia="Calibri" w:hAnsi="Times New Roman" w:cs="Times New Roman"/>
          <w:sz w:val="24"/>
          <w:szCs w:val="24"/>
          <w:lang w:eastAsia="ru-RU"/>
        </w:rPr>
        <w:softHyphen/>
        <w:t xml:space="preserve">ражения, эксцентричностью познавательной позиции; развитием памяти, </w:t>
      </w:r>
      <w:r w:rsidR="000B759D" w:rsidRPr="00062FA0">
        <w:rPr>
          <w:rFonts w:ascii="Times New Roman" w:eastAsia="Calibri" w:hAnsi="Times New Roman" w:cs="Times New Roman"/>
          <w:sz w:val="24"/>
          <w:szCs w:val="24"/>
          <w:lang w:eastAsia="ru-RU"/>
        </w:rPr>
        <w:t>занимания</w:t>
      </w:r>
      <w:r w:rsidRPr="00062FA0">
        <w:rPr>
          <w:rFonts w:ascii="Times New Roman" w:eastAsia="Calibri" w:hAnsi="Times New Roman" w:cs="Times New Roman"/>
          <w:sz w:val="24"/>
          <w:szCs w:val="24"/>
          <w:lang w:eastAsia="ru-RU"/>
        </w:rPr>
        <w:t>, речи, познавательной мотивации, совершенствования воспри</w:t>
      </w:r>
      <w:r w:rsidRPr="00062FA0">
        <w:rPr>
          <w:rFonts w:ascii="Times New Roman" w:eastAsia="Calibri" w:hAnsi="Times New Roman" w:cs="Times New Roman"/>
          <w:sz w:val="24"/>
          <w:szCs w:val="24"/>
          <w:lang w:eastAsia="ru-RU"/>
        </w:rPr>
        <w:softHyphen/>
        <w:t>ятия; формированием потребности в уважении со стороны взрослого, появ</w:t>
      </w:r>
      <w:r w:rsidRPr="00062FA0">
        <w:rPr>
          <w:rFonts w:ascii="Times New Roman" w:eastAsia="Calibri" w:hAnsi="Times New Roman" w:cs="Times New Roman"/>
          <w:sz w:val="24"/>
          <w:szCs w:val="24"/>
          <w:lang w:eastAsia="ru-RU"/>
        </w:rPr>
        <w:softHyphen/>
        <w:t xml:space="preserve">лением обидчивости, конкурентности, </w:t>
      </w:r>
      <w:r w:rsidR="000B759D" w:rsidRPr="00062FA0">
        <w:rPr>
          <w:rFonts w:ascii="Times New Roman" w:eastAsia="Calibri" w:hAnsi="Times New Roman" w:cs="Times New Roman"/>
          <w:sz w:val="24"/>
          <w:szCs w:val="24"/>
          <w:lang w:eastAsia="ru-RU"/>
        </w:rPr>
        <w:t>соревновательной</w:t>
      </w:r>
      <w:r w:rsidRPr="00062FA0">
        <w:rPr>
          <w:rFonts w:ascii="Times New Roman" w:eastAsia="Calibri" w:hAnsi="Times New Roman" w:cs="Times New Roman"/>
          <w:sz w:val="24"/>
          <w:szCs w:val="24"/>
          <w:lang w:eastAsia="ru-RU"/>
        </w:rPr>
        <w:t xml:space="preserve"> со сверстника</w:t>
      </w:r>
      <w:r w:rsidRPr="00062FA0">
        <w:rPr>
          <w:rFonts w:ascii="Times New Roman" w:eastAsia="Calibri" w:hAnsi="Times New Roman" w:cs="Times New Roman"/>
          <w:sz w:val="24"/>
          <w:szCs w:val="24"/>
          <w:lang w:eastAsia="ru-RU"/>
        </w:rPr>
        <w:softHyphen/>
        <w:t>ми, дальнейшим развитием образа Я ребенка, его детализацией.</w:t>
      </w:r>
    </w:p>
    <w:p w:rsidR="00F2187C" w:rsidRPr="00062FA0" w:rsidRDefault="00F2187C" w:rsidP="00F2187C">
      <w:pPr>
        <w:autoSpaceDE w:val="0"/>
        <w:autoSpaceDN w:val="0"/>
        <w:adjustRightInd w:val="0"/>
        <w:spacing w:after="0" w:line="240" w:lineRule="auto"/>
        <w:ind w:firstLine="709"/>
        <w:jc w:val="center"/>
        <w:rPr>
          <w:rFonts w:ascii="Times New Roman" w:eastAsia="Times New Roman" w:hAnsi="Times New Roman" w:cs="Times New Roman"/>
          <w:b/>
          <w:bCs/>
          <w:sz w:val="24"/>
          <w:szCs w:val="24"/>
          <w:u w:val="single"/>
          <w:lang w:eastAsia="ru-RU"/>
        </w:rPr>
      </w:pPr>
    </w:p>
    <w:p w:rsidR="00F2187C" w:rsidRPr="00062FA0" w:rsidRDefault="00F2187C" w:rsidP="00F2187C">
      <w:pPr>
        <w:autoSpaceDE w:val="0"/>
        <w:autoSpaceDN w:val="0"/>
        <w:adjustRightInd w:val="0"/>
        <w:spacing w:after="0" w:line="240" w:lineRule="auto"/>
        <w:ind w:left="720"/>
        <w:rPr>
          <w:rFonts w:ascii="Times New Roman" w:eastAsia="Times New Roman" w:hAnsi="Times New Roman" w:cs="Times New Roman"/>
          <w:b/>
          <w:bCs/>
          <w:sz w:val="24"/>
          <w:szCs w:val="24"/>
          <w:lang w:eastAsia="ru-RU"/>
        </w:rPr>
      </w:pPr>
      <w:r w:rsidRPr="00062FA0">
        <w:rPr>
          <w:rFonts w:ascii="Times New Roman" w:eastAsia="Times New Roman" w:hAnsi="Times New Roman" w:cs="Times New Roman"/>
          <w:b/>
          <w:bCs/>
          <w:sz w:val="24"/>
          <w:szCs w:val="24"/>
          <w:lang w:eastAsia="ru-RU"/>
        </w:rPr>
        <w:t>ВОЗРАСТНЫЕ ОСОБЕННОСТИ ДЕТЕЙ ОТ 5 ДО 6 ЛЕТ</w:t>
      </w:r>
    </w:p>
    <w:p w:rsidR="00F2187C" w:rsidRPr="00062FA0" w:rsidRDefault="00F2187C" w:rsidP="00F2187C">
      <w:pPr>
        <w:autoSpaceDE w:val="0"/>
        <w:autoSpaceDN w:val="0"/>
        <w:adjustRightInd w:val="0"/>
        <w:spacing w:after="0" w:line="240" w:lineRule="auto"/>
        <w:ind w:firstLine="709"/>
        <w:jc w:val="center"/>
        <w:rPr>
          <w:rFonts w:ascii="Times New Roman" w:eastAsia="Times New Roman" w:hAnsi="Times New Roman" w:cs="Times New Roman"/>
          <w:b/>
          <w:bCs/>
          <w:sz w:val="24"/>
          <w:szCs w:val="24"/>
          <w:u w:val="single"/>
          <w:lang w:eastAsia="ru-RU"/>
        </w:rPr>
      </w:pP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 xml:space="preserve">В нашем детском саду воспитанники шестого года жизни уже </w:t>
      </w:r>
      <w:r w:rsidRPr="00062FA0">
        <w:rPr>
          <w:rFonts w:ascii="Times New Roman" w:eastAsia="Times New Roman" w:hAnsi="Times New Roman" w:cs="Times New Roman"/>
          <w:b/>
          <w:bCs/>
          <w:sz w:val="24"/>
          <w:szCs w:val="24"/>
          <w:lang w:eastAsia="ru-RU"/>
        </w:rPr>
        <w:t xml:space="preserve">могут распределять </w:t>
      </w:r>
      <w:r w:rsidRPr="00062FA0">
        <w:rPr>
          <w:rFonts w:ascii="Times New Roman" w:eastAsia="Calibri" w:hAnsi="Times New Roman" w:cs="Times New Roman"/>
          <w:sz w:val="24"/>
          <w:szCs w:val="24"/>
          <w:lang w:eastAsia="ru-RU"/>
        </w:rPr>
        <w:t xml:space="preserve">роли до </w:t>
      </w:r>
      <w:r w:rsidRPr="00062FA0">
        <w:rPr>
          <w:rFonts w:ascii="Times New Roman" w:eastAsia="Times New Roman" w:hAnsi="Times New Roman" w:cs="Times New Roman"/>
          <w:b/>
          <w:bCs/>
          <w:sz w:val="24"/>
          <w:szCs w:val="24"/>
          <w:lang w:eastAsia="ru-RU"/>
        </w:rPr>
        <w:t xml:space="preserve">начала игры </w:t>
      </w:r>
      <w:r w:rsidRPr="00062FA0">
        <w:rPr>
          <w:rFonts w:ascii="Times New Roman" w:eastAsia="Calibri" w:hAnsi="Times New Roman" w:cs="Times New Roman"/>
          <w:sz w:val="24"/>
          <w:szCs w:val="24"/>
          <w:lang w:eastAsia="ru-RU"/>
        </w:rPr>
        <w:t xml:space="preserve">и </w:t>
      </w:r>
      <w:r w:rsidRPr="00062FA0">
        <w:rPr>
          <w:rFonts w:ascii="Times New Roman" w:eastAsia="Times New Roman" w:hAnsi="Times New Roman" w:cs="Times New Roman"/>
          <w:b/>
          <w:bCs/>
          <w:sz w:val="24"/>
          <w:szCs w:val="24"/>
          <w:lang w:eastAsia="ru-RU"/>
        </w:rPr>
        <w:t xml:space="preserve">строить свое поведение, придерживаясь </w:t>
      </w:r>
      <w:r w:rsidRPr="00062FA0">
        <w:rPr>
          <w:rFonts w:ascii="Times New Roman" w:eastAsia="Calibri" w:hAnsi="Times New Roman" w:cs="Times New Roman"/>
          <w:sz w:val="24"/>
          <w:szCs w:val="24"/>
          <w:lang w:eastAsia="ru-RU"/>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062FA0">
        <w:rPr>
          <w:rFonts w:ascii="Times New Roman" w:eastAsia="Times New Roman" w:hAnsi="Times New Roman" w:cs="Times New Roman"/>
          <w:b/>
          <w:bCs/>
          <w:sz w:val="24"/>
          <w:szCs w:val="24"/>
          <w:lang w:eastAsia="ru-RU"/>
        </w:rPr>
        <w:t xml:space="preserve">. </w:t>
      </w:r>
      <w:r w:rsidRPr="00062FA0">
        <w:rPr>
          <w:rFonts w:ascii="Times New Roman" w:eastAsia="Calibri" w:hAnsi="Times New Roman" w:cs="Times New Roman"/>
          <w:sz w:val="24"/>
          <w:szCs w:val="24"/>
          <w:lang w:eastAsia="ru-RU"/>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r w:rsidRPr="00062FA0">
        <w:rPr>
          <w:rFonts w:ascii="Times New Roman" w:eastAsia="Times New Roman" w:hAnsi="Times New Roman" w:cs="Times New Roman"/>
          <w:bCs/>
          <w:sz w:val="24"/>
          <w:szCs w:val="24"/>
          <w:lang w:eastAsia="ru-RU"/>
        </w:rPr>
        <w:t xml:space="preserve">В </w:t>
      </w:r>
      <w:r w:rsidRPr="00062FA0">
        <w:rPr>
          <w:rFonts w:ascii="Times New Roman" w:eastAsia="Calibri" w:hAnsi="Times New Roman" w:cs="Times New Roman"/>
          <w:sz w:val="24"/>
          <w:szCs w:val="24"/>
          <w:lang w:eastAsia="ru-RU"/>
        </w:rPr>
        <w:t>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 xml:space="preserve">Развивается изобразительная деятельность детей. Это </w:t>
      </w:r>
      <w:r w:rsidRPr="00062FA0">
        <w:rPr>
          <w:rFonts w:ascii="Times New Roman" w:eastAsia="Times New Roman" w:hAnsi="Times New Roman" w:cs="Times New Roman"/>
          <w:b/>
          <w:bCs/>
          <w:sz w:val="24"/>
          <w:szCs w:val="24"/>
          <w:lang w:eastAsia="ru-RU"/>
        </w:rPr>
        <w:t>возраст наиболее</w:t>
      </w:r>
      <w:r w:rsidRPr="00062FA0">
        <w:rPr>
          <w:rFonts w:ascii="Times New Roman" w:eastAsia="Calibri" w:hAnsi="Times New Roman" w:cs="Times New Roman"/>
          <w:sz w:val="24"/>
          <w:szCs w:val="24"/>
          <w:lang w:eastAsia="ru-RU"/>
        </w:rPr>
        <w:t xml:space="preserve"> </w:t>
      </w:r>
      <w:r w:rsidRPr="00062FA0">
        <w:rPr>
          <w:rFonts w:ascii="Times New Roman" w:eastAsia="Times New Roman" w:hAnsi="Times New Roman" w:cs="Times New Roman"/>
          <w:b/>
          <w:bCs/>
          <w:sz w:val="24"/>
          <w:szCs w:val="24"/>
          <w:lang w:eastAsia="ru-RU"/>
        </w:rPr>
        <w:t xml:space="preserve">активного рисования. </w:t>
      </w:r>
      <w:r w:rsidRPr="00062FA0">
        <w:rPr>
          <w:rFonts w:ascii="Times New Roman" w:eastAsia="Calibri" w:hAnsi="Times New Roman" w:cs="Times New Roman"/>
          <w:sz w:val="24"/>
          <w:szCs w:val="24"/>
          <w:lang w:eastAsia="ru-RU"/>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w:t>
      </w:r>
      <w:r w:rsidRPr="00062FA0">
        <w:rPr>
          <w:rFonts w:ascii="Times New Roman" w:eastAsia="Times New Roman" w:hAnsi="Times New Roman" w:cs="Times New Roman"/>
          <w:spacing w:val="-10"/>
          <w:sz w:val="24"/>
          <w:szCs w:val="24"/>
          <w:lang w:eastAsia="ru-RU"/>
        </w:rPr>
        <w:t xml:space="preserve">и </w:t>
      </w:r>
      <w:r w:rsidRPr="00062FA0">
        <w:rPr>
          <w:rFonts w:ascii="Times New Roman" w:eastAsia="Calibri" w:hAnsi="Times New Roman" w:cs="Times New Roman"/>
          <w:sz w:val="24"/>
          <w:szCs w:val="24"/>
          <w:lang w:eastAsia="ru-RU"/>
        </w:rPr>
        <w:t xml:space="preserve">иллюстрастрации к фильмам </w:t>
      </w:r>
      <w:r w:rsidRPr="00062FA0">
        <w:rPr>
          <w:rFonts w:ascii="Times New Roman" w:eastAsia="Times New Roman" w:hAnsi="Times New Roman" w:cs="Times New Roman"/>
          <w:spacing w:val="-10"/>
          <w:sz w:val="24"/>
          <w:szCs w:val="24"/>
          <w:lang w:eastAsia="ru-RU"/>
        </w:rPr>
        <w:t xml:space="preserve">и </w:t>
      </w:r>
      <w:r w:rsidRPr="00062FA0">
        <w:rPr>
          <w:rFonts w:ascii="Times New Roman" w:eastAsia="Calibri" w:hAnsi="Times New Roman" w:cs="Times New Roman"/>
          <w:sz w:val="24"/>
          <w:szCs w:val="24"/>
          <w:lang w:eastAsia="ru-RU"/>
        </w:rPr>
        <w:t xml:space="preserve">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w:t>
      </w:r>
      <w:r w:rsidRPr="00062FA0">
        <w:rPr>
          <w:rFonts w:ascii="Times New Roman" w:eastAsia="Times New Roman" w:hAnsi="Times New Roman" w:cs="Times New Roman"/>
          <w:spacing w:val="-10"/>
          <w:sz w:val="24"/>
          <w:szCs w:val="24"/>
          <w:lang w:eastAsia="ru-RU"/>
        </w:rPr>
        <w:t xml:space="preserve">и </w:t>
      </w:r>
      <w:r w:rsidRPr="00062FA0">
        <w:rPr>
          <w:rFonts w:ascii="Times New Roman" w:eastAsia="Calibri" w:hAnsi="Times New Roman" w:cs="Times New Roman"/>
          <w:sz w:val="24"/>
          <w:szCs w:val="24"/>
          <w:lang w:eastAsia="ru-RU"/>
        </w:rPr>
        <w:t>динамичные о</w:t>
      </w:r>
      <w:r w:rsidRPr="00062FA0">
        <w:rPr>
          <w:rFonts w:ascii="Times New Roman" w:eastAsia="Times New Roman" w:hAnsi="Times New Roman" w:cs="Times New Roman"/>
          <w:spacing w:val="-10"/>
          <w:sz w:val="24"/>
          <w:szCs w:val="24"/>
          <w:lang w:eastAsia="ru-RU"/>
        </w:rPr>
        <w:t xml:space="preserve">тношения. </w:t>
      </w:r>
      <w:r w:rsidRPr="00062FA0">
        <w:rPr>
          <w:rFonts w:ascii="Times New Roman" w:eastAsia="Calibri" w:hAnsi="Times New Roman" w:cs="Times New Roman"/>
          <w:sz w:val="24"/>
          <w:szCs w:val="24"/>
          <w:lang w:eastAsia="ru-RU"/>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w:t>
      </w:r>
      <w:r w:rsidRPr="00062FA0">
        <w:rPr>
          <w:rFonts w:ascii="Times New Roman" w:eastAsia="Times New Roman" w:hAnsi="Times New Roman" w:cs="Times New Roman"/>
          <w:spacing w:val="-10"/>
          <w:sz w:val="24"/>
          <w:szCs w:val="24"/>
          <w:lang w:eastAsia="ru-RU"/>
        </w:rPr>
        <w:t xml:space="preserve">и </w:t>
      </w:r>
      <w:r w:rsidRPr="00062FA0">
        <w:rPr>
          <w:rFonts w:ascii="Times New Roman" w:eastAsia="Calibri" w:hAnsi="Times New Roman" w:cs="Times New Roman"/>
          <w:sz w:val="24"/>
          <w:szCs w:val="24"/>
          <w:lang w:eastAsia="ru-RU"/>
        </w:rPr>
        <w:t xml:space="preserve">пропорциональным. По рисунку можно судить о половой принадлежности </w:t>
      </w:r>
      <w:r w:rsidRPr="00062FA0">
        <w:rPr>
          <w:rFonts w:ascii="Times New Roman" w:eastAsia="Times New Roman" w:hAnsi="Times New Roman" w:cs="Times New Roman"/>
          <w:spacing w:val="-10"/>
          <w:sz w:val="24"/>
          <w:szCs w:val="24"/>
          <w:lang w:eastAsia="ru-RU"/>
        </w:rPr>
        <w:t xml:space="preserve">и </w:t>
      </w:r>
      <w:r w:rsidRPr="00062FA0">
        <w:rPr>
          <w:rFonts w:ascii="Times New Roman" w:eastAsia="Calibri" w:hAnsi="Times New Roman" w:cs="Times New Roman"/>
          <w:sz w:val="24"/>
          <w:szCs w:val="24"/>
          <w:lang w:eastAsia="ru-RU"/>
        </w:rPr>
        <w:t>эмоциональном состоянии изображенного человека.</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lastRenderedPageBreak/>
        <w:t xml:space="preserve">Конструирование характеризуется умением анализировать условия, в которых протекает эта деятельность. Дети используют </w:t>
      </w:r>
      <w:r w:rsidRPr="00062FA0">
        <w:rPr>
          <w:rFonts w:ascii="Times New Roman" w:eastAsia="Times New Roman" w:hAnsi="Times New Roman" w:cs="Times New Roman"/>
          <w:spacing w:val="-10"/>
          <w:sz w:val="24"/>
          <w:szCs w:val="24"/>
          <w:lang w:eastAsia="ru-RU"/>
        </w:rPr>
        <w:t xml:space="preserve">и </w:t>
      </w:r>
      <w:r w:rsidRPr="00062FA0">
        <w:rPr>
          <w:rFonts w:ascii="Times New Roman" w:eastAsia="Calibri" w:hAnsi="Times New Roman" w:cs="Times New Roman"/>
          <w:sz w:val="24"/>
          <w:szCs w:val="24"/>
          <w:lang w:eastAsia="ru-RU"/>
        </w:rPr>
        <w:t xml:space="preserve">называют разные детали деревянного конструктора. Могут заменить детали постройки в зависимости от имеющегося материала. </w:t>
      </w:r>
      <w:r w:rsidRPr="00062FA0">
        <w:rPr>
          <w:rFonts w:ascii="Times New Roman" w:eastAsia="Times New Roman" w:hAnsi="Times New Roman" w:cs="Times New Roman"/>
          <w:b/>
          <w:bCs/>
          <w:sz w:val="24"/>
          <w:szCs w:val="24"/>
          <w:lang w:eastAsia="ru-RU"/>
        </w:rPr>
        <w:t xml:space="preserve">Овладевают обобщенным способом обследования </w:t>
      </w:r>
      <w:r w:rsidRPr="00062FA0">
        <w:rPr>
          <w:rFonts w:ascii="Times New Roman" w:eastAsia="Calibri" w:hAnsi="Times New Roman" w:cs="Times New Roman"/>
          <w:sz w:val="24"/>
          <w:szCs w:val="24"/>
          <w:lang w:eastAsia="ru-RU"/>
        </w:rPr>
        <w:t>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w:t>
      </w:r>
      <w:r w:rsidRPr="00062FA0">
        <w:rPr>
          <w:rFonts w:ascii="Times New Roman" w:eastAsia="Times New Roman" w:hAnsi="Times New Roman" w:cs="Times New Roman"/>
          <w:sz w:val="24"/>
          <w:szCs w:val="24"/>
          <w:lang w:eastAsia="ru-RU"/>
        </w:rPr>
        <w:t xml:space="preserve">этом </w:t>
      </w:r>
      <w:r w:rsidRPr="00062FA0">
        <w:rPr>
          <w:rFonts w:ascii="Times New Roman" w:eastAsia="Calibri" w:hAnsi="Times New Roman" w:cs="Times New Roman"/>
          <w:sz w:val="24"/>
          <w:szCs w:val="24"/>
          <w:lang w:eastAsia="ru-RU"/>
        </w:rPr>
        <w:t>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 xml:space="preserve">В старшем дошкольном возрасте продолжает развиваться образное мышление. Дети способны не только решить задачу </w:t>
      </w:r>
      <w:r w:rsidRPr="00062FA0">
        <w:rPr>
          <w:rFonts w:ascii="Times New Roman" w:eastAsia="Times New Roman" w:hAnsi="Times New Roman" w:cs="Times New Roman"/>
          <w:sz w:val="24"/>
          <w:szCs w:val="24"/>
          <w:lang w:eastAsia="ru-RU"/>
        </w:rPr>
        <w:t xml:space="preserve">в </w:t>
      </w:r>
      <w:r w:rsidRPr="00062FA0">
        <w:rPr>
          <w:rFonts w:ascii="Times New Roman" w:eastAsia="Calibri" w:hAnsi="Times New Roman" w:cs="Times New Roman"/>
          <w:sz w:val="24"/>
          <w:szCs w:val="24"/>
          <w:lang w:eastAsia="ru-RU"/>
        </w:rPr>
        <w:t>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w:t>
      </w:r>
      <w:r w:rsidRPr="00062FA0">
        <w:rPr>
          <w:rFonts w:ascii="Times New Roman" w:eastAsia="Calibri" w:hAnsi="Times New Roman" w:cs="Times New Roman"/>
          <w:sz w:val="24"/>
          <w:szCs w:val="24"/>
          <w:lang w:eastAsia="ru-RU"/>
        </w:rPr>
        <w:softHyphen/>
        <w:t>жутся правильными только в том случае, если дети будут применять адек</w:t>
      </w:r>
      <w:r w:rsidRPr="00062FA0">
        <w:rPr>
          <w:rFonts w:ascii="Times New Roman" w:eastAsia="Calibri" w:hAnsi="Times New Roman" w:cs="Times New Roman"/>
          <w:sz w:val="24"/>
          <w:szCs w:val="24"/>
          <w:lang w:eastAsia="ru-RU"/>
        </w:rPr>
        <w:softHyphen/>
        <w:t>ватные мыслительные средства. Среди них можно выделить схематизиро</w:t>
      </w:r>
      <w:r w:rsidRPr="00062FA0">
        <w:rPr>
          <w:rFonts w:ascii="Times New Roman" w:eastAsia="Calibri" w:hAnsi="Times New Roman" w:cs="Times New Roman"/>
          <w:sz w:val="24"/>
          <w:szCs w:val="24"/>
          <w:lang w:eastAsia="ru-RU"/>
        </w:rPr>
        <w:softHyphen/>
        <w:t xml:space="preserve">ванные представления, которые возникают </w:t>
      </w:r>
      <w:r w:rsidRPr="00062FA0">
        <w:rPr>
          <w:rFonts w:ascii="Times New Roman" w:eastAsia="Times New Roman" w:hAnsi="Times New Roman" w:cs="Times New Roman"/>
          <w:sz w:val="24"/>
          <w:szCs w:val="24"/>
          <w:lang w:eastAsia="ru-RU"/>
        </w:rPr>
        <w:t xml:space="preserve">в </w:t>
      </w:r>
      <w:r w:rsidRPr="00062FA0">
        <w:rPr>
          <w:rFonts w:ascii="Times New Roman" w:eastAsia="Calibri" w:hAnsi="Times New Roman" w:cs="Times New Roman"/>
          <w:sz w:val="24"/>
          <w:szCs w:val="24"/>
          <w:lang w:eastAsia="ru-RU"/>
        </w:rPr>
        <w:t xml:space="preserve">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w:t>
      </w:r>
      <w:r w:rsidRPr="00062FA0">
        <w:rPr>
          <w:rFonts w:ascii="Times New Roman" w:eastAsia="Times New Roman" w:hAnsi="Times New Roman" w:cs="Times New Roman"/>
          <w:sz w:val="24"/>
          <w:szCs w:val="24"/>
          <w:lang w:eastAsia="ru-RU"/>
        </w:rPr>
        <w:t xml:space="preserve">объектов </w:t>
      </w:r>
      <w:r w:rsidRPr="00062FA0">
        <w:rPr>
          <w:rFonts w:ascii="Times New Roman" w:eastAsia="Calibri" w:hAnsi="Times New Roman" w:cs="Times New Roman"/>
          <w:sz w:val="24"/>
          <w:szCs w:val="24"/>
          <w:lang w:eastAsia="ru-RU"/>
        </w:rPr>
        <w:t xml:space="preserve">и явлений (представления о цикличности изменений): представления </w:t>
      </w:r>
      <w:r w:rsidRPr="00062FA0">
        <w:rPr>
          <w:rFonts w:ascii="Times New Roman" w:eastAsia="Times New Roman" w:hAnsi="Times New Roman" w:cs="Times New Roman"/>
          <w:sz w:val="24"/>
          <w:szCs w:val="24"/>
          <w:lang w:eastAsia="ru-RU"/>
        </w:rPr>
        <w:t xml:space="preserve">о </w:t>
      </w:r>
      <w:r w:rsidRPr="00062FA0">
        <w:rPr>
          <w:rFonts w:ascii="Times New Roman" w:eastAsia="Calibri" w:hAnsi="Times New Roman" w:cs="Times New Roman"/>
          <w:sz w:val="24"/>
          <w:szCs w:val="24"/>
          <w:lang w:eastAsia="ru-RU"/>
        </w:rPr>
        <w:t>смене времен года, дня и ночи, об увеличении и уменьшении объектов</w:t>
      </w:r>
      <w:r w:rsidRPr="00062FA0">
        <w:rPr>
          <w:rFonts w:ascii="Times New Roman" w:eastAsia="Calibri" w:hAnsi="Times New Roman" w:cs="Times New Roman"/>
          <w:sz w:val="24"/>
          <w:szCs w:val="24"/>
          <w:lang w:val="sah-RU" w:eastAsia="ru-RU"/>
        </w:rPr>
        <w:t xml:space="preserve"> </w:t>
      </w:r>
      <w:r w:rsidRPr="00062FA0">
        <w:rPr>
          <w:rFonts w:ascii="Times New Roman" w:eastAsia="Calibri" w:hAnsi="Times New Roman" w:cs="Times New Roman"/>
          <w:sz w:val="24"/>
          <w:szCs w:val="24"/>
          <w:lang w:eastAsia="ru-RU"/>
        </w:rPr>
        <w:t xml:space="preserve">в результате различных воздействий, представления </w:t>
      </w:r>
      <w:r w:rsidRPr="00062FA0">
        <w:rPr>
          <w:rFonts w:ascii="Times New Roman" w:eastAsia="Times New Roman" w:hAnsi="Times New Roman" w:cs="Times New Roman"/>
          <w:sz w:val="24"/>
          <w:szCs w:val="24"/>
          <w:lang w:eastAsia="ru-RU"/>
        </w:rPr>
        <w:t xml:space="preserve">о </w:t>
      </w:r>
      <w:r w:rsidRPr="00062FA0">
        <w:rPr>
          <w:rFonts w:ascii="Times New Roman" w:eastAsia="Calibri" w:hAnsi="Times New Roman" w:cs="Times New Roman"/>
          <w:sz w:val="24"/>
          <w:szCs w:val="24"/>
          <w:lang w:eastAsia="ru-RU"/>
        </w:rPr>
        <w:t>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w:t>
      </w:r>
      <w:r w:rsidRPr="00062FA0">
        <w:rPr>
          <w:rFonts w:ascii="Times New Roman" w:eastAsia="Calibri" w:hAnsi="Times New Roman" w:cs="Times New Roman"/>
          <w:sz w:val="24"/>
          <w:szCs w:val="24"/>
          <w:lang w:eastAsia="ru-RU"/>
        </w:rPr>
        <w:softHyphen/>
        <w:t>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Как показали исследования отечественных психологов, дети старшего дошкольного возраста способны рассуждать и давать адекватные причин</w:t>
      </w:r>
      <w:r w:rsidRPr="00062FA0">
        <w:rPr>
          <w:rFonts w:ascii="Times New Roman" w:eastAsia="Calibri" w:hAnsi="Times New Roman" w:cs="Times New Roman"/>
          <w:sz w:val="24"/>
          <w:szCs w:val="24"/>
          <w:lang w:eastAsia="ru-RU"/>
        </w:rPr>
        <w:softHyphen/>
        <w:t>ные объяснения, если анализируемые отношения не выходят за пределы их наглядного опыта.</w:t>
      </w:r>
    </w:p>
    <w:p w:rsidR="00F2187C" w:rsidRPr="00062FA0" w:rsidRDefault="00F2187C" w:rsidP="00F2187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Calibri" w:hAnsi="Times New Roman" w:cs="Times New Roman"/>
          <w:sz w:val="24"/>
          <w:szCs w:val="24"/>
          <w:lang w:eastAsia="ru-RU"/>
        </w:rPr>
        <w:t>Развитие воображения в этом возрасте позволяет детям сочинять доста</w:t>
      </w:r>
      <w:r w:rsidRPr="00062FA0">
        <w:rPr>
          <w:rFonts w:ascii="Times New Roman" w:eastAsia="Calibri" w:hAnsi="Times New Roman" w:cs="Times New Roman"/>
          <w:sz w:val="24"/>
          <w:szCs w:val="24"/>
          <w:lang w:eastAsia="ru-RU"/>
        </w:rPr>
        <w:softHyphen/>
        <w:t>точно оригинальные и последовательно разворачивающиеся истории. Воображение</w:t>
      </w:r>
      <w:r w:rsidRPr="00062FA0">
        <w:rPr>
          <w:rFonts w:ascii="Times New Roman" w:eastAsia="Calibri" w:hAnsi="Times New Roman" w:cs="Times New Roman"/>
          <w:b/>
          <w:sz w:val="24"/>
          <w:szCs w:val="24"/>
          <w:lang w:eastAsia="ru-RU"/>
        </w:rPr>
        <w:t xml:space="preserve"> </w:t>
      </w:r>
      <w:r w:rsidRPr="00062FA0">
        <w:rPr>
          <w:rFonts w:ascii="Times New Roman" w:eastAsia="Calibri" w:hAnsi="Times New Roman" w:cs="Times New Roman"/>
          <w:sz w:val="24"/>
          <w:szCs w:val="24"/>
          <w:lang w:eastAsia="ru-RU"/>
        </w:rPr>
        <w:t xml:space="preserve">будет </w:t>
      </w:r>
      <w:r w:rsidRPr="00062FA0">
        <w:rPr>
          <w:rFonts w:ascii="Times New Roman" w:eastAsia="Times New Roman" w:hAnsi="Times New Roman" w:cs="Times New Roman"/>
          <w:bCs/>
          <w:sz w:val="24"/>
          <w:szCs w:val="24"/>
          <w:lang w:eastAsia="ru-RU"/>
        </w:rPr>
        <w:t>активно развиваться лишь при условии проведения специальной работы по его активизации.</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lastRenderedPageBreak/>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w:t>
      </w:r>
      <w:r w:rsidRPr="00062FA0">
        <w:rPr>
          <w:rFonts w:ascii="Times New Roman" w:eastAsia="Times New Roman" w:hAnsi="Times New Roman" w:cs="Times New Roman"/>
          <w:b/>
          <w:bCs/>
          <w:sz w:val="24"/>
          <w:szCs w:val="24"/>
          <w:lang w:eastAsia="ru-RU"/>
        </w:rPr>
        <w:t xml:space="preserve">в </w:t>
      </w:r>
      <w:r w:rsidRPr="00062FA0">
        <w:rPr>
          <w:rFonts w:ascii="Times New Roman" w:eastAsia="Calibri" w:hAnsi="Times New Roman" w:cs="Times New Roman"/>
          <w:sz w:val="24"/>
          <w:szCs w:val="24"/>
          <w:lang w:eastAsia="ru-RU"/>
        </w:rPr>
        <w:t xml:space="preserve">сюжетно-ролевой игре и </w:t>
      </w:r>
      <w:r w:rsidRPr="00062FA0">
        <w:rPr>
          <w:rFonts w:ascii="Times New Roman" w:eastAsia="Times New Roman" w:hAnsi="Times New Roman" w:cs="Times New Roman"/>
          <w:b/>
          <w:bCs/>
          <w:sz w:val="24"/>
          <w:szCs w:val="24"/>
          <w:lang w:eastAsia="ru-RU"/>
        </w:rPr>
        <w:t xml:space="preserve">в </w:t>
      </w:r>
      <w:r w:rsidRPr="00062FA0">
        <w:rPr>
          <w:rFonts w:ascii="Times New Roman" w:eastAsia="Calibri" w:hAnsi="Times New Roman" w:cs="Times New Roman"/>
          <w:sz w:val="24"/>
          <w:szCs w:val="24"/>
          <w:lang w:eastAsia="ru-RU"/>
        </w:rPr>
        <w:t>повседневной жизни.</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Совершенствуется грамматический строй речи. Дети используют прак</w:t>
      </w:r>
      <w:r w:rsidRPr="00062FA0">
        <w:rPr>
          <w:rFonts w:ascii="Times New Roman" w:eastAsia="Calibri" w:hAnsi="Times New Roman" w:cs="Times New Roman"/>
          <w:sz w:val="24"/>
          <w:szCs w:val="24"/>
          <w:lang w:eastAsia="ru-RU"/>
        </w:rPr>
        <w:softHyphen/>
        <w:t>тически все части речи, активно занимаются словотворчеством. Богаче становится лексика: активно используются синонимы и антонимы.</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Развивается связная речь. Дети могут пересказывать, рассказывать по картинке, передавая не только главное, но и детали.</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062FA0">
        <w:rPr>
          <w:rFonts w:ascii="Times New Roman" w:eastAsia="Times New Roman" w:hAnsi="Times New Roman" w:cs="Times New Roman"/>
          <w:b/>
          <w:bCs/>
          <w:sz w:val="24"/>
          <w:szCs w:val="24"/>
          <w:lang w:eastAsia="ru-RU"/>
        </w:rPr>
        <w:t xml:space="preserve">, </w:t>
      </w:r>
      <w:r w:rsidRPr="00062FA0">
        <w:rPr>
          <w:rFonts w:ascii="Times New Roman" w:eastAsia="Calibri" w:hAnsi="Times New Roman" w:cs="Times New Roman"/>
          <w:sz w:val="24"/>
          <w:szCs w:val="24"/>
          <w:lang w:eastAsia="ru-RU"/>
        </w:rPr>
        <w:t>образ Я.</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rsidR="00F2187C" w:rsidRPr="00062FA0" w:rsidRDefault="00F2187C" w:rsidP="00F2187C">
      <w:pPr>
        <w:autoSpaceDE w:val="0"/>
        <w:autoSpaceDN w:val="0"/>
        <w:adjustRightInd w:val="0"/>
        <w:spacing w:after="0" w:line="240" w:lineRule="auto"/>
        <w:ind w:left="1170"/>
        <w:rPr>
          <w:rFonts w:ascii="Times New Roman" w:eastAsia="Times New Roman" w:hAnsi="Times New Roman" w:cs="Times New Roman"/>
          <w:b/>
          <w:bCs/>
          <w:sz w:val="24"/>
          <w:szCs w:val="24"/>
          <w:lang w:eastAsia="ru-RU"/>
        </w:rPr>
      </w:pPr>
    </w:p>
    <w:p w:rsidR="00F2187C" w:rsidRPr="00062FA0" w:rsidRDefault="00F2187C" w:rsidP="00F2187C">
      <w:pPr>
        <w:autoSpaceDE w:val="0"/>
        <w:autoSpaceDN w:val="0"/>
        <w:adjustRightInd w:val="0"/>
        <w:spacing w:after="0" w:line="240" w:lineRule="auto"/>
        <w:ind w:left="1170"/>
        <w:rPr>
          <w:rFonts w:ascii="Times New Roman" w:eastAsia="Times New Roman" w:hAnsi="Times New Roman" w:cs="Times New Roman"/>
          <w:b/>
          <w:bCs/>
          <w:sz w:val="24"/>
          <w:szCs w:val="24"/>
          <w:lang w:eastAsia="ru-RU"/>
        </w:rPr>
      </w:pPr>
      <w:r w:rsidRPr="00062FA0">
        <w:rPr>
          <w:rFonts w:ascii="Times New Roman" w:eastAsia="Times New Roman" w:hAnsi="Times New Roman" w:cs="Times New Roman"/>
          <w:b/>
          <w:bCs/>
          <w:sz w:val="24"/>
          <w:szCs w:val="24"/>
          <w:lang w:eastAsia="ru-RU"/>
        </w:rPr>
        <w:t>ВОЗРАСТНЫЕ ОСОБЕННОСТИ ДЕТЕЙ ОТ 6 ДО 7 ЛЕТ</w:t>
      </w:r>
    </w:p>
    <w:p w:rsidR="00F2187C" w:rsidRPr="00062FA0" w:rsidRDefault="00F2187C" w:rsidP="00F2187C">
      <w:pPr>
        <w:autoSpaceDE w:val="0"/>
        <w:autoSpaceDN w:val="0"/>
        <w:adjustRightInd w:val="0"/>
        <w:spacing w:after="0" w:line="240" w:lineRule="auto"/>
        <w:ind w:firstLine="709"/>
        <w:jc w:val="center"/>
        <w:rPr>
          <w:rFonts w:ascii="Times New Roman" w:eastAsia="Times New Roman" w:hAnsi="Times New Roman" w:cs="Times New Roman"/>
          <w:sz w:val="24"/>
          <w:szCs w:val="24"/>
          <w:u w:val="single"/>
          <w:lang w:eastAsia="ru-RU"/>
        </w:rPr>
      </w:pP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 xml:space="preserve">В нашем детском саду воспитанники в сюжетно-ролевых играх дети подготовительной к школе группы </w:t>
      </w:r>
      <w:r w:rsidRPr="00062FA0">
        <w:rPr>
          <w:rFonts w:ascii="Times New Roman" w:eastAsia="Times New Roman" w:hAnsi="Times New Roman" w:cs="Times New Roman"/>
          <w:bCs/>
          <w:sz w:val="24"/>
          <w:szCs w:val="24"/>
          <w:lang w:eastAsia="ru-RU"/>
        </w:rPr>
        <w:t xml:space="preserve">начинают осваивать сложные взаимодействия людей, </w:t>
      </w:r>
      <w:r w:rsidRPr="00062FA0">
        <w:rPr>
          <w:rFonts w:ascii="Times New Roman" w:eastAsia="Calibri" w:hAnsi="Times New Roman" w:cs="Times New Roman"/>
          <w:sz w:val="24"/>
          <w:szCs w:val="24"/>
          <w:lang w:eastAsia="ru-RU"/>
        </w:rPr>
        <w:t>отражающие харак</w:t>
      </w:r>
      <w:r w:rsidRPr="00062FA0">
        <w:rPr>
          <w:rFonts w:ascii="Times New Roman" w:eastAsia="Calibri" w:hAnsi="Times New Roman" w:cs="Times New Roman"/>
          <w:sz w:val="24"/>
          <w:szCs w:val="24"/>
          <w:lang w:eastAsia="ru-RU"/>
        </w:rPr>
        <w:softHyphen/>
        <w:t>терные значимые жизненные ситуации, например, свадьбу, рождение ре</w:t>
      </w:r>
      <w:r w:rsidRPr="00062FA0">
        <w:rPr>
          <w:rFonts w:ascii="Times New Roman" w:eastAsia="Calibri" w:hAnsi="Times New Roman" w:cs="Times New Roman"/>
          <w:sz w:val="24"/>
          <w:szCs w:val="24"/>
          <w:lang w:eastAsia="ru-RU"/>
        </w:rPr>
        <w:softHyphen/>
        <w:t>бенка, болезнь, трудоустройство и т. д.</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Times New Roman" w:hAnsi="Times New Roman" w:cs="Times New Roman"/>
          <w:bCs/>
          <w:sz w:val="24"/>
          <w:szCs w:val="24"/>
          <w:lang w:eastAsia="ru-RU"/>
        </w:rPr>
        <w:t xml:space="preserve">Игровые действия детей становятся более сложными, </w:t>
      </w:r>
      <w:r w:rsidRPr="00062FA0">
        <w:rPr>
          <w:rFonts w:ascii="Times New Roman" w:eastAsia="Calibri" w:hAnsi="Times New Roman" w:cs="Times New Roman"/>
          <w:sz w:val="24"/>
          <w:szCs w:val="24"/>
          <w:lang w:eastAsia="ru-RU"/>
        </w:rPr>
        <w:t>обретают особый смысл, который не всегда открывается взрослому. Игровое пространст</w:t>
      </w:r>
      <w:r w:rsidRPr="00062FA0">
        <w:rPr>
          <w:rFonts w:ascii="Times New Roman" w:eastAsia="Calibri" w:hAnsi="Times New Roman" w:cs="Times New Roman"/>
          <w:sz w:val="24"/>
          <w:szCs w:val="24"/>
          <w:lang w:eastAsia="ru-RU"/>
        </w:rPr>
        <w:softHyphen/>
        <w:t>во усложняется. В нем может быть несколько центров, каждый из которых поддерживает свою сюжетную линию. При этом дети способны отслежи</w:t>
      </w:r>
      <w:r w:rsidRPr="00062FA0">
        <w:rPr>
          <w:rFonts w:ascii="Times New Roman" w:eastAsia="Calibri" w:hAnsi="Times New Roman" w:cs="Times New Roman"/>
          <w:sz w:val="24"/>
          <w:szCs w:val="24"/>
          <w:lang w:eastAsia="ru-RU"/>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062FA0">
        <w:rPr>
          <w:rFonts w:ascii="Times New Roman" w:eastAsia="Calibri" w:hAnsi="Times New Roman" w:cs="Times New Roman"/>
          <w:sz w:val="24"/>
          <w:szCs w:val="24"/>
          <w:lang w:eastAsia="ru-RU"/>
        </w:rPr>
        <w:softHyphen/>
        <w:t>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w:t>
      </w:r>
      <w:r w:rsidRPr="00062FA0">
        <w:rPr>
          <w:rFonts w:ascii="Times New Roman" w:eastAsia="Calibri" w:hAnsi="Times New Roman" w:cs="Times New Roman"/>
          <w:sz w:val="24"/>
          <w:szCs w:val="24"/>
          <w:lang w:eastAsia="ru-RU"/>
        </w:rPr>
        <w:softHyphen/>
        <w:t>рами и подчиняется инспектору ГИБДД. Если логика игры требует появ</w:t>
      </w:r>
      <w:r w:rsidRPr="00062FA0">
        <w:rPr>
          <w:rFonts w:ascii="Times New Roman" w:eastAsia="Calibri" w:hAnsi="Times New Roman" w:cs="Times New Roman"/>
          <w:sz w:val="24"/>
          <w:szCs w:val="24"/>
          <w:lang w:eastAsia="ru-RU"/>
        </w:rPr>
        <w:softHyphen/>
        <w:t xml:space="preserve">ления новой роли, то ребенок может по ходу игры взять на себя новую роль, сохранив при этом роль, взятую ранее. Дети могут комментировать </w:t>
      </w:r>
      <w:r w:rsidRPr="00062FA0">
        <w:rPr>
          <w:rFonts w:ascii="Times New Roman" w:eastAsia="Times New Roman" w:hAnsi="Times New Roman" w:cs="Times New Roman"/>
          <w:bCs/>
          <w:sz w:val="24"/>
          <w:szCs w:val="24"/>
          <w:lang w:eastAsia="ru-RU"/>
        </w:rPr>
        <w:t>испол</w:t>
      </w:r>
      <w:r w:rsidRPr="00062FA0">
        <w:rPr>
          <w:rFonts w:ascii="Times New Roman" w:eastAsia="Calibri" w:hAnsi="Times New Roman" w:cs="Times New Roman"/>
          <w:sz w:val="24"/>
          <w:szCs w:val="24"/>
          <w:lang w:eastAsia="ru-RU"/>
        </w:rPr>
        <w:t>нение роли тем или иным участником игры.</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Образы из окружающей жизни и литературных произведений, переда</w:t>
      </w:r>
      <w:r w:rsidRPr="00062FA0">
        <w:rPr>
          <w:rFonts w:ascii="Times New Roman" w:eastAsia="Calibri" w:hAnsi="Times New Roman" w:cs="Times New Roman"/>
          <w:sz w:val="24"/>
          <w:szCs w:val="24"/>
          <w:lang w:eastAsia="ru-RU"/>
        </w:rPr>
        <w:softHyphen/>
        <w:t xml:space="preserve">ваемые детьми в изобразительной деятельности, становятся сложнее. </w:t>
      </w:r>
      <w:r w:rsidRPr="00062FA0">
        <w:rPr>
          <w:rFonts w:ascii="Times New Roman" w:eastAsia="Times New Roman" w:hAnsi="Times New Roman" w:cs="Times New Roman"/>
          <w:bCs/>
          <w:sz w:val="24"/>
          <w:szCs w:val="24"/>
          <w:lang w:eastAsia="ru-RU"/>
        </w:rPr>
        <w:t xml:space="preserve">Рисунки приобретают более детализированный характер, обогащается их цветовая гамма. </w:t>
      </w:r>
      <w:r w:rsidRPr="00062FA0">
        <w:rPr>
          <w:rFonts w:ascii="Times New Roman" w:eastAsia="Calibri" w:hAnsi="Times New Roman" w:cs="Times New Roman"/>
          <w:sz w:val="24"/>
          <w:szCs w:val="24"/>
          <w:lang w:eastAsia="ru-RU"/>
        </w:rPr>
        <w:t>Более явными становятся различия между рисунками мальчиков и девочек. Мальчики охотно изображают технику, космос, воен</w:t>
      </w:r>
      <w:r w:rsidRPr="00062FA0">
        <w:rPr>
          <w:rFonts w:ascii="Times New Roman" w:eastAsia="Calibri" w:hAnsi="Times New Roman" w:cs="Times New Roman"/>
          <w:sz w:val="24"/>
          <w:szCs w:val="24"/>
          <w:lang w:eastAsia="ru-RU"/>
        </w:rPr>
        <w:softHyphen/>
        <w:t>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 xml:space="preserve">Изображение человека становится </w:t>
      </w:r>
      <w:r w:rsidRPr="00062FA0">
        <w:rPr>
          <w:rFonts w:ascii="Times New Roman" w:eastAsia="Times New Roman" w:hAnsi="Times New Roman" w:cs="Times New Roman"/>
          <w:bCs/>
          <w:sz w:val="24"/>
          <w:szCs w:val="24"/>
          <w:lang w:eastAsia="ru-RU"/>
        </w:rPr>
        <w:t xml:space="preserve">еще </w:t>
      </w:r>
      <w:r w:rsidRPr="00062FA0">
        <w:rPr>
          <w:rFonts w:ascii="Times New Roman" w:eastAsia="Calibri" w:hAnsi="Times New Roman" w:cs="Times New Roman"/>
          <w:sz w:val="24"/>
          <w:szCs w:val="24"/>
          <w:lang w:eastAsia="ru-RU"/>
        </w:rPr>
        <w:t>более детализированным и про</w:t>
      </w:r>
      <w:r w:rsidRPr="00062FA0">
        <w:rPr>
          <w:rFonts w:ascii="Times New Roman" w:eastAsia="Calibri" w:hAnsi="Times New Roman" w:cs="Times New Roman"/>
          <w:sz w:val="24"/>
          <w:szCs w:val="24"/>
          <w:lang w:eastAsia="ru-RU"/>
        </w:rPr>
        <w:softHyphen/>
        <w:t xml:space="preserve">порциональным. Появляются пальцы на руках, глаза, рот, </w:t>
      </w:r>
      <w:r w:rsidRPr="00062FA0">
        <w:rPr>
          <w:rFonts w:ascii="Times New Roman" w:eastAsia="Times New Roman" w:hAnsi="Times New Roman" w:cs="Times New Roman"/>
          <w:bCs/>
          <w:sz w:val="24"/>
          <w:szCs w:val="24"/>
          <w:lang w:eastAsia="ru-RU"/>
        </w:rPr>
        <w:t>нос, брови, под</w:t>
      </w:r>
      <w:r w:rsidRPr="00062FA0">
        <w:rPr>
          <w:rFonts w:ascii="Times New Roman" w:eastAsia="Calibri" w:hAnsi="Times New Roman" w:cs="Times New Roman"/>
          <w:sz w:val="24"/>
          <w:szCs w:val="24"/>
          <w:lang w:eastAsia="ru-RU"/>
        </w:rPr>
        <w:t>бородок. Одежда может быть украшена различными деталями.</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При правильном педагогическом подходе у детей формируются худо</w:t>
      </w:r>
      <w:r w:rsidRPr="00062FA0">
        <w:rPr>
          <w:rFonts w:ascii="Times New Roman" w:eastAsia="Calibri" w:hAnsi="Times New Roman" w:cs="Times New Roman"/>
          <w:sz w:val="24"/>
          <w:szCs w:val="24"/>
          <w:lang w:eastAsia="ru-RU"/>
        </w:rPr>
        <w:softHyphen/>
        <w:t xml:space="preserve">жественно-творческие способности в изобразительной деятельности. Дети </w:t>
      </w:r>
      <w:r w:rsidRPr="00062FA0">
        <w:rPr>
          <w:rFonts w:ascii="Times New Roman" w:eastAsia="Calibri" w:hAnsi="Times New Roman" w:cs="Times New Roman"/>
          <w:sz w:val="24"/>
          <w:szCs w:val="24"/>
          <w:lang w:eastAsia="ru-RU"/>
        </w:rPr>
        <w:lastRenderedPageBreak/>
        <w:t>подготовительной к школе группы в значительной степени освоили конструирование из строительного материала. Они свободно владеют обоб</w:t>
      </w:r>
      <w:r w:rsidRPr="00062FA0">
        <w:rPr>
          <w:rFonts w:ascii="Times New Roman" w:eastAsia="Calibri" w:hAnsi="Times New Roman" w:cs="Times New Roman"/>
          <w:sz w:val="24"/>
          <w:szCs w:val="24"/>
          <w:lang w:eastAsia="ru-RU"/>
        </w:rPr>
        <w:softHyphen/>
        <w:t xml:space="preserve">щенными способами анализа как изображений, так </w:t>
      </w:r>
      <w:r w:rsidRPr="00062FA0">
        <w:rPr>
          <w:rFonts w:ascii="Times New Roman" w:eastAsia="Times New Roman" w:hAnsi="Times New Roman" w:cs="Times New Roman"/>
          <w:bCs/>
          <w:sz w:val="24"/>
          <w:szCs w:val="24"/>
          <w:lang w:eastAsia="ru-RU"/>
        </w:rPr>
        <w:t xml:space="preserve">и </w:t>
      </w:r>
      <w:r w:rsidRPr="00062FA0">
        <w:rPr>
          <w:rFonts w:ascii="Times New Roman" w:eastAsia="Calibri" w:hAnsi="Times New Roman" w:cs="Times New Roman"/>
          <w:sz w:val="24"/>
          <w:szCs w:val="24"/>
          <w:lang w:eastAsia="ru-RU"/>
        </w:rPr>
        <w:t xml:space="preserve">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w:t>
      </w:r>
      <w:r w:rsidRPr="00062FA0">
        <w:rPr>
          <w:rFonts w:ascii="Times New Roman" w:eastAsia="Times New Roman" w:hAnsi="Times New Roman" w:cs="Times New Roman"/>
          <w:bCs/>
          <w:sz w:val="24"/>
          <w:szCs w:val="24"/>
          <w:lang w:eastAsia="ru-RU"/>
        </w:rPr>
        <w:t xml:space="preserve">и </w:t>
      </w:r>
      <w:r w:rsidRPr="00062FA0">
        <w:rPr>
          <w:rFonts w:ascii="Times New Roman" w:eastAsia="Calibri" w:hAnsi="Times New Roman" w:cs="Times New Roman"/>
          <w:sz w:val="24"/>
          <w:szCs w:val="24"/>
          <w:lang w:eastAsia="ru-RU"/>
        </w:rPr>
        <w:t>пропорци</w:t>
      </w:r>
      <w:r w:rsidRPr="00062FA0">
        <w:rPr>
          <w:rFonts w:ascii="Times New Roman" w:eastAsia="Calibri" w:hAnsi="Times New Roman" w:cs="Times New Roman"/>
          <w:sz w:val="24"/>
          <w:szCs w:val="24"/>
          <w:lang w:eastAsia="ru-RU"/>
        </w:rPr>
        <w:softHyphen/>
        <w:t>ональными, их строительство осуществляется на основе зрительной ориентировки.</w:t>
      </w:r>
    </w:p>
    <w:p w:rsidR="00F2187C" w:rsidRPr="00062FA0" w:rsidRDefault="00F2187C" w:rsidP="00F2187C">
      <w:pPr>
        <w:tabs>
          <w:tab w:val="left" w:pos="7402"/>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Calibri" w:hAnsi="Times New Roman" w:cs="Times New Roman"/>
          <w:sz w:val="24"/>
          <w:szCs w:val="24"/>
          <w:lang w:eastAsia="ru-RU"/>
        </w:rPr>
        <w:t xml:space="preserve">Дети быстро </w:t>
      </w:r>
      <w:r w:rsidRPr="00062FA0">
        <w:rPr>
          <w:rFonts w:ascii="Times New Roman" w:eastAsia="Times New Roman" w:hAnsi="Times New Roman" w:cs="Times New Roman"/>
          <w:bCs/>
          <w:sz w:val="24"/>
          <w:szCs w:val="24"/>
          <w:lang w:eastAsia="ru-RU"/>
        </w:rPr>
        <w:t xml:space="preserve">и </w:t>
      </w:r>
      <w:r w:rsidRPr="00062FA0">
        <w:rPr>
          <w:rFonts w:ascii="Times New Roman" w:eastAsia="Calibri" w:hAnsi="Times New Roman" w:cs="Times New Roman"/>
          <w:sz w:val="24"/>
          <w:szCs w:val="24"/>
          <w:lang w:eastAsia="ru-RU"/>
        </w:rPr>
        <w:t xml:space="preserve">правильно подбирают необходимый материал. Они </w:t>
      </w:r>
      <w:r w:rsidRPr="00062FA0">
        <w:rPr>
          <w:rFonts w:ascii="Times New Roman" w:eastAsia="Times New Roman" w:hAnsi="Times New Roman" w:cs="Times New Roman"/>
          <w:bCs/>
          <w:sz w:val="24"/>
          <w:szCs w:val="24"/>
          <w:lang w:eastAsia="ru-RU"/>
        </w:rPr>
        <w:t>доста</w:t>
      </w:r>
      <w:r w:rsidRPr="00062FA0">
        <w:rPr>
          <w:rFonts w:ascii="Times New Roman" w:eastAsia="Calibri" w:hAnsi="Times New Roman" w:cs="Times New Roman"/>
          <w:sz w:val="24"/>
          <w:szCs w:val="24"/>
          <w:lang w:eastAsia="ru-RU"/>
        </w:rPr>
        <w:t xml:space="preserve">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062FA0">
        <w:rPr>
          <w:rFonts w:ascii="Times New Roman" w:eastAsia="Times New Roman" w:hAnsi="Times New Roman" w:cs="Times New Roman"/>
          <w:bCs/>
          <w:sz w:val="24"/>
          <w:szCs w:val="24"/>
          <w:lang w:eastAsia="ru-RU"/>
        </w:rPr>
        <w:t>способны выполнять различные по степени сложности постройки как по собственному замыслу, так и по условиям.</w:t>
      </w:r>
    </w:p>
    <w:p w:rsidR="00F2187C" w:rsidRPr="00062FA0" w:rsidRDefault="00F2187C" w:rsidP="00F2187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Calibri" w:hAnsi="Times New Roman" w:cs="Times New Roman"/>
          <w:sz w:val="24"/>
          <w:szCs w:val="24"/>
          <w:lang w:eastAsia="ru-RU"/>
        </w:rPr>
        <w:t xml:space="preserve">В этом возрасте дети уже </w:t>
      </w:r>
      <w:r w:rsidRPr="00062FA0">
        <w:rPr>
          <w:rFonts w:ascii="Times New Roman" w:eastAsia="Times New Roman" w:hAnsi="Times New Roman" w:cs="Times New Roman"/>
          <w:bCs/>
          <w:sz w:val="24"/>
          <w:szCs w:val="24"/>
          <w:lang w:eastAsia="ru-RU"/>
        </w:rPr>
        <w:t xml:space="preserve">могут освоить сложные формы сложения </w:t>
      </w:r>
      <w:r w:rsidRPr="00062FA0">
        <w:rPr>
          <w:rFonts w:ascii="Times New Roman" w:eastAsia="Calibri" w:hAnsi="Times New Roman" w:cs="Times New Roman"/>
          <w:sz w:val="24"/>
          <w:szCs w:val="24"/>
          <w:lang w:eastAsia="ru-RU"/>
        </w:rPr>
        <w:t xml:space="preserve">из листа </w:t>
      </w:r>
      <w:r w:rsidRPr="00062FA0">
        <w:rPr>
          <w:rFonts w:ascii="Times New Roman" w:eastAsia="Times New Roman" w:hAnsi="Times New Roman" w:cs="Times New Roman"/>
          <w:bCs/>
          <w:sz w:val="24"/>
          <w:szCs w:val="24"/>
          <w:lang w:eastAsia="ru-RU"/>
        </w:rPr>
        <w:t xml:space="preserve">бумаги </w:t>
      </w:r>
      <w:r w:rsidRPr="00062FA0">
        <w:rPr>
          <w:rFonts w:ascii="Times New Roman" w:eastAsia="Calibri" w:hAnsi="Times New Roman" w:cs="Times New Roman"/>
          <w:sz w:val="24"/>
          <w:szCs w:val="24"/>
          <w:lang w:eastAsia="ru-RU"/>
        </w:rPr>
        <w:t xml:space="preserve">и придумывать собственные, но этому их нужно специально обучать. </w:t>
      </w:r>
      <w:r w:rsidRPr="00062FA0">
        <w:rPr>
          <w:rFonts w:ascii="Times New Roman" w:eastAsia="Times New Roman" w:hAnsi="Times New Roman" w:cs="Times New Roman"/>
          <w:bCs/>
          <w:sz w:val="24"/>
          <w:szCs w:val="24"/>
          <w:lang w:eastAsia="ru-RU"/>
        </w:rPr>
        <w:t xml:space="preserve">Данный </w:t>
      </w:r>
      <w:r w:rsidRPr="00062FA0">
        <w:rPr>
          <w:rFonts w:ascii="Times New Roman" w:eastAsia="Calibri" w:hAnsi="Times New Roman" w:cs="Times New Roman"/>
          <w:sz w:val="24"/>
          <w:szCs w:val="24"/>
          <w:lang w:eastAsia="ru-RU"/>
        </w:rPr>
        <w:t xml:space="preserve">вид </w:t>
      </w:r>
      <w:r w:rsidRPr="00062FA0">
        <w:rPr>
          <w:rFonts w:ascii="Times New Roman" w:eastAsia="Times New Roman" w:hAnsi="Times New Roman" w:cs="Times New Roman"/>
          <w:bCs/>
          <w:sz w:val="24"/>
          <w:szCs w:val="24"/>
          <w:lang w:eastAsia="ru-RU"/>
        </w:rPr>
        <w:t xml:space="preserve">деятельности </w:t>
      </w:r>
      <w:r w:rsidRPr="00062FA0">
        <w:rPr>
          <w:rFonts w:ascii="Times New Roman" w:eastAsia="Calibri" w:hAnsi="Times New Roman" w:cs="Times New Roman"/>
          <w:sz w:val="24"/>
          <w:szCs w:val="24"/>
          <w:lang w:eastAsia="ru-RU"/>
        </w:rPr>
        <w:t xml:space="preserve">не просто доступен детям — он </w:t>
      </w:r>
      <w:r w:rsidRPr="00062FA0">
        <w:rPr>
          <w:rFonts w:ascii="Times New Roman" w:eastAsia="Times New Roman" w:hAnsi="Times New Roman" w:cs="Times New Roman"/>
          <w:bCs/>
          <w:sz w:val="24"/>
          <w:szCs w:val="24"/>
          <w:lang w:eastAsia="ru-RU"/>
        </w:rPr>
        <w:t>важен для углубления их пространственных представлений.</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062FA0">
        <w:rPr>
          <w:rFonts w:ascii="Times New Roman" w:eastAsia="Times New Roman" w:hAnsi="Times New Roman" w:cs="Times New Roman"/>
          <w:bCs/>
          <w:sz w:val="24"/>
          <w:szCs w:val="24"/>
          <w:lang w:eastAsia="ru-RU"/>
        </w:rPr>
        <w:t xml:space="preserve">и </w:t>
      </w:r>
      <w:r w:rsidRPr="00062FA0">
        <w:rPr>
          <w:rFonts w:ascii="Times New Roman" w:eastAsia="Calibri" w:hAnsi="Times New Roman" w:cs="Times New Roman"/>
          <w:sz w:val="24"/>
          <w:szCs w:val="24"/>
          <w:lang w:eastAsia="ru-RU"/>
        </w:rPr>
        <w:t>животных.</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 xml:space="preserve">У </w:t>
      </w:r>
      <w:r w:rsidRPr="00062FA0">
        <w:rPr>
          <w:rFonts w:ascii="Times New Roman" w:eastAsia="Times New Roman" w:hAnsi="Times New Roman" w:cs="Times New Roman"/>
          <w:bCs/>
          <w:sz w:val="24"/>
          <w:szCs w:val="24"/>
          <w:lang w:eastAsia="ru-RU"/>
        </w:rPr>
        <w:t xml:space="preserve">детей </w:t>
      </w:r>
      <w:r w:rsidRPr="00062FA0">
        <w:rPr>
          <w:rFonts w:ascii="Times New Roman" w:eastAsia="Calibri" w:hAnsi="Times New Roman" w:cs="Times New Roman"/>
          <w:sz w:val="24"/>
          <w:szCs w:val="24"/>
          <w:lang w:eastAsia="ru-RU"/>
        </w:rPr>
        <w:t>продолжает развиваться восприятие, однако они не всегда могут одновременно учитывать несколько различных признаков.</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Продолжают развиваться навыки обобщения и рассуждения, но они в значительной степени еще ограничиваются наглядными признаками ситуации.</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Продолжает развиваться воображение, однако часто приходится конс</w:t>
      </w:r>
      <w:r w:rsidRPr="00062FA0">
        <w:rPr>
          <w:rFonts w:ascii="Times New Roman" w:eastAsia="Calibri" w:hAnsi="Times New Roman" w:cs="Times New Roman"/>
          <w:sz w:val="24"/>
          <w:szCs w:val="24"/>
          <w:lang w:eastAsia="ru-RU"/>
        </w:rPr>
        <w:softHyphen/>
        <w:t>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Times New Roman" w:hAnsi="Times New Roman" w:cs="Times New Roman"/>
          <w:bCs/>
          <w:sz w:val="24"/>
          <w:szCs w:val="24"/>
          <w:lang w:eastAsia="ru-RU"/>
        </w:rPr>
        <w:t xml:space="preserve">Продолжает развиваться внимание дошкольников, </w:t>
      </w:r>
      <w:r w:rsidRPr="00062FA0">
        <w:rPr>
          <w:rFonts w:ascii="Times New Roman" w:eastAsia="Calibri" w:hAnsi="Times New Roman" w:cs="Times New Roman"/>
          <w:sz w:val="24"/>
          <w:szCs w:val="24"/>
          <w:lang w:eastAsia="ru-RU"/>
        </w:rPr>
        <w:t>оно становится произвольным. В некоторых видах деятельности время произвольного сосредоточения достигает 30 минут.</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 xml:space="preserve">У дошкольников </w:t>
      </w:r>
      <w:r w:rsidRPr="00062FA0">
        <w:rPr>
          <w:rFonts w:ascii="Times New Roman" w:eastAsia="Times New Roman" w:hAnsi="Times New Roman" w:cs="Times New Roman"/>
          <w:bCs/>
          <w:sz w:val="24"/>
          <w:szCs w:val="24"/>
          <w:lang w:eastAsia="ru-RU"/>
        </w:rPr>
        <w:t xml:space="preserve">продолжает развиваться речь: </w:t>
      </w:r>
      <w:r w:rsidRPr="00062FA0">
        <w:rPr>
          <w:rFonts w:ascii="Times New Roman" w:eastAsia="Calibri" w:hAnsi="Times New Roman" w:cs="Times New Roman"/>
          <w:sz w:val="24"/>
          <w:szCs w:val="24"/>
          <w:lang w:eastAsia="ru-RU"/>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w:t>
      </w:r>
      <w:r w:rsidRPr="00062FA0">
        <w:rPr>
          <w:rFonts w:ascii="Times New Roman" w:eastAsia="Calibri" w:hAnsi="Times New Roman" w:cs="Times New Roman"/>
          <w:sz w:val="24"/>
          <w:szCs w:val="24"/>
          <w:lang w:eastAsia="ru-RU"/>
        </w:rPr>
        <w:softHyphen/>
        <w:t>лагательные и т.д.</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К концу дошкольного возраста ребенок обладает высоким уровнем поз</w:t>
      </w:r>
      <w:r w:rsidRPr="00062FA0">
        <w:rPr>
          <w:rFonts w:ascii="Times New Roman" w:eastAsia="Calibri" w:hAnsi="Times New Roman" w:cs="Times New Roman"/>
          <w:sz w:val="24"/>
          <w:szCs w:val="24"/>
          <w:lang w:eastAsia="ru-RU"/>
        </w:rPr>
        <w:softHyphen/>
        <w:t>навательного и личностного развития, что позволяет ему в дальнейшем успешно учиться в школе.</w:t>
      </w:r>
    </w:p>
    <w:p w:rsidR="00F2187C" w:rsidRPr="00062FA0" w:rsidRDefault="00F2187C" w:rsidP="002E1106">
      <w:pPr>
        <w:spacing w:after="0" w:line="240" w:lineRule="auto"/>
        <w:jc w:val="both"/>
        <w:rPr>
          <w:rFonts w:ascii="Times New Roman" w:eastAsia="Calibri" w:hAnsi="Times New Roman" w:cs="Times New Roman"/>
          <w:sz w:val="24"/>
          <w:szCs w:val="24"/>
        </w:rPr>
      </w:pPr>
    </w:p>
    <w:p w:rsidR="00831489" w:rsidRDefault="00831489" w:rsidP="00811F45">
      <w:pPr>
        <w:pStyle w:val="af8"/>
        <w:numPr>
          <w:ilvl w:val="1"/>
          <w:numId w:val="50"/>
        </w:numPr>
        <w:jc w:val="center"/>
        <w:rPr>
          <w:rFonts w:ascii="Times New Roman" w:hAnsi="Times New Roman" w:cs="Times New Roman"/>
          <w:sz w:val="24"/>
          <w:szCs w:val="24"/>
        </w:rPr>
      </w:pPr>
      <w:r w:rsidRPr="00AE39AC">
        <w:rPr>
          <w:rFonts w:ascii="Times New Roman" w:hAnsi="Times New Roman" w:cs="Times New Roman"/>
          <w:b/>
          <w:sz w:val="24"/>
          <w:szCs w:val="24"/>
        </w:rPr>
        <w:t>Планируемые результаты освоения программы</w:t>
      </w:r>
      <w:r w:rsidRPr="00AE39AC">
        <w:rPr>
          <w:rFonts w:ascii="Times New Roman" w:hAnsi="Times New Roman" w:cs="Times New Roman"/>
          <w:sz w:val="24"/>
          <w:szCs w:val="24"/>
        </w:rPr>
        <w:t xml:space="preserve"> </w:t>
      </w:r>
    </w:p>
    <w:p w:rsidR="00F2187C" w:rsidRPr="00831489" w:rsidRDefault="00831489" w:rsidP="00831489">
      <w:pPr>
        <w:spacing w:after="0" w:line="240" w:lineRule="auto"/>
        <w:jc w:val="center"/>
        <w:rPr>
          <w:rFonts w:ascii="Times New Roman" w:eastAsia="Calibri" w:hAnsi="Times New Roman" w:cs="Times New Roman"/>
          <w:b/>
          <w:sz w:val="24"/>
          <w:szCs w:val="24"/>
        </w:rPr>
      </w:pPr>
      <w:r w:rsidRPr="00831489">
        <w:rPr>
          <w:rFonts w:ascii="Times New Roman" w:eastAsia="Calibri" w:hAnsi="Times New Roman" w:cs="Times New Roman"/>
          <w:b/>
          <w:sz w:val="24"/>
          <w:szCs w:val="24"/>
        </w:rPr>
        <w:t>Целевые ориентиры в дошкольном возрасте</w:t>
      </w:r>
    </w:p>
    <w:p w:rsidR="00F2187C" w:rsidRPr="00831489" w:rsidRDefault="00F2187C" w:rsidP="00F2187C">
      <w:pPr>
        <w:spacing w:after="0" w:line="240" w:lineRule="auto"/>
        <w:ind w:firstLine="709"/>
        <w:jc w:val="both"/>
        <w:rPr>
          <w:rFonts w:ascii="Times New Roman" w:eastAsia="Calibri" w:hAnsi="Times New Roman" w:cs="Times New Roman"/>
          <w:b/>
          <w:sz w:val="24"/>
          <w:szCs w:val="24"/>
        </w:rPr>
      </w:pPr>
    </w:p>
    <w:p w:rsidR="00831489" w:rsidRPr="00A96515" w:rsidRDefault="00831489" w:rsidP="00831489">
      <w:pPr>
        <w:spacing w:after="0" w:line="240" w:lineRule="auto"/>
        <w:ind w:firstLine="709"/>
        <w:jc w:val="both"/>
        <w:rPr>
          <w:rFonts w:ascii="Times New Roman" w:hAnsi="Times New Roman"/>
          <w:sz w:val="24"/>
          <w:szCs w:val="24"/>
        </w:rPr>
      </w:pPr>
      <w:r w:rsidRPr="00A96515">
        <w:rPr>
          <w:rFonts w:ascii="Times New Roman" w:hAnsi="Times New Roman"/>
          <w:sz w:val="24"/>
          <w:szCs w:val="24"/>
        </w:rPr>
        <w:t xml:space="preserve">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831489" w:rsidRPr="00A96515" w:rsidRDefault="00831489" w:rsidP="00831489">
      <w:pPr>
        <w:spacing w:after="0" w:line="240" w:lineRule="auto"/>
        <w:ind w:firstLine="709"/>
        <w:jc w:val="both"/>
        <w:rPr>
          <w:rFonts w:ascii="Times New Roman" w:hAnsi="Times New Roman"/>
          <w:sz w:val="24"/>
          <w:szCs w:val="24"/>
        </w:rPr>
      </w:pPr>
      <w:r w:rsidRPr="00A96515">
        <w:rPr>
          <w:rFonts w:ascii="Times New Roman" w:hAnsi="Times New Roman"/>
          <w:sz w:val="24"/>
          <w:szCs w:val="24"/>
        </w:rPr>
        <w:t xml:space="preserve"> К целевым ориентирам дошкольного образования относятся следующие социально-нормативные возрастные характеристики возможных достижений ребенка: </w:t>
      </w:r>
    </w:p>
    <w:p w:rsidR="00831489" w:rsidRPr="00A96515" w:rsidRDefault="00831489" w:rsidP="00831489">
      <w:pPr>
        <w:spacing w:after="0" w:line="240" w:lineRule="auto"/>
        <w:jc w:val="both"/>
        <w:rPr>
          <w:rFonts w:ascii="Times New Roman" w:hAnsi="Times New Roman"/>
          <w:i/>
          <w:sz w:val="24"/>
          <w:szCs w:val="24"/>
        </w:rPr>
      </w:pPr>
      <w:r w:rsidRPr="00A96515">
        <w:rPr>
          <w:rFonts w:ascii="Times New Roman" w:hAnsi="Times New Roman"/>
          <w:i/>
          <w:sz w:val="24"/>
          <w:szCs w:val="24"/>
        </w:rPr>
        <w:t xml:space="preserve">Целевые ориентиры образования в раннем возрасте: </w:t>
      </w:r>
    </w:p>
    <w:p w:rsidR="00831489" w:rsidRPr="000B48E7" w:rsidRDefault="00831489" w:rsidP="00811F45">
      <w:pPr>
        <w:pStyle w:val="af9"/>
        <w:numPr>
          <w:ilvl w:val="0"/>
          <w:numId w:val="61"/>
        </w:numPr>
        <w:spacing w:after="0" w:line="240" w:lineRule="auto"/>
        <w:jc w:val="both"/>
        <w:rPr>
          <w:rFonts w:ascii="Times New Roman" w:hAnsi="Times New Roman"/>
          <w:i/>
          <w:sz w:val="24"/>
          <w:szCs w:val="24"/>
        </w:rPr>
      </w:pPr>
      <w:r w:rsidRPr="000B48E7">
        <w:rPr>
          <w:rFonts w:ascii="Times New Roman" w:hAnsi="Times New Roman"/>
          <w:sz w:val="24"/>
          <w:szCs w:val="24"/>
        </w:rPr>
        <w:t xml:space="preserve">ребенок интересуется окружающими предметами и активно действует с ними;эмоционально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831489" w:rsidRPr="000B48E7" w:rsidRDefault="00831489" w:rsidP="00811F45">
      <w:pPr>
        <w:pStyle w:val="af9"/>
        <w:numPr>
          <w:ilvl w:val="0"/>
          <w:numId w:val="61"/>
        </w:numPr>
        <w:spacing w:after="0" w:line="240" w:lineRule="auto"/>
        <w:jc w:val="both"/>
        <w:rPr>
          <w:rFonts w:ascii="Times New Roman" w:hAnsi="Times New Roman"/>
          <w:i/>
          <w:sz w:val="24"/>
          <w:szCs w:val="24"/>
        </w:rPr>
      </w:pPr>
      <w:r w:rsidRPr="000B48E7">
        <w:rPr>
          <w:rFonts w:ascii="Times New Roman" w:hAnsi="Times New Roman"/>
          <w:sz w:val="24"/>
          <w:szCs w:val="24"/>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831489" w:rsidRPr="000B48E7" w:rsidRDefault="00831489" w:rsidP="00811F45">
      <w:pPr>
        <w:pStyle w:val="af9"/>
        <w:numPr>
          <w:ilvl w:val="0"/>
          <w:numId w:val="61"/>
        </w:numPr>
        <w:spacing w:after="0" w:line="240" w:lineRule="auto"/>
        <w:jc w:val="both"/>
        <w:rPr>
          <w:rFonts w:ascii="Times New Roman" w:hAnsi="Times New Roman"/>
          <w:sz w:val="24"/>
          <w:szCs w:val="24"/>
        </w:rPr>
      </w:pPr>
      <w:r w:rsidRPr="000B48E7">
        <w:rPr>
          <w:rFonts w:ascii="Times New Roman" w:hAnsi="Times New Roman"/>
          <w:sz w:val="24"/>
          <w:szCs w:val="24"/>
        </w:rP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w:t>
      </w:r>
    </w:p>
    <w:p w:rsidR="00831489" w:rsidRPr="000B48E7" w:rsidRDefault="00831489" w:rsidP="00811F45">
      <w:pPr>
        <w:pStyle w:val="af9"/>
        <w:numPr>
          <w:ilvl w:val="0"/>
          <w:numId w:val="61"/>
        </w:numPr>
        <w:spacing w:after="0" w:line="240" w:lineRule="auto"/>
        <w:jc w:val="both"/>
        <w:rPr>
          <w:rFonts w:ascii="Times New Roman" w:hAnsi="Times New Roman"/>
          <w:sz w:val="24"/>
          <w:szCs w:val="24"/>
        </w:rPr>
      </w:pPr>
      <w:r w:rsidRPr="000B48E7">
        <w:rPr>
          <w:rFonts w:ascii="Times New Roman" w:hAnsi="Times New Roman"/>
          <w:sz w:val="24"/>
          <w:szCs w:val="24"/>
        </w:rPr>
        <w:t xml:space="preserve">стремится к общению со взрослыми и активно подражает им в движениях и действиях; появляются игры, в которых ребенок воспроизводит действия взрослого; </w:t>
      </w:r>
    </w:p>
    <w:p w:rsidR="00831489" w:rsidRPr="000B48E7" w:rsidRDefault="00831489" w:rsidP="00811F45">
      <w:pPr>
        <w:pStyle w:val="af9"/>
        <w:numPr>
          <w:ilvl w:val="0"/>
          <w:numId w:val="61"/>
        </w:numPr>
        <w:spacing w:after="0" w:line="240" w:lineRule="auto"/>
        <w:jc w:val="both"/>
        <w:rPr>
          <w:rFonts w:ascii="Times New Roman" w:hAnsi="Times New Roman"/>
          <w:sz w:val="24"/>
          <w:szCs w:val="24"/>
        </w:rPr>
      </w:pPr>
      <w:r w:rsidRPr="000B48E7">
        <w:rPr>
          <w:rFonts w:ascii="Times New Roman" w:hAnsi="Times New Roman"/>
          <w:sz w:val="24"/>
          <w:szCs w:val="24"/>
        </w:rPr>
        <w:t xml:space="preserve">проявляет интерес к сверстникам; наблюдает за их действиями и подражает им; </w:t>
      </w:r>
    </w:p>
    <w:p w:rsidR="00831489" w:rsidRPr="000B48E7" w:rsidRDefault="00831489" w:rsidP="00811F45">
      <w:pPr>
        <w:pStyle w:val="af9"/>
        <w:numPr>
          <w:ilvl w:val="0"/>
          <w:numId w:val="61"/>
        </w:numPr>
        <w:spacing w:after="0" w:line="240" w:lineRule="auto"/>
        <w:jc w:val="both"/>
        <w:rPr>
          <w:rFonts w:ascii="Times New Roman" w:hAnsi="Times New Roman"/>
          <w:sz w:val="24"/>
          <w:szCs w:val="24"/>
        </w:rPr>
      </w:pPr>
      <w:r w:rsidRPr="000B48E7">
        <w:rPr>
          <w:rFonts w:ascii="Times New Roman" w:hAnsi="Times New Roman"/>
          <w:sz w:val="24"/>
          <w:szCs w:val="24"/>
        </w:rPr>
        <w:t xml:space="preserve">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 </w:t>
      </w:r>
    </w:p>
    <w:p w:rsidR="00831489" w:rsidRPr="00C51EB4" w:rsidRDefault="00831489" w:rsidP="00811F45">
      <w:pPr>
        <w:pStyle w:val="af9"/>
        <w:numPr>
          <w:ilvl w:val="0"/>
          <w:numId w:val="61"/>
        </w:numPr>
        <w:spacing w:after="0" w:line="240" w:lineRule="auto"/>
        <w:jc w:val="both"/>
        <w:rPr>
          <w:rFonts w:ascii="Times New Roman" w:hAnsi="Times New Roman"/>
          <w:sz w:val="24"/>
          <w:szCs w:val="24"/>
        </w:rPr>
      </w:pPr>
      <w:r w:rsidRPr="000B48E7">
        <w:rPr>
          <w:rFonts w:ascii="Times New Roman" w:hAnsi="Times New Roman"/>
          <w:sz w:val="24"/>
          <w:szCs w:val="24"/>
        </w:rPr>
        <w:t xml:space="preserve">у ребенка развита крупная моторика, он стремится осваивать различные виды движения (бег, лазанье, перешагивание и пр.). </w:t>
      </w:r>
    </w:p>
    <w:p w:rsidR="00831489" w:rsidRPr="000B48E7" w:rsidRDefault="00831489" w:rsidP="00831489">
      <w:pPr>
        <w:spacing w:after="0" w:line="240" w:lineRule="auto"/>
        <w:jc w:val="both"/>
        <w:rPr>
          <w:rFonts w:ascii="Times New Roman" w:hAnsi="Times New Roman"/>
          <w:i/>
          <w:sz w:val="24"/>
          <w:szCs w:val="24"/>
        </w:rPr>
      </w:pPr>
      <w:r w:rsidRPr="00A96515">
        <w:rPr>
          <w:rFonts w:ascii="Times New Roman" w:hAnsi="Times New Roman"/>
          <w:i/>
          <w:sz w:val="24"/>
          <w:szCs w:val="24"/>
        </w:rPr>
        <w:t xml:space="preserve">Целевые ориентиры на этапе завершения дошкольного образования:  </w:t>
      </w:r>
    </w:p>
    <w:p w:rsidR="00831489" w:rsidRPr="000B48E7" w:rsidRDefault="00831489" w:rsidP="00811F45">
      <w:pPr>
        <w:pStyle w:val="af9"/>
        <w:numPr>
          <w:ilvl w:val="0"/>
          <w:numId w:val="62"/>
        </w:numPr>
        <w:spacing w:after="0" w:line="240" w:lineRule="auto"/>
        <w:jc w:val="both"/>
        <w:rPr>
          <w:rFonts w:ascii="Times New Roman" w:hAnsi="Times New Roman"/>
          <w:sz w:val="24"/>
          <w:szCs w:val="24"/>
        </w:rPr>
      </w:pPr>
      <w:r w:rsidRPr="000B48E7">
        <w:rPr>
          <w:rFonts w:ascii="Times New Roman" w:hAnsi="Times New Roman"/>
          <w:sz w:val="24"/>
          <w:szCs w:val="24"/>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831489" w:rsidRPr="000B48E7" w:rsidRDefault="00831489" w:rsidP="00811F45">
      <w:pPr>
        <w:pStyle w:val="af9"/>
        <w:numPr>
          <w:ilvl w:val="0"/>
          <w:numId w:val="62"/>
        </w:numPr>
        <w:spacing w:after="0" w:line="240" w:lineRule="auto"/>
        <w:jc w:val="both"/>
        <w:rPr>
          <w:rFonts w:ascii="Times New Roman" w:hAnsi="Times New Roman"/>
          <w:sz w:val="24"/>
          <w:szCs w:val="24"/>
        </w:rPr>
      </w:pPr>
      <w:r w:rsidRPr="000B48E7">
        <w:rPr>
          <w:rFonts w:ascii="Times New Roman" w:hAnsi="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831489" w:rsidRPr="000B48E7" w:rsidRDefault="00831489" w:rsidP="00811F45">
      <w:pPr>
        <w:pStyle w:val="af9"/>
        <w:numPr>
          <w:ilvl w:val="0"/>
          <w:numId w:val="62"/>
        </w:numPr>
        <w:spacing w:after="0" w:line="240" w:lineRule="auto"/>
        <w:jc w:val="both"/>
        <w:rPr>
          <w:rFonts w:ascii="Times New Roman" w:hAnsi="Times New Roman"/>
          <w:sz w:val="24"/>
          <w:szCs w:val="24"/>
        </w:rPr>
      </w:pPr>
      <w:r w:rsidRPr="000B48E7">
        <w:rPr>
          <w:rFonts w:ascii="Times New Roman" w:hAnsi="Times New Roman"/>
          <w:sz w:val="24"/>
          <w:szCs w:val="24"/>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831489" w:rsidRPr="000B48E7" w:rsidRDefault="00831489" w:rsidP="00811F45">
      <w:pPr>
        <w:pStyle w:val="af9"/>
        <w:numPr>
          <w:ilvl w:val="0"/>
          <w:numId w:val="62"/>
        </w:numPr>
        <w:spacing w:after="0" w:line="240" w:lineRule="auto"/>
        <w:jc w:val="both"/>
        <w:rPr>
          <w:rFonts w:ascii="Times New Roman" w:hAnsi="Times New Roman"/>
          <w:sz w:val="24"/>
          <w:szCs w:val="24"/>
        </w:rPr>
      </w:pPr>
      <w:r w:rsidRPr="000B48E7">
        <w:rPr>
          <w:rFonts w:ascii="Times New Roman" w:hAnsi="Times New Roman"/>
          <w:sz w:val="24"/>
          <w:szCs w:val="24"/>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831489" w:rsidRPr="000B48E7" w:rsidRDefault="00831489" w:rsidP="00811F45">
      <w:pPr>
        <w:pStyle w:val="af9"/>
        <w:numPr>
          <w:ilvl w:val="0"/>
          <w:numId w:val="62"/>
        </w:numPr>
        <w:spacing w:after="0" w:line="240" w:lineRule="auto"/>
        <w:jc w:val="both"/>
        <w:rPr>
          <w:rFonts w:ascii="Times New Roman" w:hAnsi="Times New Roman"/>
          <w:sz w:val="24"/>
          <w:szCs w:val="24"/>
        </w:rPr>
      </w:pPr>
      <w:r w:rsidRPr="000B48E7">
        <w:rPr>
          <w:rFonts w:ascii="Times New Roman" w:hAnsi="Times New Roman"/>
          <w:sz w:val="24"/>
          <w:szCs w:val="24"/>
        </w:rPr>
        <w:lastRenderedPageBreak/>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831489" w:rsidRPr="000B48E7" w:rsidRDefault="00831489" w:rsidP="00811F45">
      <w:pPr>
        <w:pStyle w:val="af9"/>
        <w:numPr>
          <w:ilvl w:val="0"/>
          <w:numId w:val="62"/>
        </w:numPr>
        <w:spacing w:after="0" w:line="240" w:lineRule="auto"/>
        <w:jc w:val="both"/>
        <w:rPr>
          <w:rFonts w:ascii="Times New Roman" w:hAnsi="Times New Roman"/>
          <w:sz w:val="24"/>
          <w:szCs w:val="24"/>
        </w:rPr>
      </w:pPr>
      <w:r w:rsidRPr="000B48E7">
        <w:rPr>
          <w:rFonts w:ascii="Times New Roman" w:hAnsi="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F2187C" w:rsidRPr="00831489" w:rsidRDefault="00831489" w:rsidP="00811F45">
      <w:pPr>
        <w:pStyle w:val="af9"/>
        <w:numPr>
          <w:ilvl w:val="0"/>
          <w:numId w:val="62"/>
        </w:numPr>
        <w:spacing w:after="0" w:line="240" w:lineRule="auto"/>
        <w:jc w:val="both"/>
        <w:rPr>
          <w:rFonts w:ascii="Times New Roman" w:hAnsi="Times New Roman"/>
          <w:sz w:val="24"/>
          <w:szCs w:val="24"/>
        </w:rPr>
        <w:sectPr w:rsidR="00F2187C" w:rsidRPr="00831489">
          <w:pgSz w:w="11906" w:h="16838"/>
          <w:pgMar w:top="709" w:right="1134" w:bottom="1134" w:left="2160" w:header="709" w:footer="709" w:gutter="0"/>
          <w:cols w:space="720"/>
        </w:sectPr>
      </w:pPr>
      <w:r w:rsidRPr="000B48E7">
        <w:rPr>
          <w:rFonts w:ascii="Times New Roman" w:hAnsi="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w:t>
      </w:r>
      <w:r>
        <w:rPr>
          <w:rFonts w:ascii="Times New Roman" w:hAnsi="Times New Roman"/>
          <w:sz w:val="24"/>
          <w:szCs w:val="24"/>
        </w:rPr>
        <w:t>в различных видах деятельности</w:t>
      </w:r>
    </w:p>
    <w:p w:rsidR="00F2187C" w:rsidRPr="00062FA0" w:rsidRDefault="00F2187C" w:rsidP="00F2187C">
      <w:pPr>
        <w:tabs>
          <w:tab w:val="left" w:pos="-142"/>
        </w:tabs>
        <w:spacing w:after="0" w:line="240" w:lineRule="auto"/>
        <w:ind w:left="709" w:hanging="142"/>
        <w:rPr>
          <w:rFonts w:ascii="Times New Roman" w:eastAsia="Calibri" w:hAnsi="Times New Roman" w:cs="Times New Roman"/>
          <w:b/>
          <w:sz w:val="24"/>
          <w:szCs w:val="24"/>
        </w:rPr>
      </w:pPr>
      <w:r w:rsidRPr="00062FA0">
        <w:rPr>
          <w:rFonts w:ascii="Times New Roman" w:eastAsia="Calibri" w:hAnsi="Times New Roman" w:cs="Times New Roman"/>
          <w:b/>
          <w:sz w:val="24"/>
          <w:szCs w:val="24"/>
        </w:rPr>
        <w:lastRenderedPageBreak/>
        <w:t xml:space="preserve">                           2.СОДЕРЖАТЕЛЬНЫЙ РАЗДЕЛ</w:t>
      </w:r>
    </w:p>
    <w:p w:rsidR="00F2187C" w:rsidRPr="00062FA0" w:rsidRDefault="00F2187C" w:rsidP="00F2187C">
      <w:pPr>
        <w:spacing w:after="0" w:line="240" w:lineRule="auto"/>
        <w:jc w:val="both"/>
        <w:rPr>
          <w:rFonts w:ascii="Times New Roman" w:eastAsia="Calibri" w:hAnsi="Times New Roman" w:cs="Times New Roman"/>
          <w:b/>
          <w:sz w:val="24"/>
          <w:szCs w:val="24"/>
        </w:rPr>
      </w:pPr>
    </w:p>
    <w:p w:rsidR="00F2187C" w:rsidRPr="00062FA0" w:rsidRDefault="00F2187C" w:rsidP="00F2187C">
      <w:pPr>
        <w:spacing w:after="0" w:line="240" w:lineRule="auto"/>
        <w:ind w:firstLine="709"/>
        <w:jc w:val="both"/>
        <w:rPr>
          <w:rFonts w:ascii="Times New Roman" w:eastAsia="Calibri" w:hAnsi="Times New Roman" w:cs="Times New Roman"/>
          <w:b/>
          <w:sz w:val="24"/>
          <w:szCs w:val="24"/>
          <w:lang w:eastAsia="ru-RU"/>
        </w:rPr>
      </w:pPr>
      <w:r w:rsidRPr="00062FA0">
        <w:rPr>
          <w:rFonts w:ascii="Times New Roman" w:eastAsia="Times New Roman" w:hAnsi="Times New Roman" w:cs="Times New Roman"/>
          <w:b/>
          <w:sz w:val="24"/>
          <w:szCs w:val="24"/>
          <w:lang w:eastAsia="ru-RU"/>
        </w:rPr>
        <w:t>2.1. Описание образовательной деятельности в соответствии с направлениями развития ребенка</w:t>
      </w:r>
      <w:r w:rsidRPr="00062FA0">
        <w:rPr>
          <w:rFonts w:ascii="Times New Roman" w:eastAsia="Calibri" w:hAnsi="Times New Roman" w:cs="Times New Roman"/>
          <w:b/>
          <w:sz w:val="24"/>
          <w:szCs w:val="24"/>
          <w:lang w:eastAsia="ru-RU"/>
        </w:rPr>
        <w:t>, представленными в пяти образовательных областях</w:t>
      </w:r>
    </w:p>
    <w:p w:rsidR="00F2187C" w:rsidRPr="00062FA0" w:rsidRDefault="00F2187C" w:rsidP="00F2187C">
      <w:pPr>
        <w:spacing w:after="0" w:line="240" w:lineRule="auto"/>
        <w:ind w:firstLine="709"/>
        <w:jc w:val="both"/>
        <w:rPr>
          <w:rFonts w:ascii="Times New Roman" w:eastAsia="Calibri" w:hAnsi="Times New Roman" w:cs="Times New Roman"/>
          <w:b/>
          <w:i/>
          <w:sz w:val="24"/>
          <w:szCs w:val="24"/>
        </w:rPr>
      </w:pPr>
    </w:p>
    <w:p w:rsidR="00F2187C" w:rsidRPr="00062FA0" w:rsidRDefault="00F2187C" w:rsidP="00F2187C">
      <w:pPr>
        <w:spacing w:after="0" w:line="240" w:lineRule="auto"/>
        <w:ind w:firstLine="709"/>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В основе реализации ООП лежит комплексный подход, обеспечивающий развитие детей во всех пяти взаимодополняющих образовательных областях:</w:t>
      </w:r>
    </w:p>
    <w:p w:rsidR="00F2187C" w:rsidRPr="00062FA0" w:rsidRDefault="00F2187C" w:rsidP="00811F45">
      <w:pPr>
        <w:numPr>
          <w:ilvl w:val="0"/>
          <w:numId w:val="4"/>
        </w:numPr>
        <w:spacing w:after="0" w:line="240" w:lineRule="auto"/>
        <w:ind w:left="426" w:firstLine="709"/>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социально-коммуникативное развитие;</w:t>
      </w:r>
    </w:p>
    <w:p w:rsidR="00F2187C" w:rsidRPr="00062FA0" w:rsidRDefault="00F2187C" w:rsidP="00811F45">
      <w:pPr>
        <w:numPr>
          <w:ilvl w:val="0"/>
          <w:numId w:val="4"/>
        </w:numPr>
        <w:spacing w:after="0" w:line="240" w:lineRule="auto"/>
        <w:ind w:left="426" w:firstLine="709"/>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познавательное развитие;</w:t>
      </w:r>
    </w:p>
    <w:p w:rsidR="00F2187C" w:rsidRPr="00062FA0" w:rsidRDefault="00F2187C" w:rsidP="00811F45">
      <w:pPr>
        <w:numPr>
          <w:ilvl w:val="0"/>
          <w:numId w:val="4"/>
        </w:numPr>
        <w:spacing w:after="0" w:line="240" w:lineRule="auto"/>
        <w:ind w:left="426" w:firstLine="709"/>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речевое развитие;</w:t>
      </w:r>
    </w:p>
    <w:p w:rsidR="00F2187C" w:rsidRPr="00062FA0" w:rsidRDefault="00F2187C" w:rsidP="00811F45">
      <w:pPr>
        <w:numPr>
          <w:ilvl w:val="0"/>
          <w:numId w:val="4"/>
        </w:numPr>
        <w:spacing w:after="0" w:line="240" w:lineRule="auto"/>
        <w:ind w:left="426" w:firstLine="709"/>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художественно-эстетическое развитие;</w:t>
      </w:r>
    </w:p>
    <w:p w:rsidR="00F2187C" w:rsidRPr="00062FA0" w:rsidRDefault="00F2187C" w:rsidP="00811F45">
      <w:pPr>
        <w:numPr>
          <w:ilvl w:val="0"/>
          <w:numId w:val="4"/>
        </w:numPr>
        <w:spacing w:after="0" w:line="240" w:lineRule="auto"/>
        <w:ind w:left="426" w:firstLine="709"/>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физическое развитие. </w:t>
      </w:r>
    </w:p>
    <w:p w:rsidR="00F2187C" w:rsidRPr="00062FA0" w:rsidRDefault="00F2187C" w:rsidP="00F2187C">
      <w:p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Содержание образовательной деятельности </w:t>
      </w:r>
      <w:r w:rsidRPr="00062FA0">
        <w:rPr>
          <w:rFonts w:ascii="Times New Roman" w:eastAsia="Calibri" w:hAnsi="Times New Roman" w:cs="Times New Roman"/>
          <w:b/>
          <w:sz w:val="24"/>
          <w:szCs w:val="24"/>
        </w:rPr>
        <w:t>обязательной части</w:t>
      </w:r>
      <w:r w:rsidRPr="00062FA0">
        <w:rPr>
          <w:rFonts w:ascii="Times New Roman" w:eastAsia="Calibri" w:hAnsi="Times New Roman" w:cs="Times New Roman"/>
          <w:sz w:val="24"/>
          <w:szCs w:val="24"/>
        </w:rPr>
        <w:t xml:space="preserve"> Программы соответствует содержанию Примерной образовательной программе ОТ РОЖДЕНИЯ ДО ШКОЛЫ. Примерная общеобразовательная программа дошкольного образования (пилотный вариант) / Под ред. Н. Е. Вераксы, Т. С. Комаровой, М. А. Васильевой. — М.: МОЗАИКА СИНТЕЗ, 2014. — 368 с.</w:t>
      </w:r>
    </w:p>
    <w:p w:rsidR="00F2187C" w:rsidRPr="00062FA0" w:rsidRDefault="00F2187C" w:rsidP="00D423CE">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Содержание образовательной деятельности </w:t>
      </w:r>
      <w:r w:rsidRPr="00062FA0">
        <w:rPr>
          <w:rFonts w:ascii="Times New Roman" w:eastAsia="Calibri" w:hAnsi="Times New Roman" w:cs="Times New Roman"/>
          <w:b/>
          <w:sz w:val="24"/>
          <w:szCs w:val="24"/>
        </w:rPr>
        <w:t>вариативной части</w:t>
      </w:r>
    </w:p>
    <w:p w:rsidR="00D423CE" w:rsidRPr="00062FA0" w:rsidRDefault="00D423CE" w:rsidP="00811F45">
      <w:pPr>
        <w:pStyle w:val="af9"/>
        <w:numPr>
          <w:ilvl w:val="0"/>
          <w:numId w:val="5"/>
        </w:numPr>
        <w:suppressAutoHyphens/>
        <w:spacing w:after="0" w:line="240" w:lineRule="auto"/>
        <w:jc w:val="both"/>
        <w:rPr>
          <w:rFonts w:ascii="Times New Roman" w:eastAsia="Calibri" w:hAnsi="Times New Roman"/>
          <w:sz w:val="24"/>
          <w:szCs w:val="24"/>
          <w:lang w:eastAsia="ar-SA"/>
        </w:rPr>
      </w:pPr>
      <w:r w:rsidRPr="00062FA0">
        <w:rPr>
          <w:rFonts w:ascii="Times New Roman" w:eastAsia="Calibri" w:hAnsi="Times New Roman"/>
          <w:sz w:val="24"/>
          <w:szCs w:val="24"/>
          <w:lang w:eastAsia="ar-SA"/>
        </w:rPr>
        <w:t>1. Базовая программа для национальных детских садов «Тосхол» под ред. М.Н. Харитоновой;</w:t>
      </w:r>
    </w:p>
    <w:p w:rsidR="00D423CE" w:rsidRPr="00062FA0" w:rsidRDefault="00D423CE" w:rsidP="00811F45">
      <w:pPr>
        <w:pStyle w:val="af9"/>
        <w:numPr>
          <w:ilvl w:val="0"/>
          <w:numId w:val="5"/>
        </w:numPr>
        <w:suppressAutoHyphens/>
        <w:spacing w:after="0" w:line="240" w:lineRule="auto"/>
        <w:jc w:val="both"/>
        <w:rPr>
          <w:rFonts w:ascii="Times New Roman" w:eastAsia="Calibri" w:hAnsi="Times New Roman"/>
          <w:sz w:val="24"/>
          <w:szCs w:val="24"/>
          <w:lang w:eastAsia="ar-SA"/>
        </w:rPr>
      </w:pPr>
      <w:r w:rsidRPr="00062FA0">
        <w:rPr>
          <w:rFonts w:ascii="Times New Roman" w:eastAsia="Calibri" w:hAnsi="Times New Roman"/>
          <w:sz w:val="24"/>
          <w:szCs w:val="24"/>
          <w:lang w:eastAsia="ar-SA"/>
        </w:rPr>
        <w:t>2. Парциальная программа художественно-эстетического развития детей 2-7 лет «Цветные ладошки»;</w:t>
      </w:r>
    </w:p>
    <w:p w:rsidR="00D423CE" w:rsidRPr="00062FA0" w:rsidRDefault="00D423CE" w:rsidP="00811F45">
      <w:pPr>
        <w:pStyle w:val="af9"/>
        <w:numPr>
          <w:ilvl w:val="0"/>
          <w:numId w:val="5"/>
        </w:numPr>
        <w:suppressAutoHyphens/>
        <w:spacing w:after="0" w:line="240" w:lineRule="auto"/>
        <w:jc w:val="both"/>
        <w:rPr>
          <w:rFonts w:ascii="Times New Roman" w:eastAsia="Calibri" w:hAnsi="Times New Roman"/>
          <w:sz w:val="24"/>
          <w:szCs w:val="24"/>
          <w:lang w:eastAsia="ar-SA"/>
        </w:rPr>
      </w:pPr>
      <w:r w:rsidRPr="00062FA0">
        <w:rPr>
          <w:rFonts w:ascii="Times New Roman" w:eastAsia="Calibri" w:hAnsi="Times New Roman"/>
          <w:sz w:val="24"/>
          <w:szCs w:val="24"/>
          <w:lang w:eastAsia="ar-SA"/>
        </w:rPr>
        <w:t>3. Парциальная программа И. Каплуновой, И. Новоскольцевой «Ладушки»;</w:t>
      </w:r>
    </w:p>
    <w:p w:rsidR="00D423CE" w:rsidRPr="00062FA0" w:rsidRDefault="00D423CE" w:rsidP="00811F45">
      <w:pPr>
        <w:pStyle w:val="af9"/>
        <w:numPr>
          <w:ilvl w:val="0"/>
          <w:numId w:val="5"/>
        </w:numPr>
        <w:suppressAutoHyphens/>
        <w:spacing w:after="0" w:line="240" w:lineRule="auto"/>
        <w:jc w:val="both"/>
        <w:rPr>
          <w:rFonts w:ascii="Times New Roman" w:eastAsia="Calibri" w:hAnsi="Times New Roman"/>
          <w:sz w:val="24"/>
          <w:szCs w:val="24"/>
          <w:lang w:eastAsia="ar-SA"/>
        </w:rPr>
      </w:pPr>
      <w:r w:rsidRPr="00062FA0">
        <w:rPr>
          <w:rFonts w:ascii="Times New Roman" w:eastAsia="Calibri" w:hAnsi="Times New Roman"/>
          <w:sz w:val="24"/>
          <w:szCs w:val="24"/>
          <w:lang w:eastAsia="ar-SA"/>
        </w:rPr>
        <w:t>4. Комплексная программа физического воспитания для ДОУ РС(Я) «Кэнчээри» 22.03.2013г.Бардамлвой Е.А.;</w:t>
      </w:r>
    </w:p>
    <w:p w:rsidR="00D423CE" w:rsidRPr="00062FA0" w:rsidRDefault="00D423CE" w:rsidP="00811F45">
      <w:pPr>
        <w:pStyle w:val="af9"/>
        <w:numPr>
          <w:ilvl w:val="0"/>
          <w:numId w:val="5"/>
        </w:numPr>
        <w:suppressAutoHyphens/>
        <w:spacing w:after="0" w:line="240" w:lineRule="auto"/>
        <w:jc w:val="both"/>
        <w:rPr>
          <w:rFonts w:ascii="Times New Roman" w:eastAsia="Calibri" w:hAnsi="Times New Roman"/>
          <w:sz w:val="24"/>
          <w:szCs w:val="24"/>
          <w:lang w:eastAsia="ar-SA"/>
        </w:rPr>
      </w:pPr>
      <w:r w:rsidRPr="00062FA0">
        <w:rPr>
          <w:rFonts w:ascii="Times New Roman" w:eastAsia="Calibri" w:hAnsi="Times New Roman"/>
          <w:sz w:val="24"/>
          <w:szCs w:val="24"/>
          <w:lang w:eastAsia="ar-SA"/>
        </w:rPr>
        <w:t>5. Парциальная программа С.Н.Николаева «Юный эколог», 2017г.- 104с.;</w:t>
      </w:r>
    </w:p>
    <w:p w:rsidR="00D423CE" w:rsidRPr="00062FA0" w:rsidRDefault="00D423CE" w:rsidP="00811F45">
      <w:pPr>
        <w:pStyle w:val="af9"/>
        <w:numPr>
          <w:ilvl w:val="0"/>
          <w:numId w:val="5"/>
        </w:numPr>
        <w:suppressAutoHyphens/>
        <w:spacing w:after="0" w:line="240" w:lineRule="auto"/>
        <w:jc w:val="both"/>
        <w:rPr>
          <w:rFonts w:ascii="Times New Roman" w:eastAsia="Calibri" w:hAnsi="Times New Roman"/>
          <w:sz w:val="24"/>
          <w:szCs w:val="24"/>
          <w:lang w:eastAsia="ar-SA"/>
        </w:rPr>
      </w:pPr>
      <w:r w:rsidRPr="00062FA0">
        <w:rPr>
          <w:rFonts w:ascii="Times New Roman" w:eastAsia="Calibri" w:hAnsi="Times New Roman"/>
          <w:sz w:val="24"/>
          <w:szCs w:val="24"/>
          <w:lang w:eastAsia="ar-SA"/>
        </w:rPr>
        <w:t>6. Парциальная программа О.В. Черемашенцевой «Основы безопасного поведения дошкольников»;</w:t>
      </w:r>
    </w:p>
    <w:p w:rsidR="00D423CE" w:rsidRPr="00062FA0" w:rsidRDefault="00D423CE" w:rsidP="00811F45">
      <w:pPr>
        <w:pStyle w:val="af9"/>
        <w:numPr>
          <w:ilvl w:val="0"/>
          <w:numId w:val="5"/>
        </w:numPr>
        <w:suppressAutoHyphens/>
        <w:spacing w:after="0" w:line="240" w:lineRule="auto"/>
        <w:jc w:val="both"/>
        <w:rPr>
          <w:rFonts w:ascii="Times New Roman" w:eastAsia="Calibri" w:hAnsi="Times New Roman"/>
          <w:sz w:val="24"/>
          <w:szCs w:val="24"/>
          <w:lang w:eastAsia="ar-SA"/>
        </w:rPr>
      </w:pPr>
      <w:r w:rsidRPr="00062FA0">
        <w:rPr>
          <w:rFonts w:ascii="Times New Roman" w:eastAsia="Calibri" w:hAnsi="Times New Roman"/>
          <w:sz w:val="24"/>
          <w:szCs w:val="24"/>
          <w:lang w:eastAsia="ar-SA"/>
        </w:rPr>
        <w:t>7.УМК Г.В.Томский «СОНОР для детей дошкольного возраста»;</w:t>
      </w:r>
    </w:p>
    <w:p w:rsidR="00D423CE" w:rsidRPr="00062FA0" w:rsidRDefault="00D423CE" w:rsidP="00811F45">
      <w:pPr>
        <w:pStyle w:val="af9"/>
        <w:numPr>
          <w:ilvl w:val="0"/>
          <w:numId w:val="5"/>
        </w:numPr>
        <w:suppressAutoHyphens/>
        <w:spacing w:after="0" w:line="240" w:lineRule="auto"/>
        <w:jc w:val="both"/>
        <w:rPr>
          <w:rFonts w:ascii="Times New Roman" w:eastAsia="Calibri" w:hAnsi="Times New Roman"/>
          <w:sz w:val="24"/>
          <w:szCs w:val="24"/>
          <w:lang w:eastAsia="ar-SA"/>
        </w:rPr>
      </w:pPr>
      <w:r w:rsidRPr="00062FA0">
        <w:rPr>
          <w:rFonts w:ascii="Times New Roman" w:eastAsia="Calibri" w:hAnsi="Times New Roman"/>
          <w:sz w:val="24"/>
          <w:szCs w:val="24"/>
          <w:lang w:eastAsia="ar-SA"/>
        </w:rPr>
        <w:t>8.УМК Яндукина Г.А. «Говоруши»;</w:t>
      </w:r>
    </w:p>
    <w:p w:rsidR="00D423CE" w:rsidRPr="00062FA0" w:rsidRDefault="00D423CE" w:rsidP="00811F45">
      <w:pPr>
        <w:pStyle w:val="af9"/>
        <w:numPr>
          <w:ilvl w:val="0"/>
          <w:numId w:val="5"/>
        </w:numPr>
        <w:suppressAutoHyphens/>
        <w:spacing w:after="0" w:line="240" w:lineRule="auto"/>
        <w:jc w:val="both"/>
        <w:rPr>
          <w:rFonts w:ascii="Times New Roman" w:eastAsia="Calibri" w:hAnsi="Times New Roman"/>
          <w:sz w:val="24"/>
          <w:szCs w:val="24"/>
          <w:lang w:eastAsia="ar-SA"/>
        </w:rPr>
      </w:pPr>
      <w:r w:rsidRPr="00062FA0">
        <w:rPr>
          <w:rFonts w:ascii="Times New Roman" w:eastAsia="Calibri" w:hAnsi="Times New Roman"/>
          <w:sz w:val="24"/>
          <w:szCs w:val="24"/>
          <w:lang w:eastAsia="ar-SA"/>
        </w:rPr>
        <w:t>9. УМК Е.В. Колесникова «Развитие фонематического слуха детей 4-5 лет»;</w:t>
      </w:r>
    </w:p>
    <w:p w:rsidR="00D423CE" w:rsidRPr="00062FA0" w:rsidRDefault="00D423CE" w:rsidP="00811F45">
      <w:pPr>
        <w:pStyle w:val="af9"/>
        <w:numPr>
          <w:ilvl w:val="0"/>
          <w:numId w:val="5"/>
        </w:numPr>
        <w:suppressAutoHyphens/>
        <w:spacing w:after="0" w:line="240" w:lineRule="auto"/>
        <w:jc w:val="both"/>
        <w:rPr>
          <w:rFonts w:ascii="Times New Roman" w:eastAsia="Calibri" w:hAnsi="Times New Roman"/>
          <w:sz w:val="24"/>
          <w:szCs w:val="24"/>
          <w:lang w:eastAsia="ar-SA"/>
        </w:rPr>
      </w:pPr>
      <w:r w:rsidRPr="00062FA0">
        <w:rPr>
          <w:rFonts w:ascii="Times New Roman" w:eastAsia="Calibri" w:hAnsi="Times New Roman"/>
          <w:sz w:val="24"/>
          <w:szCs w:val="24"/>
          <w:lang w:eastAsia="ar-SA"/>
        </w:rPr>
        <w:t xml:space="preserve">10.УМК Г.К.Давыдовой «Детский дизайн». </w:t>
      </w:r>
    </w:p>
    <w:p w:rsidR="00D423CE" w:rsidRPr="00062FA0" w:rsidRDefault="00D423CE" w:rsidP="00811F45">
      <w:pPr>
        <w:pStyle w:val="af9"/>
        <w:numPr>
          <w:ilvl w:val="0"/>
          <w:numId w:val="5"/>
        </w:numPr>
        <w:suppressAutoHyphens/>
        <w:spacing w:after="0" w:line="240" w:lineRule="auto"/>
        <w:jc w:val="both"/>
        <w:rPr>
          <w:rFonts w:ascii="Times New Roman" w:eastAsia="Calibri" w:hAnsi="Times New Roman"/>
          <w:sz w:val="24"/>
          <w:szCs w:val="24"/>
          <w:lang w:eastAsia="ar-SA"/>
        </w:rPr>
      </w:pPr>
      <w:r w:rsidRPr="00062FA0">
        <w:rPr>
          <w:rFonts w:ascii="Times New Roman" w:eastAsia="Calibri" w:hAnsi="Times New Roman"/>
          <w:sz w:val="24"/>
          <w:szCs w:val="24"/>
          <w:lang w:eastAsia="ar-SA"/>
        </w:rPr>
        <w:t>11.УМК Мильруд , Н.А. Юшина «12 шагов к английскому языку».</w:t>
      </w:r>
    </w:p>
    <w:p w:rsidR="00F2187C" w:rsidRPr="00062FA0" w:rsidRDefault="00F2187C" w:rsidP="00423D37">
      <w:pPr>
        <w:autoSpaceDE w:val="0"/>
        <w:autoSpaceDN w:val="0"/>
        <w:adjustRightInd w:val="0"/>
        <w:spacing w:after="0" w:line="360" w:lineRule="auto"/>
        <w:jc w:val="both"/>
        <w:rPr>
          <w:rFonts w:ascii="Times New Roman" w:eastAsia="Calibri" w:hAnsi="Times New Roman" w:cs="Times New Roman"/>
          <w:b/>
          <w:i/>
          <w:sz w:val="24"/>
          <w:szCs w:val="24"/>
          <w:u w:val="single"/>
          <w:lang w:eastAsia="ru-RU"/>
        </w:rPr>
      </w:pPr>
    </w:p>
    <w:p w:rsidR="00F2187C" w:rsidRPr="00062FA0" w:rsidRDefault="00F2187C" w:rsidP="00F2187C">
      <w:pPr>
        <w:autoSpaceDE w:val="0"/>
        <w:autoSpaceDN w:val="0"/>
        <w:adjustRightInd w:val="0"/>
        <w:spacing w:after="0" w:line="360" w:lineRule="auto"/>
        <w:ind w:left="-142" w:firstLine="851"/>
        <w:jc w:val="both"/>
        <w:rPr>
          <w:rFonts w:ascii="Times New Roman" w:eastAsia="Calibri" w:hAnsi="Times New Roman" w:cs="Times New Roman"/>
          <w:b/>
          <w:bCs/>
          <w:i/>
          <w:sz w:val="24"/>
          <w:szCs w:val="24"/>
          <w:u w:val="single"/>
          <w:lang w:eastAsia="ru-RU"/>
        </w:rPr>
      </w:pPr>
      <w:r w:rsidRPr="00062FA0">
        <w:rPr>
          <w:rFonts w:ascii="Times New Roman" w:eastAsia="Calibri" w:hAnsi="Times New Roman" w:cs="Times New Roman"/>
          <w:b/>
          <w:i/>
          <w:sz w:val="24"/>
          <w:szCs w:val="24"/>
          <w:u w:val="single"/>
          <w:lang w:eastAsia="ru-RU"/>
        </w:rPr>
        <w:t>Образовательная область «Социально-коммуникативное развитие»</w:t>
      </w:r>
    </w:p>
    <w:p w:rsidR="00F2187C" w:rsidRPr="00062FA0" w:rsidRDefault="00F2187C" w:rsidP="00F2187C">
      <w:pPr>
        <w:autoSpaceDE w:val="0"/>
        <w:autoSpaceDN w:val="0"/>
        <w:adjustRightInd w:val="0"/>
        <w:spacing w:after="0" w:line="240" w:lineRule="auto"/>
        <w:ind w:left="-142" w:firstLine="851"/>
        <w:jc w:val="both"/>
        <w:rPr>
          <w:rFonts w:ascii="Times New Roman" w:eastAsia="Calibri" w:hAnsi="Times New Roman" w:cs="Times New Roman"/>
          <w:b/>
          <w:bCs/>
          <w:i/>
          <w:iCs/>
          <w:sz w:val="24"/>
          <w:szCs w:val="24"/>
          <w:lang w:val="sah-RU" w:eastAsia="ru-RU"/>
        </w:rPr>
      </w:pPr>
      <w:r w:rsidRPr="00062FA0">
        <w:rPr>
          <w:rFonts w:ascii="Times New Roman" w:eastAsia="Calibri" w:hAnsi="Times New Roman" w:cs="Times New Roman"/>
          <w:b/>
          <w:bCs/>
          <w:i/>
          <w:iCs/>
          <w:sz w:val="24"/>
          <w:szCs w:val="24"/>
          <w:lang w:eastAsia="ru-RU"/>
        </w:rPr>
        <w:t>Извлечение из ФГОС ДО</w:t>
      </w:r>
    </w:p>
    <w:p w:rsidR="00F2187C" w:rsidRPr="00062FA0" w:rsidRDefault="00F2187C" w:rsidP="00F2187C">
      <w:pPr>
        <w:autoSpaceDE w:val="0"/>
        <w:autoSpaceDN w:val="0"/>
        <w:adjustRightInd w:val="0"/>
        <w:spacing w:after="0" w:line="240" w:lineRule="auto"/>
        <w:ind w:left="-142" w:firstLine="851"/>
        <w:jc w:val="both"/>
        <w:rPr>
          <w:rFonts w:ascii="Times New Roman" w:eastAsia="Calibri" w:hAnsi="Times New Roman" w:cs="Times New Roman"/>
          <w:sz w:val="24"/>
          <w:szCs w:val="24"/>
          <w:lang w:eastAsia="ru-RU"/>
        </w:rPr>
      </w:pPr>
      <w:r w:rsidRPr="00062FA0">
        <w:rPr>
          <w:rFonts w:ascii="Times New Roman" w:eastAsia="Calibri" w:hAnsi="Times New Roman" w:cs="Times New Roman"/>
          <w:b/>
          <w:bCs/>
          <w:sz w:val="24"/>
          <w:szCs w:val="24"/>
          <w:lang w:eastAsia="ru-RU"/>
        </w:rPr>
        <w:t xml:space="preserve">Социально-коммуникативное развитие </w:t>
      </w:r>
      <w:r w:rsidRPr="00062FA0">
        <w:rPr>
          <w:rFonts w:ascii="Times New Roman" w:eastAsia="Calibri" w:hAnsi="Times New Roman" w:cs="Times New Roman"/>
          <w:sz w:val="24"/>
          <w:szCs w:val="24"/>
          <w:lang w:eastAsia="ru-RU"/>
        </w:rPr>
        <w:t>направлено на усвоение норм и ценностей, принятых в обществе, включая моральные и нравственные ценности; развитие общении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F2187C" w:rsidRPr="00062FA0" w:rsidRDefault="00F2187C" w:rsidP="00F2187C">
      <w:pPr>
        <w:autoSpaceDE w:val="0"/>
        <w:autoSpaceDN w:val="0"/>
        <w:adjustRightInd w:val="0"/>
        <w:spacing w:after="0" w:line="240" w:lineRule="auto"/>
        <w:ind w:left="-142" w:firstLine="851"/>
        <w:rPr>
          <w:rFonts w:ascii="Times New Roman" w:eastAsia="Calibri" w:hAnsi="Times New Roman" w:cs="Times New Roman"/>
          <w:b/>
          <w:i/>
          <w:sz w:val="24"/>
          <w:szCs w:val="24"/>
          <w:u w:val="single"/>
          <w:lang w:eastAsia="ru-RU"/>
        </w:rPr>
      </w:pPr>
    </w:p>
    <w:p w:rsidR="00F2187C" w:rsidRPr="00062FA0" w:rsidRDefault="00F2187C" w:rsidP="00F2187C">
      <w:pPr>
        <w:spacing w:before="100" w:beforeAutospacing="1" w:after="0" w:afterAutospacing="1" w:line="240" w:lineRule="auto"/>
        <w:jc w:val="center"/>
        <w:rPr>
          <w:rFonts w:ascii="Times New Roman" w:eastAsia="Times New Roman" w:hAnsi="Times New Roman" w:cs="Times New Roman"/>
          <w:b/>
          <w:sz w:val="24"/>
          <w:szCs w:val="24"/>
          <w:lang w:eastAsia="ru-RU"/>
        </w:rPr>
      </w:pPr>
    </w:p>
    <w:p w:rsidR="00F2187C" w:rsidRPr="00062FA0" w:rsidRDefault="00F2187C" w:rsidP="00F4192C">
      <w:pPr>
        <w:spacing w:before="100" w:beforeAutospacing="1" w:after="0" w:afterAutospacing="1" w:line="240" w:lineRule="auto"/>
        <w:rPr>
          <w:rFonts w:ascii="Times New Roman" w:eastAsia="Times New Roman" w:hAnsi="Times New Roman" w:cs="Times New Roman"/>
          <w:b/>
          <w:sz w:val="24"/>
          <w:szCs w:val="24"/>
          <w:lang w:eastAsia="ru-RU"/>
        </w:rPr>
      </w:pPr>
    </w:p>
    <w:p w:rsidR="00F2187C" w:rsidRPr="00062FA0" w:rsidRDefault="00F2187C" w:rsidP="00F2187C">
      <w:pPr>
        <w:spacing w:before="100" w:beforeAutospacing="1" w:after="0" w:afterAutospacing="1" w:line="240" w:lineRule="auto"/>
        <w:jc w:val="center"/>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lastRenderedPageBreak/>
        <w:t>Формы  работы  с детьми</w:t>
      </w:r>
      <w:r w:rsidRPr="00062FA0">
        <w:rPr>
          <w:rFonts w:ascii="Times New Roman" w:eastAsia="Times New Roman" w:hAnsi="Times New Roman" w:cs="Times New Roman"/>
          <w:b/>
          <w:i/>
          <w:sz w:val="24"/>
          <w:szCs w:val="24"/>
          <w:lang w:eastAsia="ru-RU"/>
        </w:rPr>
        <w:t xml:space="preserve"> </w:t>
      </w:r>
      <w:r w:rsidRPr="00062FA0">
        <w:rPr>
          <w:rFonts w:ascii="Times New Roman" w:eastAsia="Times New Roman" w:hAnsi="Times New Roman" w:cs="Times New Roman"/>
          <w:b/>
          <w:sz w:val="24"/>
          <w:szCs w:val="24"/>
          <w:lang w:eastAsia="ru-RU"/>
        </w:rPr>
        <w:t>по</w:t>
      </w:r>
      <w:r w:rsidRPr="00062FA0">
        <w:rPr>
          <w:rFonts w:ascii="Times New Roman" w:eastAsia="Times New Roman" w:hAnsi="Times New Roman" w:cs="Times New Roman"/>
          <w:b/>
          <w:i/>
          <w:sz w:val="24"/>
          <w:szCs w:val="24"/>
          <w:lang w:eastAsia="ru-RU"/>
        </w:rPr>
        <w:t xml:space="preserve"> </w:t>
      </w:r>
      <w:r w:rsidRPr="00062FA0">
        <w:rPr>
          <w:rFonts w:ascii="Times New Roman" w:eastAsia="Times New Roman" w:hAnsi="Times New Roman" w:cs="Times New Roman"/>
          <w:b/>
          <w:sz w:val="24"/>
          <w:szCs w:val="24"/>
          <w:lang w:eastAsia="ru-RU"/>
        </w:rPr>
        <w:t>образовательной области «Социально-коммуникативное развитие»</w:t>
      </w:r>
    </w:p>
    <w:p w:rsidR="00F2187C" w:rsidRPr="00062FA0" w:rsidRDefault="00F2187C" w:rsidP="00F2187C">
      <w:pPr>
        <w:spacing w:after="0" w:line="360" w:lineRule="auto"/>
        <w:ind w:left="709"/>
        <w:jc w:val="both"/>
        <w:rPr>
          <w:rFonts w:ascii="Times New Roman" w:eastAsia="Times New Roman" w:hAnsi="Times New Roman" w:cs="Times New Roman"/>
          <w:b/>
          <w:i/>
          <w:sz w:val="24"/>
          <w:szCs w:val="24"/>
          <w:lang w:eastAsia="ru-RU"/>
        </w:rPr>
      </w:pP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1264"/>
        <w:gridCol w:w="2658"/>
        <w:gridCol w:w="3581"/>
      </w:tblGrid>
      <w:tr w:rsidR="00F2187C" w:rsidRPr="00062FA0" w:rsidTr="00A0032A">
        <w:trPr>
          <w:trHeight w:val="170"/>
          <w:jc w:val="center"/>
        </w:trPr>
        <w:tc>
          <w:tcPr>
            <w:tcW w:w="2339"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40"/>
              <w:jc w:val="center"/>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i/>
                <w:sz w:val="24"/>
                <w:szCs w:val="24"/>
                <w:lang w:eastAsia="ru-RU"/>
              </w:rPr>
              <w:t>Содержание</w:t>
            </w:r>
          </w:p>
        </w:tc>
        <w:tc>
          <w:tcPr>
            <w:tcW w:w="126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40"/>
              <w:jc w:val="center"/>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i/>
                <w:sz w:val="24"/>
                <w:szCs w:val="24"/>
                <w:lang w:eastAsia="ru-RU"/>
              </w:rPr>
              <w:t>Возраст</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40"/>
              <w:jc w:val="center"/>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i/>
                <w:sz w:val="24"/>
                <w:szCs w:val="24"/>
                <w:lang w:eastAsia="ru-RU"/>
              </w:rPr>
              <w:t>Совместная  деятельность</w:t>
            </w: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40"/>
              <w:jc w:val="center"/>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i/>
                <w:sz w:val="24"/>
                <w:szCs w:val="24"/>
                <w:lang w:eastAsia="ru-RU"/>
              </w:rPr>
              <w:t>Самостоятельная  деятельность</w:t>
            </w:r>
          </w:p>
        </w:tc>
      </w:tr>
      <w:tr w:rsidR="00F2187C" w:rsidRPr="00062FA0" w:rsidTr="00A0032A">
        <w:trPr>
          <w:cantSplit/>
          <w:trHeight w:val="1333"/>
          <w:jc w:val="center"/>
        </w:trPr>
        <w:tc>
          <w:tcPr>
            <w:tcW w:w="2339"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before="100" w:beforeAutospacing="1" w:after="0" w:afterAutospacing="1" w:line="240" w:lineRule="auto"/>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 xml:space="preserve">Развитие  игровой  деятельности </w:t>
            </w:r>
          </w:p>
          <w:p w:rsidR="00F2187C" w:rsidRPr="00062FA0" w:rsidRDefault="00F2187C" w:rsidP="00F2187C">
            <w:pPr>
              <w:spacing w:before="100" w:beforeAutospacing="1" w:after="0" w:afterAutospacing="1"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Сюжетно-ролевые игры</w:t>
            </w:r>
          </w:p>
          <w:p w:rsidR="00F2187C" w:rsidRPr="00062FA0" w:rsidRDefault="00F2187C" w:rsidP="00F2187C">
            <w:pPr>
              <w:spacing w:before="100" w:beforeAutospacing="1" w:after="0" w:afterAutospacing="1"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Подвижные  игры</w:t>
            </w:r>
          </w:p>
          <w:p w:rsidR="00F2187C" w:rsidRPr="00062FA0" w:rsidRDefault="00F2187C" w:rsidP="00F2187C">
            <w:pPr>
              <w:spacing w:before="100" w:beforeAutospacing="1" w:after="0" w:afterAutospacing="1"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Театрализованные  игры</w:t>
            </w:r>
          </w:p>
          <w:p w:rsidR="00F2187C" w:rsidRPr="00062FA0" w:rsidRDefault="00F2187C" w:rsidP="00F2187C">
            <w:pPr>
              <w:spacing w:after="0" w:line="240" w:lineRule="auto"/>
              <w:ind w:left="-84" w:firstLine="84"/>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 Дидактические игры</w:t>
            </w: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before="100" w:beforeAutospacing="1" w:after="0" w:afterAutospacing="1" w:line="240" w:lineRule="auto"/>
              <w:ind w:left="113" w:right="113"/>
              <w:jc w:val="center"/>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3-7 лет</w:t>
            </w:r>
          </w:p>
          <w:p w:rsidR="00F2187C" w:rsidRPr="00062FA0" w:rsidRDefault="00F2187C" w:rsidP="00F2187C">
            <w:pPr>
              <w:spacing w:after="0" w:line="240" w:lineRule="auto"/>
              <w:ind w:left="113" w:right="113"/>
              <w:jc w:val="center"/>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вторая младшая,  средняя, старшая и подготовительная к школе группы</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ОД, экскурсии, наблюдения, чтение художественной литературы, досуги, праздники, обучающие игры, досуговые игры, народные игры.</w:t>
            </w:r>
          </w:p>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Самостоятельные сюжетно-ролевые игры, дидактические игры, досуговые игры с участием воспитателей.</w:t>
            </w: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Игры-экспериментирования</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Сюжетные самодеятельные игры (с собственными знаниями детей на основе их опыта).</w:t>
            </w:r>
          </w:p>
          <w:p w:rsidR="00F2187C" w:rsidRPr="00062FA0" w:rsidRDefault="00F2187C" w:rsidP="00F2187C">
            <w:pPr>
              <w:spacing w:after="0" w:line="240" w:lineRule="auto"/>
              <w:rPr>
                <w:rFonts w:ascii="Times New Roman" w:eastAsia="Times New Roman" w:hAnsi="Times New Roman" w:cs="Times New Roman"/>
                <w:i/>
                <w:sz w:val="24"/>
                <w:szCs w:val="24"/>
                <w:lang w:eastAsia="ru-RU"/>
              </w:rPr>
            </w:pPr>
            <w:r w:rsidRPr="00062FA0">
              <w:rPr>
                <w:rFonts w:ascii="Times New Roman" w:eastAsia="Times New Roman" w:hAnsi="Times New Roman" w:cs="Times New Roman"/>
                <w:i/>
                <w:sz w:val="24"/>
                <w:szCs w:val="24"/>
                <w:lang w:eastAsia="ru-RU"/>
              </w:rPr>
              <w:t xml:space="preserve"> Внеигровые формы:</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самодеятельность дошкольников;</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изобразительная деятельность;</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труд в природе;</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экспериментирование;</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конструирование;</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бытовая деятельность;</w:t>
            </w:r>
          </w:p>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наблюдение.</w:t>
            </w:r>
          </w:p>
        </w:tc>
      </w:tr>
      <w:tr w:rsidR="00F2187C" w:rsidRPr="00062FA0" w:rsidTr="00A0032A">
        <w:trPr>
          <w:cantSplit/>
          <w:trHeight w:val="1333"/>
          <w:jc w:val="center"/>
        </w:trPr>
        <w:tc>
          <w:tcPr>
            <w:tcW w:w="2339" w:type="dxa"/>
            <w:vMerge w:val="restart"/>
            <w:tcBorders>
              <w:top w:val="single" w:sz="4" w:space="0" w:color="auto"/>
              <w:left w:val="single" w:sz="4" w:space="0" w:color="auto"/>
              <w:bottom w:val="single" w:sz="4" w:space="0" w:color="auto"/>
              <w:right w:val="single" w:sz="4" w:space="0" w:color="auto"/>
            </w:tcBorders>
          </w:tcPr>
          <w:p w:rsidR="00F2187C" w:rsidRPr="00062FA0" w:rsidRDefault="00F2187C" w:rsidP="00F2187C">
            <w:pPr>
              <w:shd w:val="clear" w:color="auto" w:fill="FFFFFF"/>
              <w:spacing w:after="0" w:line="240" w:lineRule="auto"/>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Приобщение  к  элементарным  общепринятым     нормам  и  правилам   взаимоотношения  со  сверстниками   и  взрослыми</w:t>
            </w:r>
          </w:p>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3-5 лет  </w:t>
            </w:r>
          </w:p>
          <w:p w:rsidR="00F2187C" w:rsidRPr="00062FA0" w:rsidRDefault="00F2187C" w:rsidP="00F2187C">
            <w:pPr>
              <w:spacing w:after="0" w:line="240" w:lineRule="auto"/>
              <w:ind w:left="113" w:right="113"/>
              <w:jc w:val="center"/>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вторая младшая  и средняя группы</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Беседы, обучение, чтение  худ. литературы,</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дидактические игры, игровые занятия, сюжетно ролевые игры,</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игровая деятельность</w:t>
            </w:r>
          </w:p>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(игры в парах, совместные игры с несколькими партнерами, пальчиковые игры)</w:t>
            </w: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Игровая деятельность, дидактические игры, сюжетно ролевые игры, самообслуживание</w:t>
            </w:r>
          </w:p>
        </w:tc>
      </w:tr>
      <w:tr w:rsidR="00F2187C" w:rsidRPr="00062FA0" w:rsidTr="00A0032A">
        <w:trPr>
          <w:cantSplit/>
          <w:trHeight w:val="1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5-7 лет</w:t>
            </w:r>
          </w:p>
          <w:p w:rsidR="00F2187C" w:rsidRPr="00062FA0" w:rsidRDefault="00F2187C" w:rsidP="00F2187C">
            <w:pPr>
              <w:spacing w:after="0" w:line="240" w:lineRule="auto"/>
              <w:ind w:left="113" w:right="113"/>
              <w:jc w:val="center"/>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 xml:space="preserve"> старшая и подг. к школе группы</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Беседы-занятия, чтение худ. литературы, проблемные ситуации, поисково –творческие задания, экскурсии, праздники, просмотр видеофильмов,</w:t>
            </w:r>
          </w:p>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театрализованные постановки, решение задач</w:t>
            </w: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Игровая деятельность</w:t>
            </w:r>
          </w:p>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продуктивная деятельность.</w:t>
            </w:r>
          </w:p>
        </w:tc>
      </w:tr>
      <w:tr w:rsidR="00F2187C" w:rsidRPr="00062FA0" w:rsidTr="00A0032A">
        <w:trPr>
          <w:cantSplit/>
          <w:trHeight w:val="1333"/>
          <w:jc w:val="center"/>
        </w:trPr>
        <w:tc>
          <w:tcPr>
            <w:tcW w:w="2339" w:type="dxa"/>
            <w:vMerge w:val="restart"/>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before="100" w:beforeAutospacing="1" w:after="0" w:afterAutospacing="1" w:line="240" w:lineRule="auto"/>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 xml:space="preserve">Формирование гендерной, семейной и гражданской принадлежности  </w:t>
            </w:r>
          </w:p>
          <w:p w:rsidR="00F2187C" w:rsidRPr="00062FA0" w:rsidRDefault="00F2187C" w:rsidP="00F2187C">
            <w:pPr>
              <w:spacing w:before="100" w:beforeAutospacing="1" w:after="0" w:afterAutospacing="1"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lastRenderedPageBreak/>
              <w:t>* образ  Я</w:t>
            </w:r>
          </w:p>
          <w:p w:rsidR="00F2187C" w:rsidRPr="00062FA0" w:rsidRDefault="00F2187C" w:rsidP="00F2187C">
            <w:pPr>
              <w:spacing w:before="100" w:beforeAutospacing="1" w:after="0" w:afterAutospacing="1"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семья</w:t>
            </w:r>
          </w:p>
          <w:p w:rsidR="00F2187C" w:rsidRPr="00062FA0" w:rsidRDefault="00F2187C" w:rsidP="00F2187C">
            <w:pPr>
              <w:spacing w:before="100" w:beforeAutospacing="1" w:after="0" w:afterAutospacing="1"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детский  сад</w:t>
            </w:r>
          </w:p>
          <w:p w:rsidR="00F2187C" w:rsidRPr="00062FA0" w:rsidRDefault="00F2187C" w:rsidP="00F2187C">
            <w:pPr>
              <w:spacing w:before="100" w:beforeAutospacing="1" w:after="0" w:afterAutospacing="1"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родная  страна</w:t>
            </w:r>
          </w:p>
          <w:p w:rsidR="00F2187C" w:rsidRPr="00062FA0" w:rsidRDefault="00F2187C" w:rsidP="00F2187C">
            <w:pPr>
              <w:spacing w:before="100" w:beforeAutospacing="1" w:after="0" w:afterAutospacing="1"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наша армия (со ст. гр.)</w:t>
            </w:r>
          </w:p>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 наша планета (подг.гр)</w:t>
            </w: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lastRenderedPageBreak/>
              <w:t>2-5 лет</w:t>
            </w:r>
          </w:p>
          <w:p w:rsidR="00F2187C" w:rsidRPr="00062FA0" w:rsidRDefault="00F2187C" w:rsidP="00F2187C">
            <w:pPr>
              <w:spacing w:after="0" w:line="240" w:lineRule="auto"/>
              <w:ind w:left="113" w:right="113"/>
              <w:jc w:val="center"/>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первая, вторая младшие  и средняя группы</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Игровые  упражнения,</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познавательные беседы, дидактические игры, праздники, музыкальные досуги, развлечения, чтение</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рассказ</w:t>
            </w:r>
          </w:p>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экскурсия</w:t>
            </w: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сюжетно-ролевые игры,</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 дидактические игры, </w:t>
            </w:r>
          </w:p>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настольно-печатные игры</w:t>
            </w:r>
          </w:p>
        </w:tc>
      </w:tr>
      <w:tr w:rsidR="00F2187C" w:rsidRPr="00062FA0" w:rsidTr="00A0032A">
        <w:trPr>
          <w:cantSplit/>
          <w:trHeight w:val="1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5-7 лет старшая и подг. к школе группы</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Викторины, КВН, познавательные досуги, тематические досуги, чтение </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Рассказ, </w:t>
            </w:r>
            <w:r w:rsidRPr="00062FA0">
              <w:rPr>
                <w:rFonts w:ascii="Times New Roman" w:eastAsia="Calibri" w:hAnsi="Times New Roman" w:cs="Times New Roman"/>
                <w:sz w:val="24"/>
                <w:szCs w:val="24"/>
              </w:rPr>
              <w:t>экскурсия.</w:t>
            </w: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Сюжетно-ролевые игры, дидактические игры, настольно-печатные игры, продуктивная деятельность, дежурство.</w:t>
            </w:r>
          </w:p>
        </w:tc>
      </w:tr>
      <w:tr w:rsidR="00F2187C" w:rsidRPr="00062FA0" w:rsidTr="00A0032A">
        <w:trPr>
          <w:cantSplit/>
          <w:trHeight w:val="1333"/>
          <w:jc w:val="center"/>
        </w:trPr>
        <w:tc>
          <w:tcPr>
            <w:tcW w:w="2339"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b/>
                <w:sz w:val="24"/>
                <w:szCs w:val="24"/>
                <w:lang w:eastAsia="ru-RU"/>
              </w:rPr>
              <w:t>Формирование патриотических чувств</w:t>
            </w: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5-7 лет старшая и подг. к школе группы</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познавательные беседы, развлечения, моделирование, настольные игры, чтение, творческие задания.</w:t>
            </w: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рассматривание иллюстраций,</w:t>
            </w:r>
          </w:p>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дидактические игры, изобразительная деятельность</w:t>
            </w:r>
          </w:p>
        </w:tc>
      </w:tr>
      <w:tr w:rsidR="00F2187C" w:rsidRPr="00062FA0" w:rsidTr="00A0032A">
        <w:trPr>
          <w:cantSplit/>
          <w:trHeight w:val="1333"/>
          <w:jc w:val="center"/>
        </w:trPr>
        <w:tc>
          <w:tcPr>
            <w:tcW w:w="2339"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b/>
                <w:sz w:val="24"/>
                <w:szCs w:val="24"/>
                <w:lang w:eastAsia="ru-RU"/>
              </w:rPr>
              <w:t>Формирование чувства принадлежности к мировому сообществу</w:t>
            </w: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5-7 лет старшая и подг. к школе группы</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познавательные викторины, КВН, конструирование, моделирование, </w:t>
            </w:r>
          </w:p>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чтение</w:t>
            </w: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sz w:val="24"/>
                <w:szCs w:val="24"/>
                <w:lang w:eastAsia="ru-RU"/>
              </w:rPr>
              <w:t>рассматривание иллюстраций, продуктивная деятельность, театрализация</w:t>
            </w:r>
          </w:p>
        </w:tc>
      </w:tr>
      <w:tr w:rsidR="00F2187C" w:rsidRPr="00062FA0" w:rsidTr="00A0032A">
        <w:trPr>
          <w:cantSplit/>
          <w:trHeight w:val="1333"/>
          <w:jc w:val="center"/>
        </w:trPr>
        <w:tc>
          <w:tcPr>
            <w:tcW w:w="2339"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Формирование</w:t>
            </w:r>
          </w:p>
          <w:p w:rsidR="00F2187C" w:rsidRPr="00062FA0" w:rsidRDefault="00F2187C" w:rsidP="00F2187C">
            <w:pPr>
              <w:spacing w:after="0" w:line="240" w:lineRule="auto"/>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 xml:space="preserve">основ  собственной  безопасности </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*ребенок и другие люди</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*ребенок и природа</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*ребенок дома</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*ребенок и улица</w:t>
            </w: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3-7 лет</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Беседы,  обучение, чтение, объяснение, напоминание, упражнения, рассказ, продуктивная деятельность, рассматривание  иллюстраций,</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рассказы, чтение, целевые   прогулки</w:t>
            </w:r>
          </w:p>
        </w:tc>
        <w:tc>
          <w:tcPr>
            <w:tcW w:w="3581"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Рассматривание иллюстраций,  Дидактические игры,  продуктивная деятельность, самостоятельная игровая  деятельность, творческие задания.</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p>
        </w:tc>
      </w:tr>
      <w:tr w:rsidR="00F2187C" w:rsidRPr="00062FA0" w:rsidTr="00A0032A">
        <w:trPr>
          <w:cantSplit/>
          <w:trHeight w:val="1656"/>
          <w:jc w:val="center"/>
        </w:trPr>
        <w:tc>
          <w:tcPr>
            <w:tcW w:w="2339" w:type="dxa"/>
            <w:vMerge w:val="restart"/>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rPr>
                <w:rFonts w:ascii="Times New Roman" w:eastAsia="Calibri" w:hAnsi="Times New Roman" w:cs="Times New Roman"/>
                <w:b/>
                <w:sz w:val="24"/>
                <w:szCs w:val="24"/>
              </w:rPr>
            </w:pPr>
          </w:p>
          <w:p w:rsidR="00F2187C" w:rsidRPr="00062FA0" w:rsidRDefault="00F2187C" w:rsidP="00F2187C">
            <w:pPr>
              <w:spacing w:after="0" w:line="240" w:lineRule="auto"/>
              <w:rPr>
                <w:rFonts w:ascii="Times New Roman" w:eastAsia="Calibri" w:hAnsi="Times New Roman" w:cs="Times New Roman"/>
                <w:b/>
                <w:sz w:val="24"/>
                <w:szCs w:val="24"/>
              </w:rPr>
            </w:pPr>
          </w:p>
          <w:p w:rsidR="00F2187C" w:rsidRPr="00062FA0" w:rsidRDefault="00F2187C" w:rsidP="00F2187C">
            <w:pPr>
              <w:spacing w:after="0" w:line="240" w:lineRule="auto"/>
              <w:rPr>
                <w:rFonts w:ascii="Times New Roman" w:eastAsia="Calibri" w:hAnsi="Times New Roman" w:cs="Times New Roman"/>
                <w:b/>
                <w:sz w:val="24"/>
                <w:szCs w:val="24"/>
              </w:rPr>
            </w:pPr>
          </w:p>
          <w:p w:rsidR="00F2187C" w:rsidRPr="00062FA0" w:rsidRDefault="00F2187C" w:rsidP="00F2187C">
            <w:pPr>
              <w:spacing w:after="0" w:line="240" w:lineRule="auto"/>
              <w:rPr>
                <w:rFonts w:ascii="Times New Roman" w:eastAsia="Calibri" w:hAnsi="Times New Roman" w:cs="Times New Roman"/>
                <w:b/>
                <w:sz w:val="24"/>
                <w:szCs w:val="24"/>
              </w:rPr>
            </w:pPr>
          </w:p>
          <w:p w:rsidR="00F2187C" w:rsidRPr="00062FA0" w:rsidRDefault="00F2187C" w:rsidP="00F2187C">
            <w:pPr>
              <w:spacing w:after="0" w:line="240" w:lineRule="auto"/>
              <w:rPr>
                <w:rFonts w:ascii="Times New Roman" w:eastAsia="Calibri" w:hAnsi="Times New Roman" w:cs="Times New Roman"/>
                <w:b/>
                <w:sz w:val="24"/>
                <w:szCs w:val="24"/>
              </w:rPr>
            </w:pPr>
          </w:p>
          <w:p w:rsidR="00F2187C" w:rsidRPr="00062FA0" w:rsidRDefault="00F2187C" w:rsidP="00F2187C">
            <w:pPr>
              <w:spacing w:after="0" w:line="240" w:lineRule="auto"/>
              <w:jc w:val="center"/>
              <w:rPr>
                <w:rFonts w:ascii="Times New Roman" w:eastAsia="Times New Roman" w:hAnsi="Times New Roman" w:cs="Times New Roman"/>
                <w:b/>
                <w:sz w:val="24"/>
                <w:szCs w:val="24"/>
                <w:lang w:eastAsia="ru-RU"/>
              </w:rPr>
            </w:pPr>
            <w:r w:rsidRPr="00062FA0">
              <w:rPr>
                <w:rFonts w:ascii="Times New Roman" w:eastAsia="Calibri" w:hAnsi="Times New Roman" w:cs="Times New Roman"/>
                <w:b/>
                <w:sz w:val="24"/>
                <w:szCs w:val="24"/>
              </w:rPr>
              <w:t>Самообслуживание</w:t>
            </w: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2-4 года первая, вторая младшие  группы</w:t>
            </w:r>
          </w:p>
        </w:tc>
        <w:tc>
          <w:tcPr>
            <w:tcW w:w="2658"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Напоминание, беседы, потешки,</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Разыгрывание игровых ситуаций</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p>
        </w:tc>
        <w:tc>
          <w:tcPr>
            <w:tcW w:w="3581"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Calibri" w:hAnsi="Times New Roman" w:cs="Times New Roman"/>
                <w:sz w:val="24"/>
                <w:szCs w:val="24"/>
              </w:rPr>
              <w:t>Дидактические игры,  просмотр видеофильмов,</w:t>
            </w:r>
            <w:r w:rsidRPr="00062FA0">
              <w:rPr>
                <w:rFonts w:ascii="Times New Roman" w:eastAsia="Times New Roman" w:hAnsi="Times New Roman" w:cs="Times New Roman"/>
                <w:sz w:val="24"/>
                <w:szCs w:val="24"/>
                <w:lang w:eastAsia="ru-RU"/>
              </w:rPr>
              <w:t xml:space="preserve"> рассказ. </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p>
        </w:tc>
      </w:tr>
      <w:tr w:rsidR="00F2187C" w:rsidRPr="00062FA0" w:rsidTr="00A0032A">
        <w:trPr>
          <w:cantSplit/>
          <w:trHeight w:val="1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Times New Roman" w:hAnsi="Times New Roman" w:cs="Times New Roman"/>
                <w:b/>
                <w:sz w:val="24"/>
                <w:szCs w:val="24"/>
                <w:lang w:eastAsia="ru-RU"/>
              </w:rPr>
            </w:pP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4-5 лет  средняя группа</w:t>
            </w:r>
          </w:p>
        </w:tc>
        <w:tc>
          <w:tcPr>
            <w:tcW w:w="2658"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Упражнения, беседа,  объяснение, поручение </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Чтение и рассматривание книг познавательного характера о труде взрослых,    досуг</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Напоминание  </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Просмотр видеофильмов, </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Times New Roman" w:hAnsi="Times New Roman" w:cs="Times New Roman"/>
                <w:sz w:val="24"/>
                <w:szCs w:val="24"/>
                <w:lang w:eastAsia="ru-RU"/>
              </w:rPr>
              <w:t>Дидактические игры</w:t>
            </w:r>
          </w:p>
        </w:tc>
      </w:tr>
      <w:tr w:rsidR="00F2187C" w:rsidRPr="00062FA0" w:rsidTr="00A0032A">
        <w:trPr>
          <w:cantSplit/>
          <w:trHeight w:val="1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Times New Roman" w:hAnsi="Times New Roman" w:cs="Times New Roman"/>
                <w:b/>
                <w:sz w:val="24"/>
                <w:szCs w:val="24"/>
                <w:lang w:eastAsia="ru-RU"/>
              </w:rPr>
            </w:pP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5-7 лет старшая и подг. к школе группы</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Чтение художественной литературы</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Поручения, игровые ситуации, </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Досуг</w:t>
            </w: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Дидактические игры, рассматривание иллюстраций,</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сюжетно-ролевые игры</w:t>
            </w:r>
          </w:p>
        </w:tc>
      </w:tr>
      <w:tr w:rsidR="00F2187C" w:rsidRPr="00062FA0" w:rsidTr="00A0032A">
        <w:trPr>
          <w:cantSplit/>
          <w:trHeight w:val="1333"/>
          <w:jc w:val="center"/>
        </w:trPr>
        <w:tc>
          <w:tcPr>
            <w:tcW w:w="2339" w:type="dxa"/>
            <w:vMerge w:val="restart"/>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rPr>
                <w:rFonts w:ascii="Times New Roman" w:eastAsia="Calibri" w:hAnsi="Times New Roman" w:cs="Times New Roman"/>
                <w:b/>
                <w:sz w:val="24"/>
                <w:szCs w:val="24"/>
              </w:rPr>
            </w:pPr>
          </w:p>
          <w:p w:rsidR="00F2187C" w:rsidRPr="00062FA0" w:rsidRDefault="00F2187C" w:rsidP="00F2187C">
            <w:pPr>
              <w:spacing w:after="0" w:line="240" w:lineRule="auto"/>
              <w:rPr>
                <w:rFonts w:ascii="Times New Roman" w:eastAsia="Calibri" w:hAnsi="Times New Roman" w:cs="Times New Roman"/>
                <w:b/>
                <w:sz w:val="24"/>
                <w:szCs w:val="24"/>
              </w:rPr>
            </w:pPr>
            <w:r w:rsidRPr="00062FA0">
              <w:rPr>
                <w:rFonts w:ascii="Times New Roman" w:eastAsia="Calibri" w:hAnsi="Times New Roman" w:cs="Times New Roman"/>
                <w:b/>
                <w:sz w:val="24"/>
                <w:szCs w:val="24"/>
              </w:rPr>
              <w:t>Хозяйственно-бытовой  труд</w:t>
            </w: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3-4 года вторая младшая  группа</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Обучение, наблюдение, поручения, рассматривание иллюстраций.</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Чтение художественной литературы, </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просмотр видеофильмов</w:t>
            </w:r>
          </w:p>
        </w:tc>
        <w:tc>
          <w:tcPr>
            <w:tcW w:w="3581"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Продуктивная деятельность,</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поручения, совместный труд детей </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p>
        </w:tc>
      </w:tr>
      <w:tr w:rsidR="00F2187C" w:rsidRPr="00062FA0" w:rsidTr="00A0032A">
        <w:trPr>
          <w:cantSplit/>
          <w:trHeight w:val="1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b/>
                <w:sz w:val="24"/>
                <w:szCs w:val="24"/>
              </w:rPr>
            </w:pP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4-5 лет  средняя группа</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Обучение, поручения, совместный труд, дидактические игры, продуктивная деятельность</w:t>
            </w:r>
          </w:p>
          <w:p w:rsidR="00F2187C" w:rsidRPr="00062FA0" w:rsidRDefault="00F2187C" w:rsidP="00F2187C">
            <w:pPr>
              <w:spacing w:after="0" w:line="240" w:lineRule="auto"/>
              <w:jc w:val="center"/>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Чтение художественной литературы, </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просмотр видеофильмов</w:t>
            </w: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Творческие задания, дежурство, </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задания, поручения, совместный труд детей</w:t>
            </w:r>
          </w:p>
        </w:tc>
      </w:tr>
      <w:tr w:rsidR="00F2187C" w:rsidRPr="00062FA0" w:rsidTr="00A0032A">
        <w:trPr>
          <w:cantSplit/>
          <w:trHeight w:val="1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b/>
                <w:sz w:val="24"/>
                <w:szCs w:val="24"/>
              </w:rPr>
            </w:pP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5-7 лет старшая и подг. к школе группы</w:t>
            </w:r>
          </w:p>
        </w:tc>
        <w:tc>
          <w:tcPr>
            <w:tcW w:w="2658"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Обучение, коллективный труд, поручения, дидактические игры, продуктивная деятельность, экскурсии</w:t>
            </w:r>
          </w:p>
          <w:p w:rsidR="00F2187C" w:rsidRPr="00062FA0" w:rsidRDefault="00F2187C" w:rsidP="00F2187C">
            <w:pPr>
              <w:spacing w:after="0" w:line="240" w:lineRule="auto"/>
              <w:jc w:val="center"/>
              <w:rPr>
                <w:rFonts w:ascii="Times New Roman" w:eastAsia="Times New Roman" w:hAnsi="Times New Roman" w:cs="Times New Roman"/>
                <w:sz w:val="24"/>
                <w:szCs w:val="24"/>
                <w:lang w:eastAsia="ru-RU"/>
              </w:rPr>
            </w:pP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Творческие задания, дежурство,</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 задания, поручения</w:t>
            </w:r>
          </w:p>
        </w:tc>
      </w:tr>
      <w:tr w:rsidR="00F2187C" w:rsidRPr="00062FA0" w:rsidTr="00A0032A">
        <w:trPr>
          <w:cantSplit/>
          <w:trHeight w:val="1333"/>
          <w:jc w:val="center"/>
        </w:trPr>
        <w:tc>
          <w:tcPr>
            <w:tcW w:w="2339" w:type="dxa"/>
            <w:vMerge w:val="restart"/>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jc w:val="center"/>
              <w:rPr>
                <w:rFonts w:ascii="Times New Roman" w:eastAsia="Calibri" w:hAnsi="Times New Roman" w:cs="Times New Roman"/>
                <w:b/>
                <w:sz w:val="24"/>
                <w:szCs w:val="24"/>
              </w:rPr>
            </w:pPr>
          </w:p>
          <w:p w:rsidR="00F2187C" w:rsidRPr="00062FA0" w:rsidRDefault="00F2187C" w:rsidP="00F2187C">
            <w:pPr>
              <w:spacing w:after="0" w:line="240" w:lineRule="auto"/>
              <w:jc w:val="center"/>
              <w:rPr>
                <w:rFonts w:ascii="Times New Roman" w:eastAsia="Calibri" w:hAnsi="Times New Roman" w:cs="Times New Roman"/>
                <w:b/>
                <w:sz w:val="24"/>
                <w:szCs w:val="24"/>
              </w:rPr>
            </w:pPr>
          </w:p>
          <w:p w:rsidR="00F2187C" w:rsidRPr="00062FA0" w:rsidRDefault="00F2187C" w:rsidP="00F2187C">
            <w:pPr>
              <w:spacing w:after="0" w:line="240" w:lineRule="auto"/>
              <w:jc w:val="center"/>
              <w:rPr>
                <w:rFonts w:ascii="Times New Roman" w:eastAsia="Calibri" w:hAnsi="Times New Roman" w:cs="Times New Roman"/>
                <w:b/>
                <w:sz w:val="24"/>
                <w:szCs w:val="24"/>
              </w:rPr>
            </w:pPr>
          </w:p>
          <w:p w:rsidR="00F2187C" w:rsidRPr="00062FA0" w:rsidRDefault="00F2187C" w:rsidP="00F2187C">
            <w:pPr>
              <w:spacing w:after="0" w:line="240" w:lineRule="auto"/>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Труд  в природе</w:t>
            </w: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3-4 года вторая младшая  группа</w:t>
            </w:r>
          </w:p>
        </w:tc>
        <w:tc>
          <w:tcPr>
            <w:tcW w:w="2658"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Обучение, совместный труд детей и взрослых, беседы, чтение художественной литературы</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Продуктивная деятельность, </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Times New Roman" w:hAnsi="Times New Roman" w:cs="Times New Roman"/>
                <w:sz w:val="24"/>
                <w:szCs w:val="24"/>
                <w:lang w:eastAsia="ru-RU"/>
              </w:rPr>
              <w:t>тематические досуги</w:t>
            </w:r>
            <w:r w:rsidRPr="00062FA0">
              <w:rPr>
                <w:rFonts w:ascii="Times New Roman" w:eastAsia="Calibri" w:hAnsi="Times New Roman" w:cs="Times New Roman"/>
                <w:sz w:val="24"/>
                <w:szCs w:val="24"/>
              </w:rPr>
              <w:t>,</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Calibri" w:hAnsi="Times New Roman" w:cs="Times New Roman"/>
                <w:sz w:val="24"/>
                <w:szCs w:val="24"/>
              </w:rPr>
              <w:t>дидактические  и развивающие игры</w:t>
            </w:r>
          </w:p>
        </w:tc>
      </w:tr>
      <w:tr w:rsidR="00F2187C" w:rsidRPr="00062FA0" w:rsidTr="00A0032A">
        <w:trPr>
          <w:cantSplit/>
          <w:trHeight w:val="1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b/>
                <w:sz w:val="24"/>
                <w:szCs w:val="24"/>
              </w:rPr>
            </w:pP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4-5 лет  средняя группа</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Обучение, совместный труд детей и взрослых, беседы, чтение художественной литературы, дидактические игры, просмотр видеофильмов</w:t>
            </w: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Продуктивная деятельность,</w:t>
            </w:r>
          </w:p>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ведение календаря природы совместно с воспитателем, тематические досуги</w:t>
            </w:r>
          </w:p>
        </w:tc>
      </w:tr>
      <w:tr w:rsidR="00F2187C" w:rsidRPr="00062FA0" w:rsidTr="00A0032A">
        <w:trPr>
          <w:cantSplit/>
          <w:trHeight w:val="1333"/>
          <w:jc w:val="center"/>
        </w:trPr>
        <w:tc>
          <w:tcPr>
            <w:tcW w:w="2339"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jc w:val="center"/>
              <w:rPr>
                <w:rFonts w:ascii="Times New Roman" w:eastAsia="Calibri" w:hAnsi="Times New Roman" w:cs="Times New Roman"/>
                <w:b/>
                <w:sz w:val="24"/>
                <w:szCs w:val="24"/>
              </w:rPr>
            </w:pP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5-7 лет старшая и подг. к школе группы</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Обучение, совместный труд детей и взрослых, беседы, чтение художественной литературы, дидактические  игры, просмотр видеофильмов целевые прогулки</w:t>
            </w: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Calibri" w:hAnsi="Times New Roman" w:cs="Times New Roman"/>
                <w:sz w:val="24"/>
                <w:szCs w:val="24"/>
              </w:rPr>
              <w:t>Продуктивная деятельность, ведение календаря природы, тематические досуги</w:t>
            </w:r>
          </w:p>
        </w:tc>
      </w:tr>
      <w:tr w:rsidR="00F2187C" w:rsidRPr="00062FA0" w:rsidTr="00A0032A">
        <w:trPr>
          <w:cantSplit/>
          <w:trHeight w:val="1333"/>
          <w:jc w:val="center"/>
        </w:trPr>
        <w:tc>
          <w:tcPr>
            <w:tcW w:w="2339"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jc w:val="center"/>
              <w:rPr>
                <w:rFonts w:ascii="Times New Roman" w:eastAsia="Calibri" w:hAnsi="Times New Roman" w:cs="Times New Roman"/>
                <w:b/>
                <w:sz w:val="24"/>
                <w:szCs w:val="24"/>
              </w:rPr>
            </w:pPr>
          </w:p>
          <w:p w:rsidR="00F2187C" w:rsidRPr="00062FA0" w:rsidRDefault="00F2187C" w:rsidP="00F2187C">
            <w:pPr>
              <w:spacing w:after="0" w:line="240" w:lineRule="auto"/>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Ручной  труд</w:t>
            </w: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5-7 лет старшая и подг. к школе группы</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Calibri" w:hAnsi="Times New Roman" w:cs="Times New Roman"/>
                <w:sz w:val="24"/>
                <w:szCs w:val="24"/>
              </w:rPr>
              <w:t>Совместная деятельность детей  и взрослых, продуктивная деятельность</w:t>
            </w:r>
          </w:p>
        </w:tc>
        <w:tc>
          <w:tcPr>
            <w:tcW w:w="3581"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before="100" w:beforeAutospacing="1" w:after="0" w:afterAutospacing="1"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Продуктивная деятельность, дидактические  и развивающие игры, трудовые поручения.</w:t>
            </w:r>
          </w:p>
          <w:p w:rsidR="00F2187C" w:rsidRPr="00062FA0" w:rsidRDefault="00F2187C" w:rsidP="00F2187C">
            <w:pPr>
              <w:spacing w:after="0" w:line="240" w:lineRule="auto"/>
              <w:jc w:val="center"/>
              <w:rPr>
                <w:rFonts w:ascii="Times New Roman" w:eastAsia="Calibri" w:hAnsi="Times New Roman" w:cs="Times New Roman"/>
                <w:sz w:val="24"/>
                <w:szCs w:val="24"/>
              </w:rPr>
            </w:pPr>
          </w:p>
        </w:tc>
      </w:tr>
      <w:tr w:rsidR="00F2187C" w:rsidRPr="00062FA0" w:rsidTr="00A0032A">
        <w:trPr>
          <w:cantSplit/>
          <w:trHeight w:val="1333"/>
          <w:jc w:val="center"/>
        </w:trPr>
        <w:tc>
          <w:tcPr>
            <w:tcW w:w="2339" w:type="dxa"/>
            <w:vMerge w:val="restart"/>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jc w:val="center"/>
              <w:rPr>
                <w:rFonts w:ascii="Times New Roman" w:eastAsia="Calibri" w:hAnsi="Times New Roman" w:cs="Times New Roman"/>
                <w:b/>
                <w:sz w:val="24"/>
                <w:szCs w:val="24"/>
              </w:rPr>
            </w:pPr>
          </w:p>
          <w:p w:rsidR="00F2187C" w:rsidRPr="00062FA0" w:rsidRDefault="00F2187C" w:rsidP="00F2187C">
            <w:pPr>
              <w:spacing w:after="0" w:line="240" w:lineRule="auto"/>
              <w:jc w:val="center"/>
              <w:rPr>
                <w:rFonts w:ascii="Times New Roman" w:eastAsia="Calibri" w:hAnsi="Times New Roman" w:cs="Times New Roman"/>
                <w:sz w:val="24"/>
                <w:szCs w:val="24"/>
              </w:rPr>
            </w:pPr>
            <w:r w:rsidRPr="00062FA0">
              <w:rPr>
                <w:rFonts w:ascii="Times New Roman" w:eastAsia="Calibri" w:hAnsi="Times New Roman" w:cs="Times New Roman"/>
                <w:b/>
                <w:sz w:val="24"/>
                <w:szCs w:val="24"/>
              </w:rPr>
              <w:t>Формирование  первичных представлений  о труде взрослых</w:t>
            </w: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3-5 лет  вторая младшая  и средняя группы</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Наблюдение, целевые прогулки , рассказывание, чтение, рассматривание иллюстраций</w:t>
            </w: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Сюжетно-ролевые игры, </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Times New Roman" w:hAnsi="Times New Roman" w:cs="Times New Roman"/>
                <w:sz w:val="24"/>
                <w:szCs w:val="24"/>
                <w:lang w:eastAsia="ru-RU"/>
              </w:rPr>
              <w:t>обыгрывание, дидактические игры. Практическая деятельность</w:t>
            </w:r>
          </w:p>
        </w:tc>
      </w:tr>
      <w:tr w:rsidR="00F2187C" w:rsidRPr="00062FA0" w:rsidTr="00A0032A">
        <w:trPr>
          <w:cantSplit/>
          <w:trHeight w:val="20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5-7 лет старшая и подг. к школе группы</w:t>
            </w:r>
          </w:p>
        </w:tc>
        <w:tc>
          <w:tcPr>
            <w:tcW w:w="265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Экскурсии, рассказы, обучение, чтение, рассматривание иллюстраций,  </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Times New Roman" w:hAnsi="Times New Roman" w:cs="Times New Roman"/>
                <w:sz w:val="24"/>
                <w:szCs w:val="24"/>
                <w:lang w:eastAsia="ru-RU"/>
              </w:rPr>
              <w:t>просмотр видео</w:t>
            </w:r>
          </w:p>
        </w:tc>
        <w:tc>
          <w:tcPr>
            <w:tcW w:w="358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Дидактические игры, сюжетно-ролевые игры</w:t>
            </w:r>
          </w:p>
        </w:tc>
      </w:tr>
    </w:tbl>
    <w:p w:rsidR="00F2187C" w:rsidRPr="00062FA0" w:rsidRDefault="00F2187C" w:rsidP="00F2187C">
      <w:pPr>
        <w:autoSpaceDE w:val="0"/>
        <w:autoSpaceDN w:val="0"/>
        <w:adjustRightInd w:val="0"/>
        <w:spacing w:after="0" w:line="240" w:lineRule="auto"/>
        <w:rPr>
          <w:rFonts w:ascii="Times New Roman" w:eastAsia="Calibri" w:hAnsi="Times New Roman" w:cs="Times New Roman"/>
          <w:sz w:val="24"/>
          <w:szCs w:val="24"/>
          <w:lang w:eastAsia="ru-RU"/>
        </w:rPr>
      </w:pPr>
    </w:p>
    <w:p w:rsidR="00F2187C" w:rsidRPr="00062FA0" w:rsidRDefault="00F2187C" w:rsidP="00F2187C">
      <w:pPr>
        <w:spacing w:after="0" w:line="240" w:lineRule="auto"/>
        <w:ind w:left="851"/>
        <w:jc w:val="both"/>
        <w:rPr>
          <w:rFonts w:ascii="Times New Roman" w:eastAsia="Times New Roman" w:hAnsi="Times New Roman" w:cs="Times New Roman"/>
          <w:b/>
          <w:i/>
          <w:sz w:val="24"/>
          <w:szCs w:val="24"/>
          <w:u w:val="single"/>
          <w:lang w:eastAsia="ru-RU"/>
        </w:rPr>
      </w:pPr>
      <w:r w:rsidRPr="00062FA0">
        <w:rPr>
          <w:rFonts w:ascii="Times New Roman" w:eastAsia="Times New Roman" w:hAnsi="Times New Roman" w:cs="Times New Roman"/>
          <w:b/>
          <w:i/>
          <w:sz w:val="24"/>
          <w:szCs w:val="24"/>
          <w:u w:val="single"/>
          <w:lang w:eastAsia="ru-RU"/>
        </w:rPr>
        <w:t>Образовательная область «Познавательное развитие»</w:t>
      </w:r>
    </w:p>
    <w:p w:rsidR="00F2187C" w:rsidRPr="00062FA0" w:rsidRDefault="00F2187C" w:rsidP="00F2187C">
      <w:pPr>
        <w:spacing w:after="0" w:line="240" w:lineRule="auto"/>
        <w:ind w:left="709"/>
        <w:jc w:val="both"/>
        <w:rPr>
          <w:rFonts w:ascii="Times New Roman" w:eastAsia="Times New Roman" w:hAnsi="Times New Roman" w:cs="Times New Roman"/>
          <w:b/>
          <w:i/>
          <w:sz w:val="24"/>
          <w:szCs w:val="24"/>
          <w:lang w:eastAsia="ru-RU"/>
        </w:rPr>
      </w:pPr>
    </w:p>
    <w:p w:rsidR="00F2187C" w:rsidRPr="00062FA0" w:rsidRDefault="00F2187C" w:rsidP="00F2187C">
      <w:pPr>
        <w:autoSpaceDE w:val="0"/>
        <w:autoSpaceDN w:val="0"/>
        <w:adjustRightInd w:val="0"/>
        <w:spacing w:after="0" w:line="240" w:lineRule="auto"/>
        <w:jc w:val="both"/>
        <w:rPr>
          <w:rFonts w:ascii="Times New Roman" w:eastAsia="Calibri" w:hAnsi="Times New Roman" w:cs="Times New Roman"/>
          <w:b/>
          <w:bCs/>
          <w:i/>
          <w:iCs/>
          <w:sz w:val="24"/>
          <w:szCs w:val="24"/>
          <w:lang w:eastAsia="ru-RU"/>
        </w:rPr>
      </w:pPr>
      <w:r w:rsidRPr="00062FA0">
        <w:rPr>
          <w:rFonts w:ascii="Times New Roman" w:eastAsia="Calibri" w:hAnsi="Times New Roman" w:cs="Times New Roman"/>
          <w:b/>
          <w:bCs/>
          <w:i/>
          <w:iCs/>
          <w:sz w:val="24"/>
          <w:szCs w:val="24"/>
          <w:lang w:eastAsia="ru-RU"/>
        </w:rPr>
        <w:t>Извлечение из ФГОС ДО</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b/>
          <w:bCs/>
          <w:sz w:val="24"/>
          <w:szCs w:val="24"/>
          <w:lang w:eastAsia="ru-RU"/>
        </w:rPr>
        <w:t xml:space="preserve">Познавательное развитие </w:t>
      </w:r>
      <w:r w:rsidRPr="00062FA0">
        <w:rPr>
          <w:rFonts w:ascii="Times New Roman" w:eastAsia="Calibri" w:hAnsi="Times New Roman" w:cs="Times New Roman"/>
          <w:sz w:val="24"/>
          <w:szCs w:val="24"/>
          <w:lang w:eastAsia="ru-RU"/>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w:t>
      </w:r>
    </w:p>
    <w:p w:rsidR="00F2187C" w:rsidRPr="00062FA0" w:rsidRDefault="00F2187C" w:rsidP="00F2187C">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2187C" w:rsidRPr="00062FA0" w:rsidRDefault="00F2187C" w:rsidP="00F2187C">
      <w:p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
          <w:sz w:val="24"/>
          <w:szCs w:val="24"/>
          <w:lang w:eastAsia="ru-RU"/>
        </w:rPr>
        <w:t xml:space="preserve">Цель: </w:t>
      </w:r>
      <w:r w:rsidRPr="00062FA0">
        <w:rPr>
          <w:rFonts w:ascii="Times New Roman" w:eastAsia="Times New Roman" w:hAnsi="Times New Roman" w:cs="Times New Roman"/>
          <w:sz w:val="24"/>
          <w:szCs w:val="24"/>
          <w:lang w:eastAsia="ru-RU"/>
        </w:rPr>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F2187C" w:rsidRPr="00062FA0" w:rsidRDefault="00F2187C" w:rsidP="00F2187C">
      <w:pPr>
        <w:spacing w:after="0" w:line="240" w:lineRule="auto"/>
        <w:ind w:firstLine="709"/>
        <w:jc w:val="both"/>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b/>
          <w:i/>
          <w:sz w:val="24"/>
          <w:szCs w:val="24"/>
          <w:lang w:eastAsia="ru-RU"/>
        </w:rPr>
        <w:t>Задачи познавательного развития в ФГОС ДО:</w:t>
      </w:r>
    </w:p>
    <w:p w:rsidR="00F2187C" w:rsidRPr="00062FA0" w:rsidRDefault="00F2187C" w:rsidP="00F2187C">
      <w:p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Развитие интересов детей, любознательности и познавательной мотивации.</w:t>
      </w:r>
    </w:p>
    <w:p w:rsidR="00F2187C" w:rsidRPr="00062FA0" w:rsidRDefault="00F2187C" w:rsidP="00F2187C">
      <w:p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Формирование познавательных действий, становление сознания.</w:t>
      </w:r>
    </w:p>
    <w:p w:rsidR="00F2187C" w:rsidRPr="00062FA0" w:rsidRDefault="00F2187C" w:rsidP="00F2187C">
      <w:p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Развитие воображения и творческой активности.</w:t>
      </w:r>
    </w:p>
    <w:p w:rsidR="00F2187C" w:rsidRPr="00062FA0" w:rsidRDefault="00F2187C" w:rsidP="00F2187C">
      <w:p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F2187C" w:rsidRPr="00062FA0" w:rsidRDefault="00F2187C" w:rsidP="00F2187C">
      <w:p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lastRenderedPageBreak/>
        <w:t>- 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F2187C" w:rsidRPr="00062FA0" w:rsidRDefault="00F2187C" w:rsidP="00F2187C">
      <w:p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Формирование первичных представлений о планете Земля как общем доме людей, об особенностях её природы, многообразии стран и народов.</w:t>
      </w:r>
    </w:p>
    <w:p w:rsidR="00F2187C" w:rsidRPr="00062FA0" w:rsidRDefault="00F2187C" w:rsidP="00F2187C">
      <w:pPr>
        <w:autoSpaceDE w:val="0"/>
        <w:autoSpaceDN w:val="0"/>
        <w:adjustRightInd w:val="0"/>
        <w:spacing w:after="0" w:line="240" w:lineRule="auto"/>
        <w:rPr>
          <w:rFonts w:ascii="Times New Roman" w:eastAsia="Calibri" w:hAnsi="Times New Roman" w:cs="Times New Roman"/>
          <w:sz w:val="24"/>
          <w:szCs w:val="24"/>
          <w:lang w:eastAsia="ru-RU"/>
        </w:rPr>
      </w:pPr>
    </w:p>
    <w:p w:rsidR="00F2187C" w:rsidRPr="00062FA0" w:rsidRDefault="00F2187C" w:rsidP="00F2187C">
      <w:pPr>
        <w:autoSpaceDE w:val="0"/>
        <w:autoSpaceDN w:val="0"/>
        <w:adjustRightInd w:val="0"/>
        <w:spacing w:after="0" w:line="240" w:lineRule="auto"/>
        <w:rPr>
          <w:rFonts w:ascii="Times New Roman" w:eastAsia="Calibri" w:hAnsi="Times New Roman" w:cs="Times New Roman"/>
          <w:b/>
          <w:i/>
          <w:sz w:val="24"/>
          <w:szCs w:val="24"/>
          <w:u w:val="single"/>
          <w:lang w:eastAsia="ru-RU"/>
        </w:rPr>
      </w:pPr>
      <w:r w:rsidRPr="00062FA0">
        <w:rPr>
          <w:rFonts w:ascii="Times New Roman" w:eastAsia="Calibri" w:hAnsi="Times New Roman" w:cs="Times New Roman"/>
          <w:b/>
          <w:i/>
          <w:sz w:val="24"/>
          <w:szCs w:val="24"/>
          <w:u w:val="single"/>
          <w:lang w:eastAsia="ru-RU"/>
        </w:rPr>
        <w:t>Образовательная область «Речевое развитие»</w:t>
      </w:r>
    </w:p>
    <w:p w:rsidR="00F2187C" w:rsidRPr="00062FA0" w:rsidRDefault="00F2187C" w:rsidP="00F2187C">
      <w:pPr>
        <w:autoSpaceDE w:val="0"/>
        <w:autoSpaceDN w:val="0"/>
        <w:adjustRightInd w:val="0"/>
        <w:spacing w:after="0" w:line="240" w:lineRule="auto"/>
        <w:rPr>
          <w:rFonts w:ascii="Times New Roman" w:eastAsia="Calibri" w:hAnsi="Times New Roman" w:cs="Times New Roman"/>
          <w:b/>
          <w:i/>
          <w:sz w:val="24"/>
          <w:szCs w:val="24"/>
          <w:u w:val="single"/>
          <w:lang w:eastAsia="ru-RU"/>
        </w:rPr>
      </w:pPr>
    </w:p>
    <w:p w:rsidR="00F2187C" w:rsidRPr="00062FA0" w:rsidRDefault="00F2187C" w:rsidP="00F2187C">
      <w:pPr>
        <w:autoSpaceDE w:val="0"/>
        <w:autoSpaceDN w:val="0"/>
        <w:adjustRightInd w:val="0"/>
        <w:spacing w:after="0" w:line="240" w:lineRule="auto"/>
        <w:jc w:val="both"/>
        <w:rPr>
          <w:rFonts w:ascii="Times New Roman" w:eastAsia="Calibri" w:hAnsi="Times New Roman" w:cs="Times New Roman"/>
          <w:b/>
          <w:bCs/>
          <w:i/>
          <w:iCs/>
          <w:sz w:val="24"/>
          <w:szCs w:val="24"/>
          <w:lang w:eastAsia="ru-RU"/>
        </w:rPr>
      </w:pPr>
      <w:r w:rsidRPr="00062FA0">
        <w:rPr>
          <w:rFonts w:ascii="Times New Roman" w:eastAsia="Calibri" w:hAnsi="Times New Roman" w:cs="Times New Roman"/>
          <w:b/>
          <w:bCs/>
          <w:i/>
          <w:iCs/>
          <w:sz w:val="24"/>
          <w:szCs w:val="24"/>
          <w:lang w:eastAsia="ru-RU"/>
        </w:rPr>
        <w:t>Извлечение из ФГОС ДО</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b/>
          <w:bCs/>
          <w:sz w:val="24"/>
          <w:szCs w:val="24"/>
          <w:lang w:eastAsia="ru-RU"/>
        </w:rPr>
        <w:t xml:space="preserve">Речевое развитие </w:t>
      </w:r>
      <w:r w:rsidRPr="00062FA0">
        <w:rPr>
          <w:rFonts w:ascii="Times New Roman" w:eastAsia="Calibri" w:hAnsi="Times New Roman" w:cs="Times New Roman"/>
          <w:sz w:val="24"/>
          <w:szCs w:val="24"/>
          <w:lang w:eastAsia="ru-RU"/>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F2187C" w:rsidRPr="00062FA0" w:rsidRDefault="00F2187C" w:rsidP="00F2187C">
      <w:pPr>
        <w:spacing w:before="100" w:beforeAutospacing="1" w:after="0" w:afterAutospacing="1"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Times New Roman" w:hAnsi="Times New Roman" w:cs="Times New Roman"/>
          <w:b/>
          <w:sz w:val="24"/>
          <w:szCs w:val="24"/>
          <w:lang w:eastAsia="ru-RU"/>
        </w:rPr>
        <w:t xml:space="preserve">Цель: </w:t>
      </w:r>
      <w:r w:rsidRPr="00062FA0">
        <w:rPr>
          <w:rFonts w:ascii="Times New Roman" w:eastAsia="Times New Roman" w:hAnsi="Times New Roman" w:cs="Times New Roman"/>
          <w:bCs/>
          <w:sz w:val="24"/>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F2187C" w:rsidRPr="00062FA0" w:rsidRDefault="00F2187C" w:rsidP="00F2187C">
      <w:pPr>
        <w:spacing w:before="100" w:beforeAutospacing="1" w:after="0" w:afterAutospacing="1" w:line="240" w:lineRule="auto"/>
        <w:ind w:firstLine="709"/>
        <w:jc w:val="both"/>
        <w:rPr>
          <w:rFonts w:ascii="Times New Roman" w:eastAsia="Times New Roman" w:hAnsi="Times New Roman" w:cs="Times New Roman"/>
          <w:b/>
          <w:bCs/>
          <w:sz w:val="24"/>
          <w:szCs w:val="24"/>
          <w:lang w:eastAsia="ru-RU"/>
        </w:rPr>
      </w:pPr>
      <w:r w:rsidRPr="00062FA0">
        <w:rPr>
          <w:rFonts w:ascii="Times New Roman" w:eastAsia="Times New Roman" w:hAnsi="Times New Roman" w:cs="Times New Roman"/>
          <w:b/>
          <w:bCs/>
          <w:sz w:val="24"/>
          <w:szCs w:val="24"/>
          <w:lang w:eastAsia="ru-RU"/>
        </w:rPr>
        <w:t>Задачи:</w:t>
      </w:r>
    </w:p>
    <w:p w:rsidR="00F2187C" w:rsidRPr="00062FA0" w:rsidRDefault="00F2187C" w:rsidP="00811F45">
      <w:pPr>
        <w:numPr>
          <w:ilvl w:val="0"/>
          <w:numId w:val="6"/>
        </w:numPr>
        <w:spacing w:before="100" w:beforeAutospacing="1" w:after="0" w:afterAutospacing="1"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Овладение речью как средством общения и культуры.</w:t>
      </w:r>
    </w:p>
    <w:p w:rsidR="00F2187C" w:rsidRPr="00062FA0" w:rsidRDefault="00F2187C" w:rsidP="00811F45">
      <w:pPr>
        <w:numPr>
          <w:ilvl w:val="0"/>
          <w:numId w:val="6"/>
        </w:numPr>
        <w:spacing w:before="100" w:beforeAutospacing="1" w:after="0" w:afterAutospacing="1"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Обогащение активного словаря.</w:t>
      </w:r>
    </w:p>
    <w:p w:rsidR="00F2187C" w:rsidRPr="00062FA0" w:rsidRDefault="00F2187C" w:rsidP="00811F45">
      <w:pPr>
        <w:numPr>
          <w:ilvl w:val="0"/>
          <w:numId w:val="6"/>
        </w:numPr>
        <w:spacing w:before="100" w:beforeAutospacing="1" w:after="0" w:afterAutospacing="1"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Развитие связной, грамматически правильной диалоговой и монологической речи.</w:t>
      </w:r>
    </w:p>
    <w:p w:rsidR="00F2187C" w:rsidRPr="00062FA0" w:rsidRDefault="00F2187C" w:rsidP="00811F45">
      <w:pPr>
        <w:numPr>
          <w:ilvl w:val="0"/>
          <w:numId w:val="6"/>
        </w:numPr>
        <w:spacing w:before="100" w:beforeAutospacing="1" w:after="0" w:afterAutospacing="1"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Развитие речевого творчества.</w:t>
      </w:r>
    </w:p>
    <w:p w:rsidR="00F2187C" w:rsidRPr="00062FA0" w:rsidRDefault="00F2187C" w:rsidP="00811F45">
      <w:pPr>
        <w:numPr>
          <w:ilvl w:val="0"/>
          <w:numId w:val="6"/>
        </w:numPr>
        <w:spacing w:before="100" w:beforeAutospacing="1" w:after="0" w:afterAutospacing="1"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F2187C" w:rsidRPr="00062FA0" w:rsidRDefault="00F2187C" w:rsidP="00811F45">
      <w:pPr>
        <w:numPr>
          <w:ilvl w:val="0"/>
          <w:numId w:val="6"/>
        </w:numPr>
        <w:spacing w:before="100" w:beforeAutospacing="1" w:after="0" w:afterAutospacing="1"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Формирование звуковой аналитико-синтенической активности как предпосылки обучения грамоте.</w:t>
      </w:r>
    </w:p>
    <w:p w:rsidR="00F2187C" w:rsidRPr="00062FA0" w:rsidRDefault="00F2187C" w:rsidP="00811F45">
      <w:pPr>
        <w:numPr>
          <w:ilvl w:val="0"/>
          <w:numId w:val="6"/>
        </w:numPr>
        <w:spacing w:before="100" w:beforeAutospacing="1" w:after="0" w:afterAutospacing="1"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Развитие звуковой и интонационной культуры речи, фонематического слуха.</w:t>
      </w:r>
    </w:p>
    <w:p w:rsidR="00F2187C" w:rsidRPr="00062FA0" w:rsidRDefault="00F2187C" w:rsidP="00F2187C">
      <w:pPr>
        <w:spacing w:before="100" w:beforeAutospacing="1" w:after="0" w:afterAutospacing="1" w:line="240" w:lineRule="auto"/>
        <w:ind w:left="720"/>
        <w:jc w:val="both"/>
        <w:rPr>
          <w:rFonts w:ascii="Times New Roman" w:eastAsia="Times New Roman" w:hAnsi="Times New Roman" w:cs="Times New Roman"/>
          <w:sz w:val="24"/>
          <w:szCs w:val="24"/>
          <w:lang w:eastAsia="ru-RU"/>
        </w:rPr>
      </w:pPr>
    </w:p>
    <w:p w:rsidR="00F2187C" w:rsidRPr="00062FA0" w:rsidRDefault="00F2187C" w:rsidP="00F2187C">
      <w:pPr>
        <w:spacing w:after="0" w:line="240" w:lineRule="auto"/>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Принципы развития речи.</w:t>
      </w:r>
    </w:p>
    <w:p w:rsidR="00F2187C" w:rsidRPr="00062FA0" w:rsidRDefault="00F2187C" w:rsidP="00F2187C">
      <w:pPr>
        <w:spacing w:after="0" w:line="240" w:lineRule="auto"/>
        <w:jc w:val="both"/>
        <w:rPr>
          <w:rFonts w:ascii="Times New Roman" w:eastAsia="Times New Roman" w:hAnsi="Times New Roman" w:cs="Times New Roman"/>
          <w:b/>
          <w:sz w:val="24"/>
          <w:szCs w:val="24"/>
          <w:lang w:eastAsia="ru-RU"/>
        </w:rPr>
      </w:pPr>
    </w:p>
    <w:p w:rsidR="00F2187C" w:rsidRPr="00062FA0" w:rsidRDefault="00F2187C" w:rsidP="00811F45">
      <w:pPr>
        <w:numPr>
          <w:ilvl w:val="0"/>
          <w:numId w:val="7"/>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Принцип взаимосвязи сенсорного, умственного и речевого развития.</w:t>
      </w:r>
    </w:p>
    <w:p w:rsidR="00F2187C" w:rsidRPr="00062FA0" w:rsidRDefault="00F2187C" w:rsidP="00811F45">
      <w:pPr>
        <w:numPr>
          <w:ilvl w:val="0"/>
          <w:numId w:val="7"/>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Принцип коммуникативно-деятельного подхода к р/речи.</w:t>
      </w:r>
    </w:p>
    <w:p w:rsidR="00F2187C" w:rsidRPr="00062FA0" w:rsidRDefault="00F2187C" w:rsidP="00811F45">
      <w:pPr>
        <w:numPr>
          <w:ilvl w:val="0"/>
          <w:numId w:val="7"/>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Принцип развития языкового чутья.</w:t>
      </w:r>
    </w:p>
    <w:p w:rsidR="00F2187C" w:rsidRPr="00062FA0" w:rsidRDefault="00F2187C" w:rsidP="00811F45">
      <w:pPr>
        <w:numPr>
          <w:ilvl w:val="0"/>
          <w:numId w:val="7"/>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Принцип формирования элементарного сознания явл-ий языка.</w:t>
      </w:r>
    </w:p>
    <w:p w:rsidR="00F2187C" w:rsidRPr="00062FA0" w:rsidRDefault="00F2187C" w:rsidP="00811F45">
      <w:pPr>
        <w:numPr>
          <w:ilvl w:val="0"/>
          <w:numId w:val="7"/>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Принцип взаимосвязи работы над различными сторонами речи.</w:t>
      </w:r>
    </w:p>
    <w:p w:rsidR="00F2187C" w:rsidRPr="00062FA0" w:rsidRDefault="00F2187C" w:rsidP="00811F45">
      <w:pPr>
        <w:numPr>
          <w:ilvl w:val="0"/>
          <w:numId w:val="7"/>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Принцип обогащения мотивации речевой деятельности.</w:t>
      </w:r>
    </w:p>
    <w:p w:rsidR="00F2187C" w:rsidRPr="00062FA0" w:rsidRDefault="00F2187C" w:rsidP="00811F45">
      <w:pPr>
        <w:numPr>
          <w:ilvl w:val="0"/>
          <w:numId w:val="7"/>
        </w:numPr>
        <w:tabs>
          <w:tab w:val="left" w:pos="993"/>
        </w:tabs>
        <w:spacing w:after="0" w:line="240" w:lineRule="auto"/>
        <w:ind w:hanging="11"/>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     Принцип обогащения активной языковой практики.</w:t>
      </w:r>
    </w:p>
    <w:p w:rsidR="00F2187C" w:rsidRPr="00062FA0" w:rsidRDefault="00F2187C" w:rsidP="00F2187C">
      <w:pPr>
        <w:spacing w:after="0" w:line="360" w:lineRule="auto"/>
        <w:ind w:left="360"/>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Основные направления работы</w:t>
      </w:r>
    </w:p>
    <w:p w:rsidR="00F2187C" w:rsidRPr="00062FA0" w:rsidRDefault="00F2187C" w:rsidP="00811F45">
      <w:pPr>
        <w:numPr>
          <w:ilvl w:val="0"/>
          <w:numId w:val="8"/>
        </w:num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Формирование грамматического строя:</w:t>
      </w:r>
    </w:p>
    <w:p w:rsidR="00F2187C" w:rsidRPr="00062FA0" w:rsidRDefault="00F2187C" w:rsidP="00811F45">
      <w:pPr>
        <w:numPr>
          <w:ilvl w:val="0"/>
          <w:numId w:val="9"/>
        </w:num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i/>
          <w:sz w:val="24"/>
          <w:szCs w:val="24"/>
          <w:lang w:eastAsia="ru-RU"/>
        </w:rPr>
        <w:t>морфология</w:t>
      </w:r>
      <w:r w:rsidRPr="00062FA0">
        <w:rPr>
          <w:rFonts w:ascii="Times New Roman" w:eastAsia="Times New Roman" w:hAnsi="Times New Roman" w:cs="Times New Roman"/>
          <w:sz w:val="24"/>
          <w:szCs w:val="24"/>
          <w:lang w:eastAsia="ru-RU"/>
        </w:rPr>
        <w:t xml:space="preserve"> (изменение слов по родам, числам, падежам);</w:t>
      </w:r>
    </w:p>
    <w:p w:rsidR="00F2187C" w:rsidRPr="00062FA0" w:rsidRDefault="00F2187C" w:rsidP="00811F45">
      <w:pPr>
        <w:numPr>
          <w:ilvl w:val="0"/>
          <w:numId w:val="9"/>
        </w:num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i/>
          <w:sz w:val="24"/>
          <w:szCs w:val="24"/>
          <w:lang w:eastAsia="ru-RU"/>
        </w:rPr>
        <w:t>синтаксис</w:t>
      </w:r>
      <w:r w:rsidRPr="00062FA0">
        <w:rPr>
          <w:rFonts w:ascii="Times New Roman" w:eastAsia="Times New Roman" w:hAnsi="Times New Roman" w:cs="Times New Roman"/>
          <w:sz w:val="24"/>
          <w:szCs w:val="24"/>
          <w:lang w:eastAsia="ru-RU"/>
        </w:rPr>
        <w:t xml:space="preserve"> (освоение различных типов словосочетаний и предложений);</w:t>
      </w:r>
    </w:p>
    <w:p w:rsidR="00F2187C" w:rsidRPr="00062FA0" w:rsidRDefault="00F2187C" w:rsidP="00811F45">
      <w:pPr>
        <w:numPr>
          <w:ilvl w:val="0"/>
          <w:numId w:val="9"/>
        </w:numPr>
        <w:spacing w:after="0" w:line="240" w:lineRule="auto"/>
        <w:rPr>
          <w:rFonts w:ascii="Times New Roman" w:eastAsia="Times New Roman" w:hAnsi="Times New Roman" w:cs="Times New Roman"/>
          <w:i/>
          <w:sz w:val="24"/>
          <w:szCs w:val="24"/>
          <w:lang w:eastAsia="ru-RU"/>
        </w:rPr>
      </w:pPr>
      <w:r w:rsidRPr="00062FA0">
        <w:rPr>
          <w:rFonts w:ascii="Times New Roman" w:eastAsia="Times New Roman" w:hAnsi="Times New Roman" w:cs="Times New Roman"/>
          <w:i/>
          <w:sz w:val="24"/>
          <w:szCs w:val="24"/>
          <w:lang w:eastAsia="ru-RU"/>
        </w:rPr>
        <w:t>словообразование.</w:t>
      </w:r>
    </w:p>
    <w:p w:rsidR="00F2187C" w:rsidRPr="00062FA0" w:rsidRDefault="00F2187C" w:rsidP="00811F45">
      <w:pPr>
        <w:numPr>
          <w:ilvl w:val="0"/>
          <w:numId w:val="8"/>
        </w:num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Развитие связной речи:</w:t>
      </w:r>
    </w:p>
    <w:p w:rsidR="00F2187C" w:rsidRPr="00062FA0" w:rsidRDefault="00F2187C" w:rsidP="00811F45">
      <w:pPr>
        <w:numPr>
          <w:ilvl w:val="0"/>
          <w:numId w:val="10"/>
        </w:numPr>
        <w:tabs>
          <w:tab w:val="left" w:pos="993"/>
          <w:tab w:val="left" w:pos="2410"/>
        </w:tabs>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i/>
          <w:sz w:val="24"/>
          <w:szCs w:val="24"/>
          <w:lang w:eastAsia="ru-RU"/>
        </w:rPr>
        <w:t>диалогическая</w:t>
      </w:r>
      <w:r w:rsidRPr="00062FA0">
        <w:rPr>
          <w:rFonts w:ascii="Times New Roman" w:eastAsia="Times New Roman" w:hAnsi="Times New Roman" w:cs="Times New Roman"/>
          <w:sz w:val="24"/>
          <w:szCs w:val="24"/>
          <w:lang w:eastAsia="ru-RU"/>
        </w:rPr>
        <w:t xml:space="preserve"> (разговорная) речь;</w:t>
      </w:r>
    </w:p>
    <w:p w:rsidR="00F2187C" w:rsidRPr="00062FA0" w:rsidRDefault="00F2187C" w:rsidP="00811F45">
      <w:pPr>
        <w:numPr>
          <w:ilvl w:val="0"/>
          <w:numId w:val="10"/>
        </w:numPr>
        <w:tabs>
          <w:tab w:val="left" w:pos="993"/>
          <w:tab w:val="left" w:pos="2410"/>
        </w:tabs>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i/>
          <w:sz w:val="24"/>
          <w:szCs w:val="24"/>
          <w:lang w:eastAsia="ru-RU"/>
        </w:rPr>
        <w:t xml:space="preserve">монологическая </w:t>
      </w:r>
      <w:r w:rsidRPr="00062FA0">
        <w:rPr>
          <w:rFonts w:ascii="Times New Roman" w:eastAsia="Times New Roman" w:hAnsi="Times New Roman" w:cs="Times New Roman"/>
          <w:sz w:val="24"/>
          <w:szCs w:val="24"/>
          <w:lang w:eastAsia="ru-RU"/>
        </w:rPr>
        <w:t>речь (рассказывание).</w:t>
      </w:r>
    </w:p>
    <w:p w:rsidR="00F2187C" w:rsidRPr="00062FA0" w:rsidRDefault="00F2187C" w:rsidP="00811F45">
      <w:pPr>
        <w:numPr>
          <w:ilvl w:val="0"/>
          <w:numId w:val="8"/>
        </w:num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bCs/>
          <w:sz w:val="24"/>
          <w:szCs w:val="24"/>
        </w:rPr>
        <w:lastRenderedPageBreak/>
        <w:t>Развитие словаря</w:t>
      </w:r>
      <w:r w:rsidRPr="00062FA0">
        <w:rPr>
          <w:rFonts w:ascii="Times New Roman" w:eastAsia="Calibri" w:hAnsi="Times New Roman" w:cs="Times New Roman"/>
          <w:sz w:val="24"/>
          <w:szCs w:val="24"/>
        </w:rPr>
        <w:t>: освоение значений слов и их уместное употребление в соответствии с контекстом высказывания, с ситуацией, в которой происходит общение</w:t>
      </w:r>
    </w:p>
    <w:p w:rsidR="00F2187C" w:rsidRPr="00062FA0" w:rsidRDefault="00F2187C" w:rsidP="00811F45">
      <w:pPr>
        <w:numPr>
          <w:ilvl w:val="0"/>
          <w:numId w:val="8"/>
        </w:numPr>
        <w:spacing w:after="0" w:line="240" w:lineRule="auto"/>
        <w:rPr>
          <w:rFonts w:ascii="Times New Roman" w:eastAsia="Calibri" w:hAnsi="Times New Roman" w:cs="Times New Roman"/>
          <w:sz w:val="24"/>
          <w:szCs w:val="24"/>
        </w:rPr>
      </w:pPr>
      <w:r w:rsidRPr="00062FA0">
        <w:rPr>
          <w:rFonts w:ascii="Times New Roman" w:eastAsia="Times New Roman" w:hAnsi="Times New Roman" w:cs="Times New Roman"/>
          <w:bCs/>
          <w:sz w:val="24"/>
          <w:szCs w:val="24"/>
          <w:lang w:eastAsia="ru-RU"/>
        </w:rPr>
        <w:t xml:space="preserve">Воспитание звуковой культуры речи: </w:t>
      </w:r>
      <w:r w:rsidRPr="00062FA0">
        <w:rPr>
          <w:rFonts w:ascii="Times New Roman" w:eastAsia="Times New Roman" w:hAnsi="Times New Roman" w:cs="Times New Roman"/>
          <w:sz w:val="24"/>
          <w:szCs w:val="24"/>
          <w:lang w:eastAsia="ru-RU"/>
        </w:rPr>
        <w:t>развитие восприятия звуков родной речи и произношения.</w:t>
      </w:r>
    </w:p>
    <w:p w:rsidR="00F2187C" w:rsidRPr="00062FA0" w:rsidRDefault="00F2187C" w:rsidP="00811F45">
      <w:pPr>
        <w:numPr>
          <w:ilvl w:val="0"/>
          <w:numId w:val="8"/>
        </w:num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Воспитание любви и интереса  к художественному слову.</w:t>
      </w:r>
    </w:p>
    <w:p w:rsidR="00F2187C" w:rsidRPr="00062FA0" w:rsidRDefault="00F2187C" w:rsidP="00811F45">
      <w:pPr>
        <w:numPr>
          <w:ilvl w:val="0"/>
          <w:numId w:val="8"/>
        </w:numPr>
        <w:spacing w:after="0" w:line="240" w:lineRule="auto"/>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 xml:space="preserve">Формирование элементарного осознания явлений языка и речи: </w:t>
      </w:r>
      <w:r w:rsidRPr="00062FA0">
        <w:rPr>
          <w:rFonts w:ascii="Times New Roman" w:eastAsia="Times New Roman" w:hAnsi="Times New Roman" w:cs="Times New Roman"/>
          <w:sz w:val="24"/>
          <w:szCs w:val="24"/>
          <w:lang w:eastAsia="ru-RU"/>
        </w:rPr>
        <w:t>различение звука и слова, нахождение  места звука в слове.</w:t>
      </w:r>
    </w:p>
    <w:p w:rsidR="00F2187C" w:rsidRPr="00062FA0" w:rsidRDefault="00F2187C" w:rsidP="00F2187C">
      <w:pPr>
        <w:spacing w:after="0" w:line="240" w:lineRule="auto"/>
        <w:ind w:firstLine="709"/>
        <w:jc w:val="both"/>
        <w:rPr>
          <w:rFonts w:ascii="Times New Roman" w:eastAsia="Times New Roman" w:hAnsi="Times New Roman" w:cs="Times New Roman"/>
          <w:b/>
          <w:bCs/>
          <w:i/>
          <w:sz w:val="24"/>
          <w:szCs w:val="24"/>
          <w:lang w:eastAsia="ru-RU"/>
        </w:rPr>
      </w:pPr>
      <w:r w:rsidRPr="00062FA0">
        <w:rPr>
          <w:rFonts w:ascii="Times New Roman" w:eastAsia="Times New Roman" w:hAnsi="Times New Roman" w:cs="Times New Roman"/>
          <w:b/>
          <w:bCs/>
          <w:i/>
          <w:sz w:val="24"/>
          <w:szCs w:val="24"/>
          <w:lang w:eastAsia="ru-RU"/>
        </w:rPr>
        <w:t>Воспитание любви и интереса к художественному слову,  знакомство детей с художественной литературой.</w:t>
      </w:r>
    </w:p>
    <w:p w:rsidR="00F2187C" w:rsidRPr="00062FA0" w:rsidRDefault="00F2187C" w:rsidP="00F2187C">
      <w:pPr>
        <w:spacing w:after="0" w:line="240" w:lineRule="auto"/>
        <w:jc w:val="both"/>
        <w:rPr>
          <w:rFonts w:ascii="Times New Roman" w:eastAsia="Times New Roman" w:hAnsi="Times New Roman" w:cs="Times New Roman"/>
          <w:bCs/>
          <w:sz w:val="24"/>
          <w:szCs w:val="24"/>
          <w:lang w:eastAsia="ru-RU"/>
        </w:rPr>
      </w:pPr>
      <w:r w:rsidRPr="00062FA0">
        <w:rPr>
          <w:rFonts w:ascii="Times New Roman" w:eastAsia="Times New Roman" w:hAnsi="Times New Roman" w:cs="Times New Roman"/>
          <w:b/>
          <w:sz w:val="24"/>
          <w:szCs w:val="24"/>
          <w:lang w:eastAsia="ru-RU"/>
        </w:rPr>
        <w:t xml:space="preserve">           </w:t>
      </w:r>
      <w:r w:rsidRPr="00062FA0">
        <w:rPr>
          <w:rFonts w:ascii="Times New Roman" w:eastAsia="Times New Roman" w:hAnsi="Times New Roman" w:cs="Times New Roman"/>
          <w:b/>
          <w:bCs/>
          <w:sz w:val="24"/>
          <w:szCs w:val="24"/>
          <w:lang w:eastAsia="ru-RU"/>
        </w:rPr>
        <w:t xml:space="preserve">Цель: </w:t>
      </w:r>
      <w:r w:rsidRPr="00062FA0">
        <w:rPr>
          <w:rFonts w:ascii="Times New Roman" w:eastAsia="Times New Roman" w:hAnsi="Times New Roman" w:cs="Times New Roman"/>
          <w:bCs/>
          <w:sz w:val="24"/>
          <w:szCs w:val="24"/>
          <w:lang w:eastAsia="ru-RU"/>
        </w:rPr>
        <w:t>Формирование интереса и потребности в чтении (восприятии книг)</w:t>
      </w:r>
    </w:p>
    <w:p w:rsidR="00F2187C" w:rsidRPr="00062FA0" w:rsidRDefault="00F2187C" w:rsidP="00F2187C">
      <w:pPr>
        <w:spacing w:after="0" w:line="240" w:lineRule="auto"/>
        <w:ind w:firstLine="709"/>
        <w:jc w:val="both"/>
        <w:rPr>
          <w:rFonts w:ascii="Times New Roman" w:eastAsia="Times New Roman" w:hAnsi="Times New Roman" w:cs="Times New Roman"/>
          <w:b/>
          <w:bCs/>
          <w:sz w:val="24"/>
          <w:szCs w:val="24"/>
          <w:lang w:eastAsia="ru-RU"/>
        </w:rPr>
      </w:pPr>
      <w:r w:rsidRPr="00062FA0">
        <w:rPr>
          <w:rFonts w:ascii="Times New Roman" w:eastAsia="Times New Roman" w:hAnsi="Times New Roman" w:cs="Times New Roman"/>
          <w:b/>
          <w:bCs/>
          <w:sz w:val="24"/>
          <w:szCs w:val="24"/>
          <w:lang w:eastAsia="ru-RU"/>
        </w:rPr>
        <w:t>Задачи:</w:t>
      </w:r>
    </w:p>
    <w:p w:rsidR="00F2187C" w:rsidRPr="00062FA0" w:rsidRDefault="00F2187C" w:rsidP="00811F45">
      <w:pPr>
        <w:numPr>
          <w:ilvl w:val="0"/>
          <w:numId w:val="11"/>
        </w:numPr>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Times New Roman" w:hAnsi="Times New Roman" w:cs="Times New Roman"/>
          <w:bCs/>
          <w:sz w:val="24"/>
          <w:szCs w:val="24"/>
          <w:lang w:eastAsia="ru-RU"/>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F2187C" w:rsidRPr="00062FA0" w:rsidRDefault="00F2187C" w:rsidP="00811F45">
      <w:pPr>
        <w:numPr>
          <w:ilvl w:val="0"/>
          <w:numId w:val="11"/>
        </w:num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sz w:val="24"/>
          <w:szCs w:val="24"/>
          <w:lang w:eastAsia="ru-RU"/>
        </w:rPr>
        <w:t>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w:t>
      </w:r>
    </w:p>
    <w:p w:rsidR="00F2187C" w:rsidRPr="00062FA0" w:rsidRDefault="00F2187C" w:rsidP="00811F45">
      <w:pPr>
        <w:numPr>
          <w:ilvl w:val="0"/>
          <w:numId w:val="11"/>
        </w:numPr>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Times New Roman" w:hAnsi="Times New Roman" w:cs="Times New Roman"/>
          <w:bCs/>
          <w:sz w:val="24"/>
          <w:szCs w:val="24"/>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p>
    <w:p w:rsidR="00F2187C" w:rsidRPr="00062FA0" w:rsidRDefault="00F2187C" w:rsidP="00F2187C">
      <w:pPr>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Calibri" w:hAnsi="Times New Roman" w:cs="Times New Roman"/>
          <w:sz w:val="24"/>
          <w:szCs w:val="24"/>
          <w:lang w:eastAsia="ru-RU"/>
        </w:rPr>
        <w:t>4)           Способствовать развитию понимания литературного текста в единстве его содержания и формы, смыслового и эмоционального подтекста.</w:t>
      </w:r>
    </w:p>
    <w:p w:rsidR="00F2187C" w:rsidRPr="00062FA0" w:rsidRDefault="00F2187C" w:rsidP="00F2187C">
      <w:pPr>
        <w:spacing w:after="0" w:line="240" w:lineRule="auto"/>
        <w:ind w:firstLine="709"/>
        <w:jc w:val="both"/>
        <w:rPr>
          <w:rFonts w:ascii="Times New Roman" w:eastAsia="Times New Roman" w:hAnsi="Times New Roman" w:cs="Times New Roman"/>
          <w:b/>
          <w:bCs/>
          <w:sz w:val="24"/>
          <w:szCs w:val="24"/>
          <w:lang w:eastAsia="ru-RU"/>
        </w:rPr>
      </w:pPr>
      <w:r w:rsidRPr="00062FA0">
        <w:rPr>
          <w:rFonts w:ascii="Times New Roman" w:eastAsia="Times New Roman" w:hAnsi="Times New Roman" w:cs="Times New Roman"/>
          <w:b/>
          <w:bCs/>
          <w:sz w:val="24"/>
          <w:szCs w:val="24"/>
          <w:lang w:eastAsia="ru-RU"/>
        </w:rPr>
        <w:t>Формы работы:</w:t>
      </w:r>
    </w:p>
    <w:p w:rsidR="00F2187C" w:rsidRPr="00062FA0" w:rsidRDefault="00F2187C" w:rsidP="00811F45">
      <w:pPr>
        <w:numPr>
          <w:ilvl w:val="0"/>
          <w:numId w:val="12"/>
        </w:numPr>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Times New Roman" w:hAnsi="Times New Roman" w:cs="Times New Roman"/>
          <w:bCs/>
          <w:sz w:val="24"/>
          <w:szCs w:val="24"/>
          <w:lang w:eastAsia="ru-RU"/>
        </w:rPr>
        <w:t>Чтение литературного произведения.</w:t>
      </w:r>
    </w:p>
    <w:p w:rsidR="00F2187C" w:rsidRPr="00062FA0" w:rsidRDefault="00F2187C" w:rsidP="00811F45">
      <w:pPr>
        <w:numPr>
          <w:ilvl w:val="0"/>
          <w:numId w:val="12"/>
        </w:numPr>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Times New Roman" w:hAnsi="Times New Roman" w:cs="Times New Roman"/>
          <w:bCs/>
          <w:sz w:val="24"/>
          <w:szCs w:val="24"/>
          <w:lang w:eastAsia="ru-RU"/>
        </w:rPr>
        <w:t>Рассказывание литературного произведения.</w:t>
      </w:r>
    </w:p>
    <w:p w:rsidR="00F2187C" w:rsidRPr="00062FA0" w:rsidRDefault="00F2187C" w:rsidP="00811F45">
      <w:pPr>
        <w:numPr>
          <w:ilvl w:val="0"/>
          <w:numId w:val="12"/>
        </w:numPr>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Times New Roman" w:hAnsi="Times New Roman" w:cs="Times New Roman"/>
          <w:bCs/>
          <w:sz w:val="24"/>
          <w:szCs w:val="24"/>
          <w:lang w:eastAsia="ru-RU"/>
        </w:rPr>
        <w:t>Беседа о прочитанном произведении.</w:t>
      </w:r>
    </w:p>
    <w:p w:rsidR="00F2187C" w:rsidRPr="00062FA0" w:rsidRDefault="00F2187C" w:rsidP="00811F45">
      <w:pPr>
        <w:numPr>
          <w:ilvl w:val="0"/>
          <w:numId w:val="12"/>
        </w:numPr>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Times New Roman" w:hAnsi="Times New Roman" w:cs="Times New Roman"/>
          <w:bCs/>
          <w:sz w:val="24"/>
          <w:szCs w:val="24"/>
          <w:lang w:eastAsia="ru-RU"/>
        </w:rPr>
        <w:t>Обсуждение литературного произведения.</w:t>
      </w:r>
    </w:p>
    <w:p w:rsidR="00F2187C" w:rsidRPr="00062FA0" w:rsidRDefault="00F2187C" w:rsidP="00811F45">
      <w:pPr>
        <w:numPr>
          <w:ilvl w:val="0"/>
          <w:numId w:val="12"/>
        </w:numPr>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Times New Roman" w:hAnsi="Times New Roman" w:cs="Times New Roman"/>
          <w:bCs/>
          <w:sz w:val="24"/>
          <w:szCs w:val="24"/>
          <w:lang w:eastAsia="ru-RU"/>
        </w:rPr>
        <w:t xml:space="preserve">Инсценирование литературного произведения. </w:t>
      </w:r>
    </w:p>
    <w:p w:rsidR="00F2187C" w:rsidRPr="00062FA0" w:rsidRDefault="00F2187C" w:rsidP="00811F45">
      <w:pPr>
        <w:numPr>
          <w:ilvl w:val="0"/>
          <w:numId w:val="12"/>
        </w:numPr>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Times New Roman" w:hAnsi="Times New Roman" w:cs="Times New Roman"/>
          <w:bCs/>
          <w:sz w:val="24"/>
          <w:szCs w:val="24"/>
          <w:lang w:eastAsia="ru-RU"/>
        </w:rPr>
        <w:t xml:space="preserve">Театрализованная игра. </w:t>
      </w:r>
    </w:p>
    <w:p w:rsidR="00F2187C" w:rsidRPr="00062FA0" w:rsidRDefault="00F2187C" w:rsidP="00811F45">
      <w:pPr>
        <w:numPr>
          <w:ilvl w:val="0"/>
          <w:numId w:val="12"/>
        </w:numPr>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Times New Roman" w:hAnsi="Times New Roman" w:cs="Times New Roman"/>
          <w:bCs/>
          <w:sz w:val="24"/>
          <w:szCs w:val="24"/>
          <w:lang w:eastAsia="ru-RU"/>
        </w:rPr>
        <w:t>Игра на основе сюжета литературного произведения.</w:t>
      </w:r>
    </w:p>
    <w:p w:rsidR="00F2187C" w:rsidRPr="00062FA0" w:rsidRDefault="00F2187C" w:rsidP="00811F45">
      <w:pPr>
        <w:numPr>
          <w:ilvl w:val="0"/>
          <w:numId w:val="12"/>
        </w:numPr>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Times New Roman" w:hAnsi="Times New Roman" w:cs="Times New Roman"/>
          <w:bCs/>
          <w:sz w:val="24"/>
          <w:szCs w:val="24"/>
          <w:lang w:eastAsia="ru-RU"/>
        </w:rPr>
        <w:t>Продуктивная деятельность по мотивам прочитанного.</w:t>
      </w:r>
    </w:p>
    <w:p w:rsidR="00F2187C" w:rsidRPr="00062FA0" w:rsidRDefault="00F2187C" w:rsidP="00811F45">
      <w:pPr>
        <w:numPr>
          <w:ilvl w:val="0"/>
          <w:numId w:val="12"/>
        </w:numPr>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Times New Roman" w:hAnsi="Times New Roman" w:cs="Times New Roman"/>
          <w:bCs/>
          <w:sz w:val="24"/>
          <w:szCs w:val="24"/>
          <w:lang w:eastAsia="ru-RU"/>
        </w:rPr>
        <w:t>Сочинение по мотивам прочитанного.</w:t>
      </w:r>
    </w:p>
    <w:p w:rsidR="00F2187C" w:rsidRPr="00062FA0" w:rsidRDefault="00F2187C" w:rsidP="00811F45">
      <w:pPr>
        <w:numPr>
          <w:ilvl w:val="0"/>
          <w:numId w:val="12"/>
        </w:numPr>
        <w:spacing w:after="0" w:line="240" w:lineRule="auto"/>
        <w:ind w:firstLine="709"/>
        <w:jc w:val="both"/>
        <w:rPr>
          <w:rFonts w:ascii="Times New Roman" w:eastAsia="Times New Roman" w:hAnsi="Times New Roman" w:cs="Times New Roman"/>
          <w:bCs/>
          <w:sz w:val="24"/>
          <w:szCs w:val="24"/>
          <w:lang w:eastAsia="ru-RU"/>
        </w:rPr>
      </w:pPr>
      <w:r w:rsidRPr="00062FA0">
        <w:rPr>
          <w:rFonts w:ascii="Times New Roman" w:eastAsia="Times New Roman" w:hAnsi="Times New Roman" w:cs="Times New Roman"/>
          <w:bCs/>
          <w:sz w:val="24"/>
          <w:szCs w:val="24"/>
          <w:lang w:eastAsia="ru-RU"/>
        </w:rPr>
        <w:t>Ситуативная беседа по мотивам прочитанного.</w:t>
      </w:r>
    </w:p>
    <w:p w:rsidR="00F2187C" w:rsidRPr="00062FA0" w:rsidRDefault="00F2187C" w:rsidP="00F2187C">
      <w:pPr>
        <w:spacing w:after="0" w:line="240" w:lineRule="auto"/>
        <w:ind w:firstLine="709"/>
        <w:jc w:val="both"/>
        <w:rPr>
          <w:rFonts w:ascii="Times New Roman" w:eastAsia="Times New Roman" w:hAnsi="Times New Roman" w:cs="Times New Roman"/>
          <w:bCs/>
          <w:sz w:val="24"/>
          <w:szCs w:val="24"/>
          <w:lang w:eastAsia="ru-RU"/>
        </w:rPr>
      </w:pPr>
    </w:p>
    <w:p w:rsidR="00F2187C" w:rsidRPr="00062FA0" w:rsidRDefault="00F2187C" w:rsidP="00F2187C">
      <w:pPr>
        <w:spacing w:after="0" w:line="240" w:lineRule="auto"/>
        <w:ind w:firstLine="709"/>
        <w:jc w:val="both"/>
        <w:rPr>
          <w:rFonts w:ascii="Times New Roman" w:eastAsia="Times New Roman" w:hAnsi="Times New Roman" w:cs="Times New Roman"/>
          <w:b/>
          <w:bCs/>
          <w:sz w:val="24"/>
          <w:szCs w:val="24"/>
          <w:lang w:eastAsia="ru-RU"/>
        </w:rPr>
      </w:pPr>
      <w:r w:rsidRPr="00062FA0">
        <w:rPr>
          <w:rFonts w:ascii="Times New Roman" w:eastAsia="Times New Roman" w:hAnsi="Times New Roman" w:cs="Times New Roman"/>
          <w:b/>
          <w:bCs/>
          <w:sz w:val="24"/>
          <w:szCs w:val="24"/>
          <w:lang w:eastAsia="ru-RU"/>
        </w:rPr>
        <w:t>Основные принципы организации работы по воспитанию у детей интереса к художественному слову</w:t>
      </w:r>
    </w:p>
    <w:p w:rsidR="00F2187C" w:rsidRPr="00062FA0" w:rsidRDefault="00F2187C" w:rsidP="00811F45">
      <w:pPr>
        <w:numPr>
          <w:ilvl w:val="0"/>
          <w:numId w:val="13"/>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Ежедневное чтение детям вслух является обязательным и рассматривается как традиция.</w:t>
      </w:r>
    </w:p>
    <w:p w:rsidR="00F2187C" w:rsidRPr="00062FA0" w:rsidRDefault="00F2187C" w:rsidP="00811F45">
      <w:pPr>
        <w:numPr>
          <w:ilvl w:val="0"/>
          <w:numId w:val="13"/>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F2187C" w:rsidRPr="00062FA0" w:rsidRDefault="00F2187C" w:rsidP="00811F45">
      <w:pPr>
        <w:numPr>
          <w:ilvl w:val="0"/>
          <w:numId w:val="13"/>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F2187C" w:rsidRDefault="00F2187C" w:rsidP="00811F45">
      <w:pPr>
        <w:numPr>
          <w:ilvl w:val="0"/>
          <w:numId w:val="13"/>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Отказ от обучающих занятий по ознакомлению с художественной литературой в пользу свободного непринудительного чтения.</w:t>
      </w:r>
    </w:p>
    <w:p w:rsidR="00A0032A" w:rsidRPr="00062FA0" w:rsidRDefault="00A0032A" w:rsidP="00811F45">
      <w:pPr>
        <w:numPr>
          <w:ilvl w:val="0"/>
          <w:numId w:val="13"/>
        </w:numPr>
        <w:spacing w:after="0" w:line="240" w:lineRule="auto"/>
        <w:ind w:firstLine="709"/>
        <w:jc w:val="both"/>
        <w:rPr>
          <w:rFonts w:ascii="Times New Roman" w:eastAsia="Times New Roman" w:hAnsi="Times New Roman" w:cs="Times New Roman"/>
          <w:sz w:val="24"/>
          <w:szCs w:val="24"/>
          <w:lang w:eastAsia="ru-RU"/>
        </w:rPr>
      </w:pPr>
    </w:p>
    <w:p w:rsidR="00F2187C" w:rsidRPr="00062FA0" w:rsidRDefault="00F2187C" w:rsidP="00F2187C">
      <w:pPr>
        <w:spacing w:after="0" w:line="240" w:lineRule="auto"/>
        <w:ind w:left="709"/>
        <w:jc w:val="both"/>
        <w:rPr>
          <w:rFonts w:ascii="Times New Roman" w:eastAsia="Times New Roman" w:hAnsi="Times New Roman" w:cs="Times New Roman"/>
          <w:sz w:val="24"/>
          <w:szCs w:val="24"/>
          <w:lang w:eastAsia="ru-RU"/>
        </w:rPr>
      </w:pPr>
    </w:p>
    <w:p w:rsidR="00F2187C" w:rsidRPr="00062FA0" w:rsidRDefault="00F2187C" w:rsidP="00F2187C">
      <w:pPr>
        <w:spacing w:after="0" w:line="240" w:lineRule="auto"/>
        <w:ind w:firstLine="709"/>
        <w:jc w:val="both"/>
        <w:rPr>
          <w:rFonts w:ascii="Times New Roman" w:eastAsia="Times New Roman" w:hAnsi="Times New Roman" w:cs="Times New Roman"/>
          <w:b/>
          <w:sz w:val="24"/>
          <w:szCs w:val="24"/>
          <w:u w:val="single"/>
          <w:lang w:eastAsia="ru-RU"/>
        </w:rPr>
      </w:pPr>
      <w:r w:rsidRPr="00062FA0">
        <w:rPr>
          <w:rFonts w:ascii="Times New Roman" w:eastAsia="Times New Roman" w:hAnsi="Times New Roman" w:cs="Times New Roman"/>
          <w:b/>
          <w:sz w:val="24"/>
          <w:szCs w:val="24"/>
          <w:u w:val="single"/>
          <w:lang w:eastAsia="ru-RU"/>
        </w:rPr>
        <w:lastRenderedPageBreak/>
        <w:t>Развитие словаря детей дошкольного возраста</w:t>
      </w:r>
    </w:p>
    <w:p w:rsidR="00F2187C" w:rsidRPr="00062FA0" w:rsidRDefault="00F2187C" w:rsidP="00F2187C">
      <w:pPr>
        <w:spacing w:after="0" w:line="240" w:lineRule="auto"/>
        <w:ind w:firstLine="709"/>
        <w:jc w:val="both"/>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b/>
          <w:i/>
          <w:sz w:val="24"/>
          <w:szCs w:val="24"/>
          <w:lang w:eastAsia="ru-RU"/>
        </w:rPr>
        <w:t>Задачи лексического развития детей дошкольного возраста:</w:t>
      </w:r>
    </w:p>
    <w:p w:rsidR="00F2187C" w:rsidRPr="00062FA0" w:rsidRDefault="00F2187C" w:rsidP="00F2187C">
      <w:pPr>
        <w:tabs>
          <w:tab w:val="left" w:pos="993"/>
        </w:tabs>
        <w:spacing w:after="0" w:line="240" w:lineRule="auto"/>
        <w:jc w:val="both"/>
        <w:rPr>
          <w:rFonts w:ascii="Times New Roman" w:eastAsia="Times New Roman" w:hAnsi="Times New Roman" w:cs="Times New Roman"/>
          <w:b/>
          <w:sz w:val="24"/>
          <w:szCs w:val="24"/>
          <w:lang w:eastAsia="ru-RU"/>
        </w:rPr>
      </w:pPr>
    </w:p>
    <w:p w:rsidR="00F2187C" w:rsidRPr="00062FA0" w:rsidRDefault="00F2187C" w:rsidP="00811F45">
      <w:pPr>
        <w:numPr>
          <w:ilvl w:val="0"/>
          <w:numId w:val="14"/>
        </w:numPr>
        <w:tabs>
          <w:tab w:val="left" w:pos="993"/>
        </w:tabs>
        <w:spacing w:after="0" w:line="240" w:lineRule="auto"/>
        <w:ind w:left="993" w:hanging="633"/>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sz w:val="24"/>
          <w:szCs w:val="24"/>
          <w:lang w:eastAsia="ru-RU"/>
        </w:rPr>
        <w:t>Обогащение словаря новыми словами, усвоение детьми ранее неизвестных слов, а также новых значений ряда слов, уже имеющихся в их лексиконе.</w:t>
      </w:r>
    </w:p>
    <w:p w:rsidR="00F2187C" w:rsidRPr="00062FA0" w:rsidRDefault="00F2187C" w:rsidP="00811F45">
      <w:pPr>
        <w:numPr>
          <w:ilvl w:val="0"/>
          <w:numId w:val="14"/>
        </w:numPr>
        <w:tabs>
          <w:tab w:val="left" w:pos="993"/>
        </w:tabs>
        <w:spacing w:after="0" w:line="240" w:lineRule="auto"/>
        <w:ind w:left="993" w:hanging="633"/>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sz w:val="24"/>
          <w:szCs w:val="24"/>
          <w:lang w:eastAsia="ru-RU"/>
        </w:rPr>
        <w:t xml:space="preserve">Закрепление и уточнение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 </w:t>
      </w:r>
    </w:p>
    <w:p w:rsidR="00F2187C" w:rsidRPr="00062FA0" w:rsidRDefault="00F2187C" w:rsidP="00811F45">
      <w:pPr>
        <w:numPr>
          <w:ilvl w:val="0"/>
          <w:numId w:val="14"/>
        </w:numPr>
        <w:tabs>
          <w:tab w:val="left" w:pos="993"/>
        </w:tabs>
        <w:spacing w:after="0" w:line="240" w:lineRule="auto"/>
        <w:ind w:left="993" w:hanging="633"/>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Активизация словаря.</w:t>
      </w:r>
    </w:p>
    <w:p w:rsidR="00F2187C" w:rsidRPr="00062FA0" w:rsidRDefault="00F2187C" w:rsidP="00811F45">
      <w:pPr>
        <w:numPr>
          <w:ilvl w:val="0"/>
          <w:numId w:val="14"/>
        </w:numPr>
        <w:tabs>
          <w:tab w:val="left" w:pos="993"/>
        </w:tabs>
        <w:spacing w:after="0" w:line="240" w:lineRule="auto"/>
        <w:ind w:left="993" w:hanging="633"/>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Устранение из речи детей нелитературных слов (диалектных, просторечных, жаргонных).</w:t>
      </w:r>
    </w:p>
    <w:p w:rsidR="00F2187C" w:rsidRPr="00062FA0" w:rsidRDefault="00F2187C" w:rsidP="00F2187C">
      <w:pPr>
        <w:spacing w:after="0" w:line="240" w:lineRule="auto"/>
        <w:ind w:firstLine="709"/>
        <w:jc w:val="both"/>
        <w:rPr>
          <w:rFonts w:ascii="Times New Roman" w:eastAsia="Calibri" w:hAnsi="Times New Roman" w:cs="Times New Roman"/>
          <w:b/>
          <w:i/>
          <w:sz w:val="24"/>
          <w:szCs w:val="24"/>
          <w:u w:val="single"/>
        </w:rPr>
      </w:pPr>
      <w:r w:rsidRPr="00062FA0">
        <w:rPr>
          <w:rFonts w:ascii="Times New Roman" w:eastAsia="Calibri" w:hAnsi="Times New Roman" w:cs="Times New Roman"/>
          <w:b/>
          <w:i/>
          <w:sz w:val="24"/>
          <w:szCs w:val="24"/>
          <w:u w:val="single"/>
        </w:rPr>
        <w:t>Критерии отбора слов для развития словаря детей</w:t>
      </w:r>
    </w:p>
    <w:p w:rsidR="00F2187C" w:rsidRPr="00062FA0" w:rsidRDefault="00F2187C" w:rsidP="00811F45">
      <w:pPr>
        <w:numPr>
          <w:ilvl w:val="0"/>
          <w:numId w:val="15"/>
        </w:num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Коммуникативная целесообразность введения слова в словарь детей.</w:t>
      </w:r>
    </w:p>
    <w:p w:rsidR="00F2187C" w:rsidRPr="00062FA0" w:rsidRDefault="00F2187C" w:rsidP="00811F45">
      <w:pPr>
        <w:numPr>
          <w:ilvl w:val="0"/>
          <w:numId w:val="15"/>
        </w:num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Учёт уровня овладения лексикой родного языка детьми данной группы.</w:t>
      </w:r>
    </w:p>
    <w:p w:rsidR="00F2187C" w:rsidRPr="00062FA0" w:rsidRDefault="00F2187C" w:rsidP="00811F45">
      <w:pPr>
        <w:numPr>
          <w:ilvl w:val="0"/>
          <w:numId w:val="15"/>
        </w:num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Необходимость слова для усвоения содержания образования, предусмотренного ООП.</w:t>
      </w:r>
    </w:p>
    <w:p w:rsidR="00F2187C" w:rsidRPr="00062FA0" w:rsidRDefault="00F2187C" w:rsidP="00811F45">
      <w:pPr>
        <w:numPr>
          <w:ilvl w:val="0"/>
          <w:numId w:val="15"/>
        </w:num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Значимость слова для решения  воспитательных задач.</w:t>
      </w:r>
    </w:p>
    <w:p w:rsidR="00F2187C" w:rsidRPr="00062FA0" w:rsidRDefault="00F2187C" w:rsidP="00811F45">
      <w:pPr>
        <w:numPr>
          <w:ilvl w:val="0"/>
          <w:numId w:val="15"/>
        </w:num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Частота употребления слова в речи взрослых, с которыми общаются дети.</w:t>
      </w:r>
    </w:p>
    <w:p w:rsidR="00F2187C" w:rsidRPr="00062FA0" w:rsidRDefault="00F2187C" w:rsidP="00811F45">
      <w:pPr>
        <w:numPr>
          <w:ilvl w:val="0"/>
          <w:numId w:val="15"/>
        </w:num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Значимость слова для понимания детьми данного возраста смысла художественных произведений.</w:t>
      </w:r>
    </w:p>
    <w:p w:rsidR="00F2187C" w:rsidRPr="00062FA0" w:rsidRDefault="00F2187C" w:rsidP="00811F45">
      <w:pPr>
        <w:numPr>
          <w:ilvl w:val="0"/>
          <w:numId w:val="15"/>
        </w:num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Отнесённость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F2187C" w:rsidRPr="00062FA0" w:rsidRDefault="00F2187C" w:rsidP="00811F45">
      <w:pPr>
        <w:numPr>
          <w:ilvl w:val="0"/>
          <w:numId w:val="15"/>
        </w:num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Отбор слов, относящихся к разным частям речи (существительные, прилагательные, наречия).</w:t>
      </w:r>
    </w:p>
    <w:p w:rsidR="00F2187C" w:rsidRPr="00062FA0" w:rsidRDefault="00F2187C" w:rsidP="00F2187C">
      <w:pPr>
        <w:spacing w:after="0" w:line="240" w:lineRule="auto"/>
        <w:ind w:left="709"/>
        <w:jc w:val="both"/>
        <w:rPr>
          <w:rFonts w:ascii="Times New Roman" w:eastAsia="Calibri" w:hAnsi="Times New Roman" w:cs="Times New Roman"/>
          <w:b/>
          <w:i/>
          <w:sz w:val="24"/>
          <w:szCs w:val="24"/>
        </w:rPr>
      </w:pPr>
      <w:r w:rsidRPr="00062FA0">
        <w:rPr>
          <w:rFonts w:ascii="Times New Roman" w:eastAsia="Calibri" w:hAnsi="Times New Roman" w:cs="Times New Roman"/>
          <w:b/>
          <w:i/>
          <w:sz w:val="24"/>
          <w:szCs w:val="24"/>
        </w:rPr>
        <w:t>Принципы словарной работы</w:t>
      </w:r>
    </w:p>
    <w:p w:rsidR="00F2187C" w:rsidRPr="00062FA0" w:rsidRDefault="00F2187C" w:rsidP="00811F45">
      <w:pPr>
        <w:numPr>
          <w:ilvl w:val="0"/>
          <w:numId w:val="16"/>
        </w:num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Единство развития словаря с развитием восприятия, представлений, мышления.</w:t>
      </w:r>
    </w:p>
    <w:p w:rsidR="00F2187C" w:rsidRPr="00062FA0" w:rsidRDefault="00F2187C" w:rsidP="00811F45">
      <w:pPr>
        <w:numPr>
          <w:ilvl w:val="0"/>
          <w:numId w:val="16"/>
        </w:num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Решение всех задач словарной работы по взаимосвязи между собой и с формированием грамматической и фонетической сторон речи, с развитием связной речи.</w:t>
      </w:r>
    </w:p>
    <w:p w:rsidR="00F2187C" w:rsidRPr="00062FA0" w:rsidRDefault="00F2187C" w:rsidP="00811F45">
      <w:pPr>
        <w:numPr>
          <w:ilvl w:val="0"/>
          <w:numId w:val="16"/>
        </w:num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Семантизация лексики (раскрытие значений новых слов, уточнение и расширение значений уже известных слов в определённом контексте, через сопоставление, подбор синонимов, словотолкование).</w:t>
      </w:r>
    </w:p>
    <w:p w:rsidR="00F2187C" w:rsidRPr="00062FA0" w:rsidRDefault="00F2187C" w:rsidP="00811F45">
      <w:pPr>
        <w:numPr>
          <w:ilvl w:val="0"/>
          <w:numId w:val="16"/>
        </w:num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Опора на активное и действенное познание окружающего мира.</w:t>
      </w:r>
    </w:p>
    <w:p w:rsidR="00F2187C" w:rsidRPr="00062FA0" w:rsidRDefault="00F2187C" w:rsidP="00811F45">
      <w:pPr>
        <w:numPr>
          <w:ilvl w:val="0"/>
          <w:numId w:val="16"/>
        </w:num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Использование наглядности как основы для организации познавательной и речевой активности.</w:t>
      </w:r>
    </w:p>
    <w:p w:rsidR="00F2187C" w:rsidRPr="00062FA0" w:rsidRDefault="00F2187C" w:rsidP="00811F45">
      <w:pPr>
        <w:numPr>
          <w:ilvl w:val="0"/>
          <w:numId w:val="16"/>
        </w:numPr>
        <w:spacing w:after="0" w:line="240"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F2187C" w:rsidRPr="00062FA0" w:rsidRDefault="00F2187C" w:rsidP="00F2187C">
      <w:pPr>
        <w:spacing w:before="100" w:beforeAutospacing="1" w:after="0" w:afterAutospacing="1" w:line="240" w:lineRule="auto"/>
        <w:jc w:val="both"/>
        <w:rPr>
          <w:rFonts w:ascii="Times New Roman" w:eastAsia="Times New Roman" w:hAnsi="Times New Roman" w:cs="Times New Roman"/>
          <w:b/>
          <w:sz w:val="24"/>
          <w:szCs w:val="24"/>
          <w:u w:val="single"/>
          <w:lang w:eastAsia="ru-RU"/>
        </w:rPr>
      </w:pP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b/>
          <w:i/>
          <w:sz w:val="24"/>
          <w:szCs w:val="24"/>
          <w:u w:val="single"/>
          <w:lang w:eastAsia="ru-RU"/>
        </w:rPr>
      </w:pPr>
      <w:r w:rsidRPr="00062FA0">
        <w:rPr>
          <w:rFonts w:ascii="Times New Roman" w:eastAsia="Calibri" w:hAnsi="Times New Roman" w:cs="Times New Roman"/>
          <w:b/>
          <w:i/>
          <w:sz w:val="24"/>
          <w:szCs w:val="24"/>
          <w:u w:val="single"/>
          <w:lang w:eastAsia="ru-RU"/>
        </w:rPr>
        <w:t>Образовательная область «Художественно-эстетическое развитие»</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b/>
          <w:bCs/>
          <w:i/>
          <w:iCs/>
          <w:sz w:val="24"/>
          <w:szCs w:val="24"/>
          <w:lang w:eastAsia="ru-RU"/>
        </w:rPr>
      </w:pP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b/>
          <w:bCs/>
          <w:i/>
          <w:iCs/>
          <w:sz w:val="24"/>
          <w:szCs w:val="24"/>
          <w:lang w:eastAsia="ru-RU"/>
        </w:rPr>
      </w:pPr>
      <w:r w:rsidRPr="00062FA0">
        <w:rPr>
          <w:rFonts w:ascii="Times New Roman" w:eastAsia="Calibri" w:hAnsi="Times New Roman" w:cs="Times New Roman"/>
          <w:b/>
          <w:bCs/>
          <w:i/>
          <w:iCs/>
          <w:sz w:val="24"/>
          <w:szCs w:val="24"/>
          <w:lang w:eastAsia="ru-RU"/>
        </w:rPr>
        <w:t>Извлечение из ФГОС ДО</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b/>
          <w:bCs/>
          <w:sz w:val="24"/>
          <w:szCs w:val="24"/>
          <w:lang w:eastAsia="ru-RU"/>
        </w:rPr>
        <w:t xml:space="preserve">Художественно-эстетическое развитие </w:t>
      </w:r>
      <w:r w:rsidRPr="00062FA0">
        <w:rPr>
          <w:rFonts w:ascii="Times New Roman" w:eastAsia="Calibri" w:hAnsi="Times New Roman" w:cs="Times New Roman"/>
          <w:sz w:val="24"/>
          <w:szCs w:val="24"/>
          <w:lang w:eastAsia="ru-RU"/>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w:t>
      </w:r>
      <w:r w:rsidRPr="00062FA0">
        <w:rPr>
          <w:rFonts w:ascii="Times New Roman" w:eastAsia="Calibri" w:hAnsi="Times New Roman" w:cs="Times New Roman"/>
          <w:sz w:val="24"/>
          <w:szCs w:val="24"/>
          <w:lang w:eastAsia="ru-RU"/>
        </w:rPr>
        <w:lastRenderedPageBreak/>
        <w:t>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2187C" w:rsidRPr="00062FA0" w:rsidRDefault="00F2187C" w:rsidP="00F2187C">
      <w:pPr>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Задачи:</w:t>
      </w:r>
    </w:p>
    <w:p w:rsidR="00F2187C" w:rsidRPr="00062FA0" w:rsidRDefault="00F2187C" w:rsidP="00811F45">
      <w:pPr>
        <w:numPr>
          <w:ilvl w:val="0"/>
          <w:numId w:val="17"/>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F2187C" w:rsidRPr="00062FA0" w:rsidRDefault="00F2187C" w:rsidP="00811F45">
      <w:pPr>
        <w:numPr>
          <w:ilvl w:val="0"/>
          <w:numId w:val="17"/>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Становление эстетического отношения к окружающему миру.</w:t>
      </w:r>
    </w:p>
    <w:p w:rsidR="00F2187C" w:rsidRPr="00062FA0" w:rsidRDefault="00F2187C" w:rsidP="00811F45">
      <w:pPr>
        <w:numPr>
          <w:ilvl w:val="0"/>
          <w:numId w:val="17"/>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Формирование элементарных представлений о видах искусства.</w:t>
      </w:r>
    </w:p>
    <w:p w:rsidR="00F2187C" w:rsidRPr="00062FA0" w:rsidRDefault="00F2187C" w:rsidP="00811F45">
      <w:pPr>
        <w:numPr>
          <w:ilvl w:val="0"/>
          <w:numId w:val="17"/>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Восприятие музыки, художественной литературы, фольклора.</w:t>
      </w:r>
    </w:p>
    <w:p w:rsidR="00F2187C" w:rsidRPr="00062FA0" w:rsidRDefault="00F2187C" w:rsidP="00811F45">
      <w:pPr>
        <w:numPr>
          <w:ilvl w:val="0"/>
          <w:numId w:val="17"/>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Стимулирование сопереживания персонажам художественных произведений.</w:t>
      </w:r>
    </w:p>
    <w:p w:rsidR="00F2187C" w:rsidRPr="00062FA0" w:rsidRDefault="00F2187C" w:rsidP="00811F45">
      <w:pPr>
        <w:numPr>
          <w:ilvl w:val="0"/>
          <w:numId w:val="17"/>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Реализация самостоятельной творческой деятельности детей (изобразительной, конструктивно-модельной, музыкальной и др.).</w:t>
      </w:r>
    </w:p>
    <w:p w:rsidR="00F2187C" w:rsidRPr="00062FA0" w:rsidRDefault="00F2187C" w:rsidP="00F2187C">
      <w:pPr>
        <w:spacing w:after="0" w:line="240" w:lineRule="auto"/>
        <w:ind w:firstLine="709"/>
        <w:jc w:val="both"/>
        <w:rPr>
          <w:rFonts w:ascii="Times New Roman" w:eastAsia="Times New Roman" w:hAnsi="Times New Roman" w:cs="Times New Roman"/>
          <w:b/>
          <w:bCs/>
          <w:sz w:val="24"/>
          <w:szCs w:val="24"/>
          <w:lang w:eastAsia="ru-RU"/>
        </w:rPr>
      </w:pPr>
      <w:r w:rsidRPr="00062FA0">
        <w:rPr>
          <w:rFonts w:ascii="Times New Roman" w:eastAsia="Times New Roman" w:hAnsi="Times New Roman" w:cs="Times New Roman"/>
          <w:b/>
          <w:bCs/>
          <w:sz w:val="24"/>
          <w:szCs w:val="24"/>
          <w:lang w:eastAsia="ru-RU"/>
        </w:rPr>
        <w:t xml:space="preserve">Задачи художественно-эстетического развития </w:t>
      </w:r>
      <w:r w:rsidRPr="00062FA0">
        <w:rPr>
          <w:rFonts w:ascii="Times New Roman" w:eastAsia="Times New Roman" w:hAnsi="Times New Roman" w:cs="Times New Roman"/>
          <w:b/>
          <w:sz w:val="24"/>
          <w:szCs w:val="24"/>
          <w:lang w:eastAsia="ru-RU"/>
        </w:rPr>
        <w:t>в</w:t>
      </w:r>
      <w:r w:rsidRPr="00062FA0">
        <w:rPr>
          <w:rFonts w:ascii="Times New Roman" w:eastAsia="Times New Roman" w:hAnsi="Times New Roman" w:cs="Times New Roman"/>
          <w:b/>
          <w:bCs/>
          <w:sz w:val="24"/>
          <w:szCs w:val="24"/>
          <w:lang w:eastAsia="ru-RU"/>
        </w:rPr>
        <w:t xml:space="preserve"> младшем дошкольном возрасте:</w:t>
      </w:r>
    </w:p>
    <w:p w:rsidR="00F2187C" w:rsidRPr="00062FA0" w:rsidRDefault="00F2187C" w:rsidP="00811F45">
      <w:pPr>
        <w:numPr>
          <w:ilvl w:val="0"/>
          <w:numId w:val="18"/>
        </w:numPr>
        <w:tabs>
          <w:tab w:val="num" w:pos="284"/>
        </w:tabs>
        <w:spacing w:after="0" w:line="240" w:lineRule="auto"/>
        <w:ind w:firstLine="709"/>
        <w:jc w:val="both"/>
        <w:rPr>
          <w:rFonts w:ascii="Times New Roman" w:eastAsia="Times New Roman" w:hAnsi="Times New Roman" w:cs="Times New Roman"/>
          <w:bCs/>
          <w:color w:val="000000"/>
          <w:kern w:val="24"/>
          <w:sz w:val="24"/>
          <w:szCs w:val="24"/>
          <w:lang w:eastAsia="ru-RU"/>
        </w:rPr>
      </w:pPr>
      <w:r w:rsidRPr="00062FA0">
        <w:rPr>
          <w:rFonts w:ascii="Times New Roman" w:eastAsia="Times New Roman" w:hAnsi="Times New Roman" w:cs="Times New Roman"/>
          <w:bCs/>
          <w:color w:val="000000"/>
          <w:kern w:val="24"/>
          <w:sz w:val="24"/>
          <w:szCs w:val="24"/>
          <w:lang w:eastAsia="ru-RU"/>
        </w:rPr>
        <w:t>Эстетическое восприятие мира природы:</w:t>
      </w:r>
    </w:p>
    <w:p w:rsidR="00F2187C" w:rsidRPr="00062FA0" w:rsidRDefault="00F2187C" w:rsidP="00811F45">
      <w:pPr>
        <w:numPr>
          <w:ilvl w:val="0"/>
          <w:numId w:val="19"/>
        </w:numPr>
        <w:tabs>
          <w:tab w:val="left" w:pos="360"/>
        </w:tabs>
        <w:spacing w:after="0" w:line="240" w:lineRule="auto"/>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color w:val="000000"/>
          <w:kern w:val="24"/>
          <w:sz w:val="24"/>
          <w:szCs w:val="24"/>
          <w:lang w:eastAsia="ru-RU"/>
        </w:rPr>
        <w:t>Побуждать детей наблюдать за окружающей живой природой, всматриваться, замечать красоту природы.</w:t>
      </w:r>
    </w:p>
    <w:p w:rsidR="00F2187C" w:rsidRPr="00062FA0" w:rsidRDefault="00F2187C" w:rsidP="00811F45">
      <w:pPr>
        <w:numPr>
          <w:ilvl w:val="0"/>
          <w:numId w:val="19"/>
        </w:numPr>
        <w:tabs>
          <w:tab w:val="left" w:pos="360"/>
        </w:tabs>
        <w:spacing w:after="0" w:line="240" w:lineRule="auto"/>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color w:val="000000"/>
          <w:kern w:val="24"/>
          <w:sz w:val="24"/>
          <w:szCs w:val="24"/>
          <w:lang w:eastAsia="ru-RU"/>
        </w:rPr>
        <w:t>Обогащать яркими впечатлениями от разнообразия красоты природы.</w:t>
      </w:r>
    </w:p>
    <w:p w:rsidR="00F2187C" w:rsidRPr="00062FA0" w:rsidRDefault="00F2187C" w:rsidP="00811F45">
      <w:pPr>
        <w:numPr>
          <w:ilvl w:val="0"/>
          <w:numId w:val="19"/>
        </w:numPr>
        <w:tabs>
          <w:tab w:val="left" w:pos="360"/>
        </w:tabs>
        <w:spacing w:after="0" w:line="240" w:lineRule="auto"/>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color w:val="000000"/>
          <w:kern w:val="24"/>
          <w:sz w:val="24"/>
          <w:szCs w:val="24"/>
          <w:lang w:eastAsia="ru-RU"/>
        </w:rPr>
        <w:t>Воспитывать эмоциональный отклик на окружающую природу.</w:t>
      </w:r>
    </w:p>
    <w:p w:rsidR="00F2187C" w:rsidRPr="00062FA0" w:rsidRDefault="00F2187C" w:rsidP="00811F45">
      <w:pPr>
        <w:numPr>
          <w:ilvl w:val="0"/>
          <w:numId w:val="19"/>
        </w:numPr>
        <w:tabs>
          <w:tab w:val="left" w:pos="360"/>
        </w:tabs>
        <w:spacing w:after="0" w:line="240" w:lineRule="auto"/>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color w:val="000000"/>
          <w:kern w:val="24"/>
          <w:sz w:val="24"/>
          <w:szCs w:val="24"/>
          <w:lang w:eastAsia="ru-RU"/>
        </w:rPr>
        <w:t>Воспитывать любовь ко всему живому, умение любоваться, видеть красоту вокруг себя.</w:t>
      </w:r>
    </w:p>
    <w:p w:rsidR="00F2187C" w:rsidRPr="00062FA0" w:rsidRDefault="00F2187C" w:rsidP="00811F45">
      <w:pPr>
        <w:numPr>
          <w:ilvl w:val="0"/>
          <w:numId w:val="18"/>
        </w:numPr>
        <w:tabs>
          <w:tab w:val="num" w:pos="426"/>
        </w:tabs>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Эстетическое восприятие социального мира:</w:t>
      </w:r>
    </w:p>
    <w:p w:rsidR="00F2187C" w:rsidRPr="00062FA0" w:rsidRDefault="00F2187C" w:rsidP="00811F45">
      <w:pPr>
        <w:numPr>
          <w:ilvl w:val="0"/>
          <w:numId w:val="20"/>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Дать детям представление о том, что все люди трудятся.</w:t>
      </w:r>
    </w:p>
    <w:p w:rsidR="00F2187C" w:rsidRPr="00062FA0" w:rsidRDefault="00F2187C" w:rsidP="00811F45">
      <w:pPr>
        <w:numPr>
          <w:ilvl w:val="0"/>
          <w:numId w:val="20"/>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Воспитывать интерес, уважение к труду, людям труда.</w:t>
      </w:r>
    </w:p>
    <w:p w:rsidR="00F2187C" w:rsidRPr="00062FA0" w:rsidRDefault="00F2187C" w:rsidP="00811F45">
      <w:pPr>
        <w:numPr>
          <w:ilvl w:val="0"/>
          <w:numId w:val="20"/>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Воспитывать бережное отношение к окружающему предметному миру.</w:t>
      </w:r>
    </w:p>
    <w:p w:rsidR="00F2187C" w:rsidRPr="00062FA0" w:rsidRDefault="00F2187C" w:rsidP="00811F45">
      <w:pPr>
        <w:numPr>
          <w:ilvl w:val="0"/>
          <w:numId w:val="20"/>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Формировать интерес к окружающим предметам.</w:t>
      </w:r>
    </w:p>
    <w:p w:rsidR="00F2187C" w:rsidRPr="00062FA0" w:rsidRDefault="00F2187C" w:rsidP="00811F45">
      <w:pPr>
        <w:numPr>
          <w:ilvl w:val="0"/>
          <w:numId w:val="20"/>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Уметь обследовать их, осуществлять простейший сенсорный анализ, выделять ярко выраженные свойства, качества предмета.</w:t>
      </w:r>
    </w:p>
    <w:p w:rsidR="00F2187C" w:rsidRPr="00062FA0" w:rsidRDefault="00F2187C" w:rsidP="00811F45">
      <w:pPr>
        <w:numPr>
          <w:ilvl w:val="0"/>
          <w:numId w:val="20"/>
        </w:numPr>
        <w:spacing w:after="0" w:line="240" w:lineRule="auto"/>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Cs/>
          <w:sz w:val="24"/>
          <w:szCs w:val="24"/>
          <w:lang w:eastAsia="ru-RU"/>
        </w:rPr>
        <w:t>Различать эмоциональное состояние людей. Воспитывать чувство симпатии к другим детям.</w:t>
      </w:r>
    </w:p>
    <w:p w:rsidR="00F2187C" w:rsidRPr="00062FA0" w:rsidRDefault="00F2187C" w:rsidP="00811F45">
      <w:pPr>
        <w:numPr>
          <w:ilvl w:val="0"/>
          <w:numId w:val="18"/>
        </w:numPr>
        <w:tabs>
          <w:tab w:val="num" w:pos="426"/>
        </w:tabs>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Художественное восприятие произведений искусства:</w:t>
      </w:r>
    </w:p>
    <w:p w:rsidR="00F2187C" w:rsidRPr="00062FA0" w:rsidRDefault="00F2187C" w:rsidP="00811F45">
      <w:pPr>
        <w:numPr>
          <w:ilvl w:val="0"/>
          <w:numId w:val="21"/>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Развивать эстетические чувства, художественное восприятие ребенка.</w:t>
      </w:r>
    </w:p>
    <w:p w:rsidR="00F2187C" w:rsidRPr="00062FA0" w:rsidRDefault="00F2187C" w:rsidP="00811F45">
      <w:pPr>
        <w:numPr>
          <w:ilvl w:val="0"/>
          <w:numId w:val="21"/>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Воспитывать эмоциональный отклик на произведения искусства.</w:t>
      </w:r>
    </w:p>
    <w:p w:rsidR="00F2187C" w:rsidRPr="00062FA0" w:rsidRDefault="00F2187C" w:rsidP="00811F45">
      <w:pPr>
        <w:numPr>
          <w:ilvl w:val="0"/>
          <w:numId w:val="21"/>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Учить замечать яркость цветовых образов изобразительного и прикладного искусства.</w:t>
      </w:r>
    </w:p>
    <w:p w:rsidR="00F2187C" w:rsidRPr="00062FA0" w:rsidRDefault="00F2187C" w:rsidP="00811F45">
      <w:pPr>
        <w:numPr>
          <w:ilvl w:val="0"/>
          <w:numId w:val="21"/>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Учить выделять средства выразительности в произведениях искусства.</w:t>
      </w:r>
    </w:p>
    <w:p w:rsidR="00F2187C" w:rsidRPr="00062FA0" w:rsidRDefault="00F2187C" w:rsidP="00811F45">
      <w:pPr>
        <w:numPr>
          <w:ilvl w:val="0"/>
          <w:numId w:val="21"/>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Дать элементарные представления об архитектуре.</w:t>
      </w:r>
    </w:p>
    <w:p w:rsidR="00F2187C" w:rsidRPr="00062FA0" w:rsidRDefault="00F2187C" w:rsidP="00811F45">
      <w:pPr>
        <w:numPr>
          <w:ilvl w:val="0"/>
          <w:numId w:val="21"/>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Учить делиться своими впечатлениями со взрослыми, сверстниками.</w:t>
      </w:r>
    </w:p>
    <w:p w:rsidR="00F2187C" w:rsidRPr="00062FA0" w:rsidRDefault="00F2187C" w:rsidP="00811F45">
      <w:pPr>
        <w:numPr>
          <w:ilvl w:val="0"/>
          <w:numId w:val="21"/>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Формировать эмоционально-эстетическое отношение ребенка к народной культуре.</w:t>
      </w:r>
    </w:p>
    <w:p w:rsidR="00F2187C" w:rsidRPr="00062FA0" w:rsidRDefault="00F2187C" w:rsidP="00811F45">
      <w:pPr>
        <w:numPr>
          <w:ilvl w:val="0"/>
          <w:numId w:val="18"/>
        </w:numPr>
        <w:tabs>
          <w:tab w:val="num" w:pos="426"/>
        </w:tabs>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 xml:space="preserve">Художественно-изобразительная </w:t>
      </w:r>
      <w:r w:rsidRPr="00062FA0">
        <w:rPr>
          <w:rFonts w:ascii="Times New Roman" w:eastAsia="Times New Roman" w:hAnsi="Times New Roman" w:cs="Times New Roman"/>
          <w:sz w:val="24"/>
          <w:szCs w:val="24"/>
          <w:lang w:eastAsia="ru-RU"/>
        </w:rPr>
        <w:t>деятельность</w:t>
      </w:r>
      <w:r w:rsidRPr="00062FA0">
        <w:rPr>
          <w:rFonts w:ascii="Times New Roman" w:eastAsia="Times New Roman" w:hAnsi="Times New Roman" w:cs="Times New Roman"/>
          <w:bCs/>
          <w:sz w:val="24"/>
          <w:szCs w:val="24"/>
          <w:lang w:eastAsia="ru-RU"/>
        </w:rPr>
        <w:t>:</w:t>
      </w:r>
    </w:p>
    <w:p w:rsidR="00F2187C" w:rsidRPr="00062FA0" w:rsidRDefault="00F2187C" w:rsidP="00811F45">
      <w:pPr>
        <w:numPr>
          <w:ilvl w:val="0"/>
          <w:numId w:val="22"/>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Развивать интерес детей к изобразительной деятельности, к образному отражению увиденного, услышанного, прочувствованного.</w:t>
      </w:r>
    </w:p>
    <w:p w:rsidR="00F2187C" w:rsidRPr="00062FA0" w:rsidRDefault="00F2187C" w:rsidP="00811F45">
      <w:pPr>
        <w:numPr>
          <w:ilvl w:val="0"/>
          <w:numId w:val="22"/>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Формировать представления о форме, величине, строении, цвете предметов, упражнять в передаче своего отношения к изображаемому, выделять главное в предмете и его признаки, настроение.</w:t>
      </w:r>
    </w:p>
    <w:p w:rsidR="00F2187C" w:rsidRPr="00062FA0" w:rsidRDefault="00F2187C" w:rsidP="00811F45">
      <w:pPr>
        <w:numPr>
          <w:ilvl w:val="0"/>
          <w:numId w:val="22"/>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Учить создавать образ из округлых форм и цветовых пятен.</w:t>
      </w:r>
    </w:p>
    <w:p w:rsidR="00F2187C" w:rsidRPr="00062FA0" w:rsidRDefault="00F2187C" w:rsidP="00811F45">
      <w:pPr>
        <w:numPr>
          <w:ilvl w:val="0"/>
          <w:numId w:val="22"/>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Учить гармонично располагать предметы на плоскости листа.</w:t>
      </w:r>
    </w:p>
    <w:p w:rsidR="00F2187C" w:rsidRPr="00062FA0" w:rsidRDefault="00F2187C" w:rsidP="00811F45">
      <w:pPr>
        <w:numPr>
          <w:ilvl w:val="0"/>
          <w:numId w:val="22"/>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lastRenderedPageBreak/>
        <w:t>Развивать воображение, творческие способности.</w:t>
      </w:r>
    </w:p>
    <w:p w:rsidR="00F2187C" w:rsidRPr="00062FA0" w:rsidRDefault="00F2187C" w:rsidP="00811F45">
      <w:pPr>
        <w:numPr>
          <w:ilvl w:val="0"/>
          <w:numId w:val="22"/>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Учить видеть средства выразительности в произведениях искусства (цвет, ритм, объем).</w:t>
      </w:r>
    </w:p>
    <w:p w:rsidR="00F2187C" w:rsidRPr="00062FA0" w:rsidRDefault="00F2187C" w:rsidP="00811F45">
      <w:pPr>
        <w:numPr>
          <w:ilvl w:val="0"/>
          <w:numId w:val="22"/>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Знакомить с разнообразием изобразительных материалов.</w:t>
      </w:r>
    </w:p>
    <w:p w:rsidR="00F2187C" w:rsidRPr="00062FA0" w:rsidRDefault="00F2187C" w:rsidP="00F2187C">
      <w:pPr>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Задачи художественно-эстетического развития в старшем дошкольном возрасте</w:t>
      </w:r>
    </w:p>
    <w:p w:rsidR="00F2187C" w:rsidRPr="00062FA0" w:rsidRDefault="00F2187C" w:rsidP="00811F45">
      <w:pPr>
        <w:numPr>
          <w:ilvl w:val="0"/>
          <w:numId w:val="23"/>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Эстетическое восприятие мира природы:</w:t>
      </w:r>
    </w:p>
    <w:p w:rsidR="00F2187C" w:rsidRPr="00062FA0" w:rsidRDefault="00F2187C" w:rsidP="00811F45">
      <w:pPr>
        <w:numPr>
          <w:ilvl w:val="0"/>
          <w:numId w:val="24"/>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Развивать интерес, желание и умение наблюдать за живой и неживой природой</w:t>
      </w:r>
    </w:p>
    <w:p w:rsidR="00F2187C" w:rsidRPr="00062FA0" w:rsidRDefault="00F2187C" w:rsidP="00811F45">
      <w:pPr>
        <w:numPr>
          <w:ilvl w:val="0"/>
          <w:numId w:val="24"/>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Воспитывать эмоциональный отклик на красоту природы, любовь к природе, основы экологической культуры</w:t>
      </w:r>
    </w:p>
    <w:p w:rsidR="00F2187C" w:rsidRPr="00062FA0" w:rsidRDefault="00F2187C" w:rsidP="00811F45">
      <w:pPr>
        <w:numPr>
          <w:ilvl w:val="0"/>
          <w:numId w:val="24"/>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Подводить к умению одухотворять природу, представлять себя в роли животного, растения, передавать его облик, характер, настроение</w:t>
      </w:r>
    </w:p>
    <w:p w:rsidR="00F2187C" w:rsidRPr="00062FA0" w:rsidRDefault="00F2187C" w:rsidP="00811F45">
      <w:pPr>
        <w:numPr>
          <w:ilvl w:val="0"/>
          <w:numId w:val="23"/>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Эстетическое восприятие социального мира:</w:t>
      </w:r>
    </w:p>
    <w:p w:rsidR="00F2187C" w:rsidRPr="00062FA0" w:rsidRDefault="00F2187C" w:rsidP="00811F45">
      <w:pPr>
        <w:numPr>
          <w:ilvl w:val="0"/>
          <w:numId w:val="25"/>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Дать детям представление о труде взрослых, о профессиях</w:t>
      </w:r>
    </w:p>
    <w:p w:rsidR="00F2187C" w:rsidRPr="00062FA0" w:rsidRDefault="00F2187C" w:rsidP="00811F45">
      <w:pPr>
        <w:numPr>
          <w:ilvl w:val="0"/>
          <w:numId w:val="25"/>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Воспитывать интерес, уважение к людям, которые трудятся на благо других людей</w:t>
      </w:r>
    </w:p>
    <w:p w:rsidR="00F2187C" w:rsidRPr="00062FA0" w:rsidRDefault="00F2187C" w:rsidP="00811F45">
      <w:pPr>
        <w:numPr>
          <w:ilvl w:val="0"/>
          <w:numId w:val="25"/>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Воспитывать предметное отношение к предметам рукотворного мира</w:t>
      </w:r>
    </w:p>
    <w:p w:rsidR="00F2187C" w:rsidRPr="00062FA0" w:rsidRDefault="00F2187C" w:rsidP="00811F45">
      <w:pPr>
        <w:numPr>
          <w:ilvl w:val="0"/>
          <w:numId w:val="25"/>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Формировать знания о Родине, Москве</w:t>
      </w:r>
    </w:p>
    <w:p w:rsidR="00F2187C" w:rsidRPr="00062FA0" w:rsidRDefault="00F2187C" w:rsidP="00811F45">
      <w:pPr>
        <w:numPr>
          <w:ilvl w:val="0"/>
          <w:numId w:val="25"/>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Знакомить с ближайшим окружением, учить любоваться красотой окружающих предметов</w:t>
      </w:r>
    </w:p>
    <w:p w:rsidR="00F2187C" w:rsidRPr="00062FA0" w:rsidRDefault="00F2187C" w:rsidP="00811F45">
      <w:pPr>
        <w:numPr>
          <w:ilvl w:val="0"/>
          <w:numId w:val="25"/>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Учить выделять особенности строения предметов, их свойства и качества, назначение</w:t>
      </w:r>
    </w:p>
    <w:p w:rsidR="00F2187C" w:rsidRPr="00062FA0" w:rsidRDefault="00F2187C" w:rsidP="00811F45">
      <w:pPr>
        <w:numPr>
          <w:ilvl w:val="0"/>
          <w:numId w:val="25"/>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Знакомить с изменениями, происходящими в окружающем мире</w:t>
      </w:r>
    </w:p>
    <w:p w:rsidR="00F2187C" w:rsidRPr="00062FA0" w:rsidRDefault="00F2187C" w:rsidP="00811F45">
      <w:pPr>
        <w:numPr>
          <w:ilvl w:val="0"/>
          <w:numId w:val="25"/>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Cs/>
          <w:sz w:val="24"/>
          <w:szCs w:val="24"/>
          <w:lang w:eastAsia="ru-RU"/>
        </w:rPr>
        <w:t xml:space="preserve">Развивать эмоциональный отклик на человеческие взаимоотношения, поступки </w:t>
      </w:r>
    </w:p>
    <w:p w:rsidR="00F2187C" w:rsidRPr="00062FA0" w:rsidRDefault="00F2187C" w:rsidP="00811F45">
      <w:pPr>
        <w:numPr>
          <w:ilvl w:val="0"/>
          <w:numId w:val="23"/>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Художественное восприятие произведений искусства</w:t>
      </w:r>
    </w:p>
    <w:p w:rsidR="00F2187C" w:rsidRPr="00062FA0" w:rsidRDefault="00F2187C" w:rsidP="00811F45">
      <w:pPr>
        <w:numPr>
          <w:ilvl w:val="0"/>
          <w:numId w:val="26"/>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F2187C" w:rsidRPr="00062FA0" w:rsidRDefault="00F2187C" w:rsidP="00811F45">
      <w:pPr>
        <w:numPr>
          <w:ilvl w:val="0"/>
          <w:numId w:val="26"/>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Развивать эмоционально-эстетическую отзывчивость на произведения искусства</w:t>
      </w:r>
    </w:p>
    <w:p w:rsidR="00F2187C" w:rsidRPr="00062FA0" w:rsidRDefault="00F2187C" w:rsidP="00811F45">
      <w:pPr>
        <w:numPr>
          <w:ilvl w:val="0"/>
          <w:numId w:val="26"/>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Учить выделять средства выразительности в произведениях искусства</w:t>
      </w:r>
    </w:p>
    <w:p w:rsidR="00F2187C" w:rsidRPr="00062FA0" w:rsidRDefault="00F2187C" w:rsidP="00811F45">
      <w:pPr>
        <w:numPr>
          <w:ilvl w:val="0"/>
          <w:numId w:val="26"/>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w:t>
      </w:r>
    </w:p>
    <w:p w:rsidR="00F2187C" w:rsidRPr="00062FA0" w:rsidRDefault="00F2187C" w:rsidP="00811F45">
      <w:pPr>
        <w:numPr>
          <w:ilvl w:val="0"/>
          <w:numId w:val="26"/>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Развивать представления детей об архитектуре</w:t>
      </w:r>
    </w:p>
    <w:p w:rsidR="00F2187C" w:rsidRPr="00062FA0" w:rsidRDefault="00F2187C" w:rsidP="00811F45">
      <w:pPr>
        <w:numPr>
          <w:ilvl w:val="0"/>
          <w:numId w:val="26"/>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Формировать чувство цвета, его гармонии, симметрии, формы, ритма.</w:t>
      </w:r>
    </w:p>
    <w:p w:rsidR="00F2187C" w:rsidRPr="00062FA0" w:rsidRDefault="00F2187C" w:rsidP="00811F45">
      <w:pPr>
        <w:numPr>
          <w:ilvl w:val="0"/>
          <w:numId w:val="26"/>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Знакомить с произведениями искусства, знать, для чего создаются красивые вещи.</w:t>
      </w:r>
    </w:p>
    <w:p w:rsidR="00F2187C" w:rsidRPr="00062FA0" w:rsidRDefault="00F2187C" w:rsidP="00811F45">
      <w:pPr>
        <w:numPr>
          <w:ilvl w:val="0"/>
          <w:numId w:val="26"/>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Содействовать эмоциональному общению.</w:t>
      </w:r>
    </w:p>
    <w:p w:rsidR="00F2187C" w:rsidRPr="00062FA0" w:rsidRDefault="00F2187C" w:rsidP="00811F45">
      <w:pPr>
        <w:numPr>
          <w:ilvl w:val="0"/>
          <w:numId w:val="23"/>
        </w:numPr>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Художественно-изобразительная деятельность.</w:t>
      </w:r>
    </w:p>
    <w:p w:rsidR="00F2187C" w:rsidRPr="00062FA0" w:rsidRDefault="00F2187C" w:rsidP="00811F45">
      <w:pPr>
        <w:numPr>
          <w:ilvl w:val="0"/>
          <w:numId w:val="27"/>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Развивать устойчивый интерес детей к разным видам изобразительной деятельности.</w:t>
      </w:r>
    </w:p>
    <w:p w:rsidR="00F2187C" w:rsidRPr="00062FA0" w:rsidRDefault="00F2187C" w:rsidP="00811F45">
      <w:pPr>
        <w:numPr>
          <w:ilvl w:val="0"/>
          <w:numId w:val="27"/>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Развивать эстетические чувства.</w:t>
      </w:r>
    </w:p>
    <w:p w:rsidR="00F2187C" w:rsidRPr="00062FA0" w:rsidRDefault="00F2187C" w:rsidP="00811F45">
      <w:pPr>
        <w:numPr>
          <w:ilvl w:val="0"/>
          <w:numId w:val="27"/>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Учить создавать художественный образ.</w:t>
      </w:r>
    </w:p>
    <w:p w:rsidR="00F2187C" w:rsidRPr="00062FA0" w:rsidRDefault="00F2187C" w:rsidP="00811F45">
      <w:pPr>
        <w:numPr>
          <w:ilvl w:val="0"/>
          <w:numId w:val="27"/>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Учить отражать свои впечатления от окружающего мира в продуктивной деятельности, придумывать, фантазировать, экспериментировать.</w:t>
      </w:r>
    </w:p>
    <w:p w:rsidR="00F2187C" w:rsidRPr="00062FA0" w:rsidRDefault="00F2187C" w:rsidP="00811F45">
      <w:pPr>
        <w:numPr>
          <w:ilvl w:val="0"/>
          <w:numId w:val="27"/>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Учить изображать себя в общении с близкими, животными, растениями, отражать общественные события.</w:t>
      </w:r>
    </w:p>
    <w:p w:rsidR="00F2187C" w:rsidRPr="00062FA0" w:rsidRDefault="00F2187C" w:rsidP="00811F45">
      <w:pPr>
        <w:numPr>
          <w:ilvl w:val="0"/>
          <w:numId w:val="27"/>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Развивать художественное творчество детей.</w:t>
      </w:r>
    </w:p>
    <w:p w:rsidR="00F2187C" w:rsidRPr="00062FA0" w:rsidRDefault="00F2187C" w:rsidP="00811F45">
      <w:pPr>
        <w:numPr>
          <w:ilvl w:val="0"/>
          <w:numId w:val="27"/>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lastRenderedPageBreak/>
        <w:t>Учить передавать животных, человека в движении.</w:t>
      </w:r>
    </w:p>
    <w:p w:rsidR="00F2187C" w:rsidRPr="00062FA0" w:rsidRDefault="00F2187C" w:rsidP="00811F45">
      <w:pPr>
        <w:numPr>
          <w:ilvl w:val="0"/>
          <w:numId w:val="27"/>
        </w:numPr>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Учить использовать в изодеятельности разнообразные изобразительные материалы.</w:t>
      </w:r>
    </w:p>
    <w:p w:rsidR="00F2187C" w:rsidRPr="00062FA0" w:rsidRDefault="00F2187C" w:rsidP="00F2187C">
      <w:pPr>
        <w:tabs>
          <w:tab w:val="left" w:pos="993"/>
        </w:tabs>
        <w:spacing w:after="0" w:line="240" w:lineRule="auto"/>
        <w:ind w:firstLine="709"/>
        <w:jc w:val="center"/>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Направления художественно-эстетического развития</w:t>
      </w:r>
    </w:p>
    <w:p w:rsidR="00F2187C" w:rsidRPr="00062FA0" w:rsidRDefault="00F2187C" w:rsidP="00811F45">
      <w:pPr>
        <w:numPr>
          <w:ilvl w:val="0"/>
          <w:numId w:val="28"/>
        </w:numPr>
        <w:tabs>
          <w:tab w:val="left" w:pos="993"/>
        </w:tabs>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Рисование;</w:t>
      </w:r>
    </w:p>
    <w:p w:rsidR="00F2187C" w:rsidRPr="00062FA0" w:rsidRDefault="00F2187C" w:rsidP="00811F45">
      <w:pPr>
        <w:numPr>
          <w:ilvl w:val="0"/>
          <w:numId w:val="28"/>
        </w:numPr>
        <w:tabs>
          <w:tab w:val="left" w:pos="993"/>
        </w:tabs>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Лепка;</w:t>
      </w:r>
    </w:p>
    <w:p w:rsidR="00F2187C" w:rsidRPr="00062FA0" w:rsidRDefault="00F2187C" w:rsidP="00811F45">
      <w:pPr>
        <w:numPr>
          <w:ilvl w:val="0"/>
          <w:numId w:val="28"/>
        </w:numPr>
        <w:tabs>
          <w:tab w:val="left" w:pos="993"/>
        </w:tabs>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Аппликация;</w:t>
      </w:r>
    </w:p>
    <w:p w:rsidR="00F2187C" w:rsidRPr="00062FA0" w:rsidRDefault="00F2187C" w:rsidP="00811F45">
      <w:pPr>
        <w:numPr>
          <w:ilvl w:val="0"/>
          <w:numId w:val="28"/>
        </w:numPr>
        <w:tabs>
          <w:tab w:val="left" w:pos="993"/>
        </w:tabs>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Художественный труд;</w:t>
      </w:r>
    </w:p>
    <w:p w:rsidR="00F2187C" w:rsidRPr="00062FA0" w:rsidRDefault="00F2187C" w:rsidP="00811F45">
      <w:pPr>
        <w:numPr>
          <w:ilvl w:val="0"/>
          <w:numId w:val="28"/>
        </w:numPr>
        <w:tabs>
          <w:tab w:val="left" w:pos="993"/>
        </w:tabs>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Конструирование;</w:t>
      </w:r>
    </w:p>
    <w:p w:rsidR="00F2187C" w:rsidRPr="00062FA0" w:rsidRDefault="00F2187C" w:rsidP="00811F45">
      <w:pPr>
        <w:numPr>
          <w:ilvl w:val="0"/>
          <w:numId w:val="28"/>
        </w:numPr>
        <w:tabs>
          <w:tab w:val="left" w:pos="993"/>
        </w:tabs>
        <w:spacing w:after="0"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Музыкальное развитие.</w:t>
      </w:r>
    </w:p>
    <w:p w:rsidR="00F2187C" w:rsidRPr="00062FA0" w:rsidRDefault="00F2187C" w:rsidP="00F2187C">
      <w:pPr>
        <w:tabs>
          <w:tab w:val="left" w:pos="993"/>
        </w:tabs>
        <w:spacing w:after="0" w:line="240" w:lineRule="auto"/>
        <w:ind w:firstLine="709"/>
        <w:jc w:val="center"/>
        <w:rPr>
          <w:rFonts w:ascii="Times New Roman" w:eastAsia="Times New Roman" w:hAnsi="Times New Roman" w:cs="Times New Roman"/>
          <w:b/>
          <w:i/>
          <w:sz w:val="24"/>
          <w:szCs w:val="24"/>
          <w:lang w:eastAsia="ru-RU"/>
        </w:rPr>
      </w:pPr>
      <w:r w:rsidRPr="00062FA0">
        <w:rPr>
          <w:rFonts w:ascii="Times New Roman" w:eastAsia="Times New Roman" w:hAnsi="Times New Roman" w:cs="Times New Roman"/>
          <w:b/>
          <w:i/>
          <w:sz w:val="24"/>
          <w:szCs w:val="24"/>
          <w:lang w:eastAsia="ru-RU"/>
        </w:rPr>
        <w:t>Формы организации обучения конструированию</w:t>
      </w:r>
    </w:p>
    <w:p w:rsidR="00F2187C" w:rsidRPr="00062FA0" w:rsidRDefault="00F2187C" w:rsidP="00F2187C">
      <w:pPr>
        <w:tabs>
          <w:tab w:val="left" w:pos="993"/>
        </w:tabs>
        <w:spacing w:after="0" w:line="240" w:lineRule="auto"/>
        <w:ind w:left="142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По модели;                     По чертежам и схемам;</w:t>
      </w:r>
    </w:p>
    <w:p w:rsidR="00F2187C" w:rsidRPr="00062FA0" w:rsidRDefault="00F2187C" w:rsidP="00F2187C">
      <w:pPr>
        <w:tabs>
          <w:tab w:val="left" w:pos="993"/>
        </w:tabs>
        <w:spacing w:after="0" w:line="240" w:lineRule="auto"/>
        <w:ind w:left="142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По образцу;                   По условиям;</w:t>
      </w:r>
    </w:p>
    <w:p w:rsidR="00F2187C" w:rsidRPr="00062FA0" w:rsidRDefault="00F2187C" w:rsidP="00F2187C">
      <w:pPr>
        <w:tabs>
          <w:tab w:val="left" w:pos="993"/>
        </w:tabs>
        <w:spacing w:after="0" w:line="240" w:lineRule="auto"/>
        <w:ind w:left="142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По теме;                         </w:t>
      </w:r>
    </w:p>
    <w:p w:rsidR="00F2187C" w:rsidRPr="00062FA0" w:rsidRDefault="00F2187C" w:rsidP="00F2187C">
      <w:pPr>
        <w:tabs>
          <w:tab w:val="left" w:pos="993"/>
        </w:tabs>
        <w:spacing w:after="0" w:line="240" w:lineRule="auto"/>
        <w:ind w:left="142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По замыслу;</w:t>
      </w:r>
    </w:p>
    <w:p w:rsidR="00F2187C" w:rsidRPr="00062FA0" w:rsidRDefault="00F2187C" w:rsidP="00F2187C">
      <w:pPr>
        <w:tabs>
          <w:tab w:val="left" w:pos="993"/>
        </w:tabs>
        <w:spacing w:after="0" w:line="240" w:lineRule="auto"/>
        <w:ind w:left="142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Каркасное.</w:t>
      </w:r>
    </w:p>
    <w:p w:rsidR="00F2187C" w:rsidRPr="00062FA0" w:rsidRDefault="00F2187C" w:rsidP="00F2187C">
      <w:pPr>
        <w:tabs>
          <w:tab w:val="left" w:pos="993"/>
        </w:tabs>
        <w:spacing w:after="0" w:line="240" w:lineRule="auto"/>
        <w:ind w:left="1429"/>
        <w:jc w:val="both"/>
        <w:rPr>
          <w:rFonts w:ascii="Times New Roman" w:eastAsia="Times New Roman" w:hAnsi="Times New Roman" w:cs="Times New Roman"/>
          <w:i/>
          <w:sz w:val="24"/>
          <w:szCs w:val="24"/>
          <w:lang w:eastAsia="ru-RU"/>
        </w:rPr>
      </w:pPr>
      <w:r w:rsidRPr="00062FA0">
        <w:rPr>
          <w:rFonts w:ascii="Times New Roman" w:eastAsia="Calibri" w:hAnsi="Times New Roman" w:cs="Times New Roman"/>
          <w:b/>
          <w:i/>
          <w:sz w:val="24"/>
          <w:szCs w:val="24"/>
        </w:rPr>
        <w:t>Художественно-изобразительная  деятельность</w:t>
      </w:r>
    </w:p>
    <w:p w:rsidR="00F2187C" w:rsidRPr="00062FA0" w:rsidRDefault="00F2187C" w:rsidP="00F2187C">
      <w:pPr>
        <w:shd w:val="clear" w:color="auto" w:fill="FFFFFF"/>
        <w:autoSpaceDE w:val="0"/>
        <w:autoSpaceDN w:val="0"/>
        <w:adjustRightInd w:val="0"/>
        <w:spacing w:after="0" w:line="240" w:lineRule="auto"/>
        <w:ind w:left="284"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color w:val="000000"/>
          <w:sz w:val="24"/>
          <w:szCs w:val="24"/>
          <w:lang w:eastAsia="ru-RU"/>
        </w:rPr>
        <w:t>Педагогические условия</w:t>
      </w:r>
      <w:r w:rsidRPr="00062FA0">
        <w:rPr>
          <w:rFonts w:ascii="Times New Roman" w:eastAsia="Times New Roman" w:hAnsi="Times New Roman" w:cs="Times New Roman"/>
          <w:b/>
          <w:sz w:val="24"/>
          <w:szCs w:val="24"/>
          <w:lang w:eastAsia="ru-RU"/>
        </w:rPr>
        <w:t xml:space="preserve"> </w:t>
      </w:r>
      <w:r w:rsidRPr="00062FA0">
        <w:rPr>
          <w:rFonts w:ascii="Times New Roman" w:eastAsia="Times New Roman" w:hAnsi="Times New Roman" w:cs="Times New Roman"/>
          <w:color w:val="000000"/>
          <w:sz w:val="24"/>
          <w:szCs w:val="24"/>
          <w:lang w:eastAsia="ru-RU"/>
        </w:rPr>
        <w:t>необходимые для эффективного художественного развития детей дош</w:t>
      </w:r>
      <w:r w:rsidRPr="00062FA0">
        <w:rPr>
          <w:rFonts w:ascii="Times New Roman" w:eastAsia="Times New Roman" w:hAnsi="Times New Roman" w:cs="Times New Roman"/>
          <w:color w:val="000000"/>
          <w:sz w:val="24"/>
          <w:szCs w:val="24"/>
          <w:lang w:eastAsia="ru-RU"/>
        </w:rPr>
        <w:softHyphen/>
        <w:t>кольного возраста:</w:t>
      </w:r>
    </w:p>
    <w:p w:rsidR="00F2187C" w:rsidRPr="00062FA0" w:rsidRDefault="00F2187C" w:rsidP="00811F45">
      <w:pPr>
        <w:numPr>
          <w:ilvl w:val="0"/>
          <w:numId w:val="29"/>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color w:val="000000"/>
          <w:sz w:val="24"/>
          <w:szCs w:val="24"/>
          <w:lang w:eastAsia="ru-RU"/>
        </w:rPr>
        <w:t>Формирование эстетического отноше</w:t>
      </w:r>
      <w:r w:rsidRPr="00062FA0">
        <w:rPr>
          <w:rFonts w:ascii="Times New Roman" w:eastAsia="Times New Roman" w:hAnsi="Times New Roman" w:cs="Times New Roman"/>
          <w:color w:val="000000"/>
          <w:sz w:val="24"/>
          <w:szCs w:val="24"/>
          <w:lang w:eastAsia="ru-RU"/>
        </w:rPr>
        <w:softHyphen/>
        <w:t>ния и художественных способностей в активной творческой деятельности детей.</w:t>
      </w:r>
    </w:p>
    <w:p w:rsidR="00F2187C" w:rsidRPr="00062FA0" w:rsidRDefault="00F2187C" w:rsidP="00811F45">
      <w:pPr>
        <w:numPr>
          <w:ilvl w:val="0"/>
          <w:numId w:val="29"/>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 </w:t>
      </w:r>
      <w:r w:rsidRPr="00062FA0">
        <w:rPr>
          <w:rFonts w:ascii="Times New Roman" w:eastAsia="Times New Roman" w:hAnsi="Times New Roman" w:cs="Times New Roman"/>
          <w:color w:val="000000"/>
          <w:sz w:val="24"/>
          <w:szCs w:val="24"/>
          <w:lang w:eastAsia="ru-RU"/>
        </w:rPr>
        <w:t>Создание развивающей среды для за</w:t>
      </w:r>
      <w:r w:rsidRPr="00062FA0">
        <w:rPr>
          <w:rFonts w:ascii="Times New Roman" w:eastAsia="Times New Roman" w:hAnsi="Times New Roman" w:cs="Times New Roman"/>
          <w:color w:val="000000"/>
          <w:sz w:val="24"/>
          <w:szCs w:val="24"/>
          <w:lang w:eastAsia="ru-RU"/>
        </w:rPr>
        <w:softHyphen/>
        <w:t>нятий по рисованию, лепке, апплика</w:t>
      </w:r>
      <w:r w:rsidRPr="00062FA0">
        <w:rPr>
          <w:rFonts w:ascii="Times New Roman" w:eastAsia="Times New Roman" w:hAnsi="Times New Roman" w:cs="Times New Roman"/>
          <w:color w:val="000000"/>
          <w:sz w:val="24"/>
          <w:szCs w:val="24"/>
          <w:lang w:eastAsia="ru-RU"/>
        </w:rPr>
        <w:softHyphen/>
        <w:t>ции, художественному труду и самос</w:t>
      </w:r>
      <w:r w:rsidRPr="00062FA0">
        <w:rPr>
          <w:rFonts w:ascii="Times New Roman" w:eastAsia="Times New Roman" w:hAnsi="Times New Roman" w:cs="Times New Roman"/>
          <w:color w:val="000000"/>
          <w:sz w:val="24"/>
          <w:szCs w:val="24"/>
          <w:lang w:eastAsia="ru-RU"/>
        </w:rPr>
        <w:softHyphen/>
        <w:t>тоятельного детского творчества.</w:t>
      </w:r>
    </w:p>
    <w:p w:rsidR="00F2187C" w:rsidRPr="00062FA0" w:rsidRDefault="00F2187C" w:rsidP="00811F45">
      <w:pPr>
        <w:numPr>
          <w:ilvl w:val="0"/>
          <w:numId w:val="29"/>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 </w:t>
      </w:r>
      <w:r w:rsidRPr="00062FA0">
        <w:rPr>
          <w:rFonts w:ascii="Times New Roman" w:eastAsia="Times New Roman" w:hAnsi="Times New Roman" w:cs="Times New Roman"/>
          <w:color w:val="000000"/>
          <w:sz w:val="24"/>
          <w:szCs w:val="24"/>
          <w:lang w:eastAsia="ru-RU"/>
        </w:rPr>
        <w:t>Ознакомление детей с основами изоб</w:t>
      </w:r>
      <w:r w:rsidRPr="00062FA0">
        <w:rPr>
          <w:rFonts w:ascii="Times New Roman" w:eastAsia="Times New Roman" w:hAnsi="Times New Roman" w:cs="Times New Roman"/>
          <w:color w:val="000000"/>
          <w:sz w:val="24"/>
          <w:szCs w:val="24"/>
          <w:lang w:eastAsia="ru-RU"/>
        </w:rPr>
        <w:softHyphen/>
        <w:t>разительного и народного декоратив</w:t>
      </w:r>
      <w:r w:rsidRPr="00062FA0">
        <w:rPr>
          <w:rFonts w:ascii="Times New Roman" w:eastAsia="Times New Roman" w:hAnsi="Times New Roman" w:cs="Times New Roman"/>
          <w:color w:val="000000"/>
          <w:sz w:val="24"/>
          <w:szCs w:val="24"/>
          <w:lang w:eastAsia="ru-RU"/>
        </w:rPr>
        <w:softHyphen/>
        <w:t>но-прикладного искусства в среде му</w:t>
      </w:r>
      <w:r w:rsidRPr="00062FA0">
        <w:rPr>
          <w:rFonts w:ascii="Times New Roman" w:eastAsia="Times New Roman" w:hAnsi="Times New Roman" w:cs="Times New Roman"/>
          <w:color w:val="000000"/>
          <w:sz w:val="24"/>
          <w:szCs w:val="24"/>
          <w:lang w:eastAsia="ru-RU"/>
        </w:rPr>
        <w:softHyphen/>
        <w:t>зея и дошкольного образовательного учреждения.</w:t>
      </w:r>
    </w:p>
    <w:p w:rsidR="00F2187C" w:rsidRPr="00062FA0" w:rsidRDefault="00F2187C" w:rsidP="00F218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062FA0">
        <w:rPr>
          <w:rFonts w:ascii="Times New Roman" w:eastAsia="Times New Roman" w:hAnsi="Times New Roman" w:cs="Times New Roman"/>
          <w:b/>
          <w:bCs/>
          <w:color w:val="000000"/>
          <w:sz w:val="24"/>
          <w:szCs w:val="24"/>
          <w:lang w:eastAsia="ru-RU"/>
        </w:rPr>
        <w:t>Модель    эстетического   отношения к окружающему миру.</w:t>
      </w:r>
    </w:p>
    <w:p w:rsidR="00F2187C" w:rsidRPr="00062FA0" w:rsidRDefault="00F2187C" w:rsidP="00811F45">
      <w:pPr>
        <w:numPr>
          <w:ilvl w:val="0"/>
          <w:numId w:val="30"/>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iCs/>
          <w:color w:val="000000"/>
          <w:sz w:val="24"/>
          <w:szCs w:val="24"/>
          <w:lang w:eastAsia="ru-RU"/>
        </w:rPr>
        <w:t>Способность эмоционального пере</w:t>
      </w:r>
      <w:r w:rsidRPr="00062FA0">
        <w:rPr>
          <w:rFonts w:ascii="Times New Roman" w:eastAsia="Times New Roman" w:hAnsi="Times New Roman" w:cs="Times New Roman"/>
          <w:iCs/>
          <w:color w:val="000000"/>
          <w:sz w:val="24"/>
          <w:szCs w:val="24"/>
          <w:lang w:eastAsia="ru-RU"/>
        </w:rPr>
        <w:softHyphen/>
        <w:t>живания.</w:t>
      </w:r>
    </w:p>
    <w:p w:rsidR="00F2187C" w:rsidRPr="00062FA0" w:rsidRDefault="00F2187C" w:rsidP="00811F45">
      <w:pPr>
        <w:numPr>
          <w:ilvl w:val="0"/>
          <w:numId w:val="30"/>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iCs/>
          <w:color w:val="000000"/>
          <w:sz w:val="24"/>
          <w:szCs w:val="24"/>
          <w:lang w:eastAsia="ru-RU"/>
        </w:rPr>
        <w:t xml:space="preserve">Способность к активному усвоению художественного опыта </w:t>
      </w:r>
      <w:r w:rsidRPr="00062FA0">
        <w:rPr>
          <w:rFonts w:ascii="Times New Roman" w:eastAsia="Times New Roman" w:hAnsi="Times New Roman" w:cs="Times New Roman"/>
          <w:color w:val="000000"/>
          <w:sz w:val="24"/>
          <w:szCs w:val="24"/>
          <w:lang w:eastAsia="ru-RU"/>
        </w:rPr>
        <w:t>(эстети</w:t>
      </w:r>
      <w:r w:rsidRPr="00062FA0">
        <w:rPr>
          <w:rFonts w:ascii="Times New Roman" w:eastAsia="Times New Roman" w:hAnsi="Times New Roman" w:cs="Times New Roman"/>
          <w:color w:val="000000"/>
          <w:sz w:val="24"/>
          <w:szCs w:val="24"/>
          <w:lang w:eastAsia="ru-RU"/>
        </w:rPr>
        <w:softHyphen/>
        <w:t xml:space="preserve">ческой апперцепции), </w:t>
      </w:r>
      <w:r w:rsidRPr="00062FA0">
        <w:rPr>
          <w:rFonts w:ascii="Times New Roman" w:eastAsia="Times New Roman" w:hAnsi="Times New Roman" w:cs="Times New Roman"/>
          <w:iCs/>
          <w:color w:val="000000"/>
          <w:sz w:val="24"/>
          <w:szCs w:val="24"/>
          <w:lang w:eastAsia="ru-RU"/>
        </w:rPr>
        <w:t>к самостоя</w:t>
      </w:r>
      <w:r w:rsidRPr="00062FA0">
        <w:rPr>
          <w:rFonts w:ascii="Times New Roman" w:eastAsia="Times New Roman" w:hAnsi="Times New Roman" w:cs="Times New Roman"/>
          <w:iCs/>
          <w:color w:val="000000"/>
          <w:sz w:val="24"/>
          <w:szCs w:val="24"/>
          <w:lang w:eastAsia="ru-RU"/>
        </w:rPr>
        <w:softHyphen/>
        <w:t>тельной творческой деятельнос</w:t>
      </w:r>
      <w:r w:rsidRPr="00062FA0">
        <w:rPr>
          <w:rFonts w:ascii="Times New Roman" w:eastAsia="Times New Roman" w:hAnsi="Times New Roman" w:cs="Times New Roman"/>
          <w:iCs/>
          <w:color w:val="000000"/>
          <w:sz w:val="24"/>
          <w:szCs w:val="24"/>
          <w:lang w:eastAsia="ru-RU"/>
        </w:rPr>
        <w:softHyphen/>
        <w:t>ти, к саморазвитию и эксперимен</w:t>
      </w:r>
      <w:r w:rsidRPr="00062FA0">
        <w:rPr>
          <w:rFonts w:ascii="Times New Roman" w:eastAsia="Times New Roman" w:hAnsi="Times New Roman" w:cs="Times New Roman"/>
          <w:iCs/>
          <w:color w:val="000000"/>
          <w:sz w:val="24"/>
          <w:szCs w:val="24"/>
          <w:lang w:eastAsia="ru-RU"/>
        </w:rPr>
        <w:softHyphen/>
        <w:t xml:space="preserve">тированию </w:t>
      </w:r>
      <w:r w:rsidRPr="00062FA0">
        <w:rPr>
          <w:rFonts w:ascii="Times New Roman" w:eastAsia="Times New Roman" w:hAnsi="Times New Roman" w:cs="Times New Roman"/>
          <w:color w:val="000000"/>
          <w:sz w:val="24"/>
          <w:szCs w:val="24"/>
          <w:lang w:eastAsia="ru-RU"/>
        </w:rPr>
        <w:t xml:space="preserve">(поисковым действиям). </w:t>
      </w:r>
    </w:p>
    <w:p w:rsidR="00F2187C" w:rsidRPr="00062FA0" w:rsidRDefault="00F2187C" w:rsidP="00811F45">
      <w:pPr>
        <w:numPr>
          <w:ilvl w:val="0"/>
          <w:numId w:val="30"/>
        </w:numPr>
        <w:spacing w:after="0" w:line="240" w:lineRule="auto"/>
        <w:ind w:firstLine="709"/>
        <w:jc w:val="both"/>
        <w:rPr>
          <w:rFonts w:ascii="Times New Roman" w:eastAsia="Times New Roman" w:hAnsi="Times New Roman" w:cs="Times New Roman"/>
          <w:color w:val="000000"/>
          <w:sz w:val="24"/>
          <w:szCs w:val="24"/>
          <w:lang w:eastAsia="ru-RU"/>
        </w:rPr>
      </w:pPr>
      <w:r w:rsidRPr="00062FA0">
        <w:rPr>
          <w:rFonts w:ascii="Times New Roman" w:eastAsia="Times New Roman" w:hAnsi="Times New Roman" w:cs="Times New Roman"/>
          <w:iCs/>
          <w:color w:val="000000"/>
          <w:sz w:val="24"/>
          <w:szCs w:val="24"/>
          <w:lang w:eastAsia="ru-RU"/>
        </w:rPr>
        <w:t xml:space="preserve">Специфические художественные и творческие способности </w:t>
      </w:r>
      <w:r w:rsidRPr="00062FA0">
        <w:rPr>
          <w:rFonts w:ascii="Times New Roman" w:eastAsia="Times New Roman" w:hAnsi="Times New Roman" w:cs="Times New Roman"/>
          <w:color w:val="000000"/>
          <w:sz w:val="24"/>
          <w:szCs w:val="24"/>
          <w:lang w:eastAsia="ru-RU"/>
        </w:rPr>
        <w:t>(восприя</w:t>
      </w:r>
      <w:r w:rsidRPr="00062FA0">
        <w:rPr>
          <w:rFonts w:ascii="Times New Roman" w:eastAsia="Times New Roman" w:hAnsi="Times New Roman" w:cs="Times New Roman"/>
          <w:color w:val="000000"/>
          <w:sz w:val="24"/>
          <w:szCs w:val="24"/>
          <w:lang w:eastAsia="ru-RU"/>
        </w:rPr>
        <w:softHyphen/>
        <w:t xml:space="preserve">тие, исполнительство и творчество). </w:t>
      </w:r>
    </w:p>
    <w:p w:rsidR="00F2187C" w:rsidRPr="00062FA0" w:rsidRDefault="00F2187C" w:rsidP="00F218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062FA0">
        <w:rPr>
          <w:rFonts w:ascii="Times New Roman" w:eastAsia="Times New Roman" w:hAnsi="Times New Roman" w:cs="Times New Roman"/>
          <w:b/>
          <w:color w:val="000000"/>
          <w:sz w:val="24"/>
          <w:szCs w:val="24"/>
          <w:lang w:eastAsia="ru-RU"/>
        </w:rPr>
        <w:t>Методы эстетического воспитания:</w:t>
      </w:r>
    </w:p>
    <w:p w:rsidR="00F2187C" w:rsidRPr="00062FA0" w:rsidRDefault="00F2187C" w:rsidP="00811F45">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62FA0">
        <w:rPr>
          <w:rFonts w:ascii="Times New Roman" w:eastAsia="Times New Roman" w:hAnsi="Times New Roman" w:cs="Times New Roman"/>
          <w:color w:val="000000"/>
          <w:sz w:val="24"/>
          <w:szCs w:val="24"/>
          <w:lang w:eastAsia="ru-RU"/>
        </w:rPr>
        <w:t>Метод пробуждения ярких эстетичес</w:t>
      </w:r>
      <w:r w:rsidRPr="00062FA0">
        <w:rPr>
          <w:rFonts w:ascii="Times New Roman" w:eastAsia="Times New Roman" w:hAnsi="Times New Roman" w:cs="Times New Roman"/>
          <w:color w:val="000000"/>
          <w:sz w:val="24"/>
          <w:szCs w:val="24"/>
          <w:lang w:eastAsia="ru-RU"/>
        </w:rPr>
        <w:softHyphen/>
        <w:t xml:space="preserve">ких эмоций и переживаний с целью овладения даром сопереживания. </w:t>
      </w:r>
    </w:p>
    <w:p w:rsidR="00F2187C" w:rsidRPr="00062FA0" w:rsidRDefault="00F2187C" w:rsidP="00811F45">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62FA0">
        <w:rPr>
          <w:rFonts w:ascii="Times New Roman" w:eastAsia="Times New Roman" w:hAnsi="Times New Roman" w:cs="Times New Roman"/>
          <w:color w:val="000000"/>
          <w:sz w:val="24"/>
          <w:szCs w:val="24"/>
          <w:lang w:eastAsia="ru-RU"/>
        </w:rPr>
        <w:t xml:space="preserve">Метод побуждения к сопереживанию, эмоциональной    отзывчивости.     </w:t>
      </w:r>
    </w:p>
    <w:p w:rsidR="00F2187C" w:rsidRPr="00062FA0" w:rsidRDefault="00F2187C" w:rsidP="00811F45">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62FA0">
        <w:rPr>
          <w:rFonts w:ascii="Times New Roman" w:eastAsia="Times New Roman" w:hAnsi="Times New Roman" w:cs="Times New Roman"/>
          <w:color w:val="000000"/>
          <w:sz w:val="24"/>
          <w:szCs w:val="24"/>
          <w:lang w:eastAsia="ru-RU"/>
        </w:rPr>
        <w:t>Метод эстетического убеждения (По мысли А.В. Бакушинского «Форма, ко</w:t>
      </w:r>
      <w:r w:rsidRPr="00062FA0">
        <w:rPr>
          <w:rFonts w:ascii="Times New Roman" w:eastAsia="Times New Roman" w:hAnsi="Times New Roman" w:cs="Times New Roman"/>
          <w:color w:val="000000"/>
          <w:sz w:val="24"/>
          <w:szCs w:val="24"/>
          <w:lang w:eastAsia="ru-RU"/>
        </w:rPr>
        <w:softHyphen/>
        <w:t>лорит, линия, масса и пространство, фактура должны убеждать собою не</w:t>
      </w:r>
      <w:r w:rsidRPr="00062FA0">
        <w:rPr>
          <w:rFonts w:ascii="Times New Roman" w:eastAsia="Times New Roman" w:hAnsi="Times New Roman" w:cs="Times New Roman"/>
          <w:color w:val="000000"/>
          <w:sz w:val="24"/>
          <w:szCs w:val="24"/>
          <w:lang w:eastAsia="ru-RU"/>
        </w:rPr>
        <w:softHyphen/>
        <w:t>посредственно, должны быть самоцен</w:t>
      </w:r>
      <w:r w:rsidRPr="00062FA0">
        <w:rPr>
          <w:rFonts w:ascii="Times New Roman" w:eastAsia="Times New Roman" w:hAnsi="Times New Roman" w:cs="Times New Roman"/>
          <w:color w:val="000000"/>
          <w:sz w:val="24"/>
          <w:szCs w:val="24"/>
          <w:lang w:eastAsia="ru-RU"/>
        </w:rPr>
        <w:softHyphen/>
        <w:t xml:space="preserve">ны, как чистый эстетический факт».). </w:t>
      </w:r>
    </w:p>
    <w:p w:rsidR="00F2187C" w:rsidRPr="00062FA0" w:rsidRDefault="00F2187C" w:rsidP="00811F45">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62FA0">
        <w:rPr>
          <w:rFonts w:ascii="Times New Roman" w:eastAsia="Times New Roman" w:hAnsi="Times New Roman" w:cs="Times New Roman"/>
          <w:color w:val="000000"/>
          <w:sz w:val="24"/>
          <w:szCs w:val="24"/>
          <w:lang w:eastAsia="ru-RU"/>
        </w:rPr>
        <w:t>Метод сенсорного насыщения (без сен</w:t>
      </w:r>
      <w:r w:rsidRPr="00062FA0">
        <w:rPr>
          <w:rFonts w:ascii="Times New Roman" w:eastAsia="Times New Roman" w:hAnsi="Times New Roman" w:cs="Times New Roman"/>
          <w:color w:val="000000"/>
          <w:sz w:val="24"/>
          <w:szCs w:val="24"/>
          <w:lang w:eastAsia="ru-RU"/>
        </w:rPr>
        <w:softHyphen/>
        <w:t>сорной основы немыслимо приобще</w:t>
      </w:r>
      <w:r w:rsidRPr="00062FA0">
        <w:rPr>
          <w:rFonts w:ascii="Times New Roman" w:eastAsia="Times New Roman" w:hAnsi="Times New Roman" w:cs="Times New Roman"/>
          <w:color w:val="000000"/>
          <w:sz w:val="24"/>
          <w:szCs w:val="24"/>
          <w:lang w:eastAsia="ru-RU"/>
        </w:rPr>
        <w:softHyphen/>
        <w:t xml:space="preserve">ние детей к художественной культуре). </w:t>
      </w:r>
    </w:p>
    <w:p w:rsidR="00F2187C" w:rsidRPr="00062FA0" w:rsidRDefault="00F2187C" w:rsidP="00811F45">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color w:val="000000"/>
          <w:sz w:val="24"/>
          <w:szCs w:val="24"/>
          <w:lang w:eastAsia="ru-RU"/>
        </w:rPr>
        <w:t>Метод эстетического выбора («убеж</w:t>
      </w:r>
      <w:r w:rsidRPr="00062FA0">
        <w:rPr>
          <w:rFonts w:ascii="Times New Roman" w:eastAsia="Times New Roman" w:hAnsi="Times New Roman" w:cs="Times New Roman"/>
          <w:color w:val="000000"/>
          <w:sz w:val="24"/>
          <w:szCs w:val="24"/>
          <w:lang w:eastAsia="ru-RU"/>
        </w:rPr>
        <w:softHyphen/>
        <w:t>дения красотой»), направленный на формирование эстетического вкуса; метод разнообразной  художествен</w:t>
      </w:r>
      <w:r w:rsidRPr="00062FA0">
        <w:rPr>
          <w:rFonts w:ascii="Times New Roman" w:eastAsia="Times New Roman" w:hAnsi="Times New Roman" w:cs="Times New Roman"/>
          <w:color w:val="000000"/>
          <w:sz w:val="24"/>
          <w:szCs w:val="24"/>
          <w:lang w:eastAsia="ru-RU"/>
        </w:rPr>
        <w:softHyphen/>
        <w:t>ной практики.</w:t>
      </w:r>
    </w:p>
    <w:p w:rsidR="00F2187C" w:rsidRPr="00062FA0" w:rsidRDefault="00F2187C" w:rsidP="00811F45">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color w:val="000000"/>
          <w:sz w:val="24"/>
          <w:szCs w:val="24"/>
          <w:lang w:eastAsia="ru-RU"/>
        </w:rPr>
        <w:t>Метод сотворчества (с педагогом, на</w:t>
      </w:r>
      <w:r w:rsidRPr="00062FA0">
        <w:rPr>
          <w:rFonts w:ascii="Times New Roman" w:eastAsia="Times New Roman" w:hAnsi="Times New Roman" w:cs="Times New Roman"/>
          <w:color w:val="000000"/>
          <w:sz w:val="24"/>
          <w:szCs w:val="24"/>
          <w:lang w:eastAsia="ru-RU"/>
        </w:rPr>
        <w:softHyphen/>
        <w:t>родным мастером, художником, свер</w:t>
      </w:r>
      <w:r w:rsidRPr="00062FA0">
        <w:rPr>
          <w:rFonts w:ascii="Times New Roman" w:eastAsia="Times New Roman" w:hAnsi="Times New Roman" w:cs="Times New Roman"/>
          <w:color w:val="000000"/>
          <w:sz w:val="24"/>
          <w:szCs w:val="24"/>
          <w:lang w:eastAsia="ru-RU"/>
        </w:rPr>
        <w:softHyphen/>
        <w:t>стниками).</w:t>
      </w:r>
    </w:p>
    <w:p w:rsidR="00F2187C" w:rsidRPr="00062FA0" w:rsidRDefault="00F2187C" w:rsidP="00811F45">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color w:val="000000"/>
          <w:sz w:val="24"/>
          <w:szCs w:val="24"/>
          <w:lang w:eastAsia="ru-RU"/>
        </w:rPr>
        <w:t>Метод нетривиальных (необыденных) творческих ситуаций, пробуждающих интерес к художественной деятель</w:t>
      </w:r>
      <w:r w:rsidRPr="00062FA0">
        <w:rPr>
          <w:rFonts w:ascii="Times New Roman" w:eastAsia="Times New Roman" w:hAnsi="Times New Roman" w:cs="Times New Roman"/>
          <w:color w:val="000000"/>
          <w:sz w:val="24"/>
          <w:szCs w:val="24"/>
          <w:lang w:eastAsia="ru-RU"/>
        </w:rPr>
        <w:softHyphen/>
        <w:t>ности.</w:t>
      </w:r>
    </w:p>
    <w:p w:rsidR="00F2187C" w:rsidRPr="00062FA0" w:rsidRDefault="00F2187C" w:rsidP="00811F45">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color w:val="000000"/>
          <w:sz w:val="24"/>
          <w:szCs w:val="24"/>
          <w:lang w:eastAsia="ru-RU"/>
        </w:rPr>
        <w:t>Метод эвристических и поисковых си</w:t>
      </w:r>
      <w:r w:rsidRPr="00062FA0">
        <w:rPr>
          <w:rFonts w:ascii="Times New Roman" w:eastAsia="Times New Roman" w:hAnsi="Times New Roman" w:cs="Times New Roman"/>
          <w:color w:val="000000"/>
          <w:sz w:val="24"/>
          <w:szCs w:val="24"/>
          <w:lang w:eastAsia="ru-RU"/>
        </w:rPr>
        <w:softHyphen/>
        <w:t>туаций.</w:t>
      </w:r>
    </w:p>
    <w:p w:rsidR="00F2187C" w:rsidRPr="00062FA0" w:rsidRDefault="00F2187C" w:rsidP="00F218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62FA0">
        <w:rPr>
          <w:rFonts w:ascii="Times New Roman" w:eastAsia="Times New Roman" w:hAnsi="Times New Roman" w:cs="Times New Roman"/>
          <w:b/>
          <w:color w:val="000000"/>
          <w:sz w:val="24"/>
          <w:szCs w:val="24"/>
          <w:lang w:eastAsia="ru-RU"/>
        </w:rPr>
        <w:t>Принципы интегрированного подхода</w:t>
      </w:r>
      <w:r w:rsidRPr="00062FA0">
        <w:rPr>
          <w:rFonts w:ascii="Times New Roman" w:eastAsia="Times New Roman" w:hAnsi="Times New Roman" w:cs="Times New Roman"/>
          <w:color w:val="000000"/>
          <w:sz w:val="24"/>
          <w:szCs w:val="24"/>
          <w:lang w:eastAsia="ru-RU"/>
        </w:rPr>
        <w:t>:</w:t>
      </w:r>
    </w:p>
    <w:p w:rsidR="00F2187C" w:rsidRPr="00062FA0" w:rsidRDefault="00F2187C" w:rsidP="00811F45">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color w:val="000000"/>
          <w:sz w:val="24"/>
          <w:szCs w:val="24"/>
          <w:lang w:eastAsia="ru-RU"/>
        </w:rPr>
        <w:lastRenderedPageBreak/>
        <w:t xml:space="preserve">В основе лежит понятие </w:t>
      </w:r>
      <w:r w:rsidR="00820F44" w:rsidRPr="00062FA0">
        <w:rPr>
          <w:rFonts w:ascii="Times New Roman" w:eastAsia="Times New Roman" w:hAnsi="Times New Roman" w:cs="Times New Roman"/>
          <w:color w:val="000000"/>
          <w:sz w:val="24"/>
          <w:szCs w:val="24"/>
          <w:lang w:eastAsia="ru-RU"/>
        </w:rPr>
        <w:t>поли художественного</w:t>
      </w:r>
      <w:r w:rsidRPr="00062FA0">
        <w:rPr>
          <w:rFonts w:ascii="Times New Roman" w:eastAsia="Times New Roman" w:hAnsi="Times New Roman" w:cs="Times New Roman"/>
          <w:color w:val="000000"/>
          <w:sz w:val="24"/>
          <w:szCs w:val="24"/>
          <w:lang w:eastAsia="ru-RU"/>
        </w:rPr>
        <w:t xml:space="preserve"> развития.  Все искусства выступают как явления жизни </w:t>
      </w:r>
      <w:r w:rsidRPr="00062FA0">
        <w:rPr>
          <w:rFonts w:ascii="Times New Roman" w:eastAsia="Times New Roman" w:hAnsi="Times New Roman" w:cs="Times New Roman"/>
          <w:iCs/>
          <w:color w:val="000000"/>
          <w:sz w:val="24"/>
          <w:szCs w:val="24"/>
          <w:lang w:eastAsia="ru-RU"/>
        </w:rPr>
        <w:t>в</w:t>
      </w:r>
      <w:r w:rsidRPr="00062FA0">
        <w:rPr>
          <w:rFonts w:ascii="Times New Roman" w:eastAsia="Times New Roman" w:hAnsi="Times New Roman" w:cs="Times New Roman"/>
          <w:i/>
          <w:iCs/>
          <w:color w:val="000000"/>
          <w:sz w:val="24"/>
          <w:szCs w:val="24"/>
          <w:lang w:eastAsia="ru-RU"/>
        </w:rPr>
        <w:t xml:space="preserve"> </w:t>
      </w:r>
      <w:r w:rsidRPr="00062FA0">
        <w:rPr>
          <w:rFonts w:ascii="Times New Roman" w:eastAsia="Times New Roman" w:hAnsi="Times New Roman" w:cs="Times New Roman"/>
          <w:color w:val="000000"/>
          <w:sz w:val="24"/>
          <w:szCs w:val="24"/>
          <w:lang w:eastAsia="ru-RU"/>
        </w:rPr>
        <w:t>це</w:t>
      </w:r>
      <w:r w:rsidRPr="00062FA0">
        <w:rPr>
          <w:rFonts w:ascii="Times New Roman" w:eastAsia="Times New Roman" w:hAnsi="Times New Roman" w:cs="Times New Roman"/>
          <w:color w:val="000000"/>
          <w:sz w:val="24"/>
          <w:szCs w:val="24"/>
          <w:lang w:eastAsia="ru-RU"/>
        </w:rPr>
        <w:softHyphen/>
        <w:t>лом. Каждый ребенок может успешно продвигаться в каждом из видов худо</w:t>
      </w:r>
      <w:r w:rsidRPr="00062FA0">
        <w:rPr>
          <w:rFonts w:ascii="Times New Roman" w:eastAsia="Times New Roman" w:hAnsi="Times New Roman" w:cs="Times New Roman"/>
          <w:color w:val="000000"/>
          <w:sz w:val="24"/>
          <w:szCs w:val="24"/>
          <w:lang w:eastAsia="ru-RU"/>
        </w:rPr>
        <w:softHyphen/>
        <w:t>жественной деятельности и творчест</w:t>
      </w:r>
      <w:r w:rsidRPr="00062FA0">
        <w:rPr>
          <w:rFonts w:ascii="Times New Roman" w:eastAsia="Times New Roman" w:hAnsi="Times New Roman" w:cs="Times New Roman"/>
          <w:color w:val="000000"/>
          <w:sz w:val="24"/>
          <w:szCs w:val="24"/>
          <w:lang w:eastAsia="ru-RU"/>
        </w:rPr>
        <w:softHyphen/>
        <w:t>ва.</w:t>
      </w:r>
    </w:p>
    <w:p w:rsidR="00F2187C" w:rsidRPr="00062FA0" w:rsidRDefault="00F2187C" w:rsidP="00811F45">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color w:val="000000"/>
          <w:sz w:val="24"/>
          <w:szCs w:val="24"/>
          <w:lang w:eastAsia="ru-RU"/>
        </w:rPr>
        <w:t>Искусство взаимодействует даже в том случае, если педагог об этом не знает или не хочет с этим считаться. Цвет, звук, пространство, движение, форма тесно связаны, взаимозаменя</w:t>
      </w:r>
      <w:r w:rsidRPr="00062FA0">
        <w:rPr>
          <w:rFonts w:ascii="Times New Roman" w:eastAsia="Times New Roman" w:hAnsi="Times New Roman" w:cs="Times New Roman"/>
          <w:color w:val="000000"/>
          <w:sz w:val="24"/>
          <w:szCs w:val="24"/>
          <w:lang w:eastAsia="ru-RU"/>
        </w:rPr>
        <w:softHyphen/>
        <w:t>емы. Они являются разным выражени</w:t>
      </w:r>
      <w:r w:rsidRPr="00062FA0">
        <w:rPr>
          <w:rFonts w:ascii="Times New Roman" w:eastAsia="Times New Roman" w:hAnsi="Times New Roman" w:cs="Times New Roman"/>
          <w:color w:val="000000"/>
          <w:sz w:val="24"/>
          <w:szCs w:val="24"/>
          <w:lang w:eastAsia="ru-RU"/>
        </w:rPr>
        <w:softHyphen/>
        <w:t>ем тех же духовных явлений и качеств мира. В интегрированном подходе важно учитывать внутренние, образ</w:t>
      </w:r>
      <w:r w:rsidRPr="00062FA0">
        <w:rPr>
          <w:rFonts w:ascii="Times New Roman" w:eastAsia="Times New Roman" w:hAnsi="Times New Roman" w:cs="Times New Roman"/>
          <w:color w:val="000000"/>
          <w:sz w:val="24"/>
          <w:szCs w:val="24"/>
          <w:lang w:eastAsia="ru-RU"/>
        </w:rPr>
        <w:softHyphen/>
        <w:t>ные, духовные связи искусств - на уровне творческого процесса. Это нужно отличать от привычных межп</w:t>
      </w:r>
      <w:r w:rsidRPr="00062FA0">
        <w:rPr>
          <w:rFonts w:ascii="Times New Roman" w:eastAsia="Times New Roman" w:hAnsi="Times New Roman" w:cs="Times New Roman"/>
          <w:color w:val="000000"/>
          <w:sz w:val="24"/>
          <w:szCs w:val="24"/>
          <w:lang w:eastAsia="ru-RU"/>
        </w:rPr>
        <w:softHyphen/>
        <w:t>редметных связей или взаимного ил</w:t>
      </w:r>
      <w:r w:rsidRPr="00062FA0">
        <w:rPr>
          <w:rFonts w:ascii="Times New Roman" w:eastAsia="Times New Roman" w:hAnsi="Times New Roman" w:cs="Times New Roman"/>
          <w:color w:val="000000"/>
          <w:sz w:val="24"/>
          <w:szCs w:val="24"/>
          <w:lang w:eastAsia="ru-RU"/>
        </w:rPr>
        <w:softHyphen/>
        <w:t>люстрирования одного искусства при</w:t>
      </w:r>
      <w:r w:rsidRPr="00062FA0">
        <w:rPr>
          <w:rFonts w:ascii="Times New Roman" w:eastAsia="Times New Roman" w:hAnsi="Times New Roman" w:cs="Times New Roman"/>
          <w:color w:val="000000"/>
          <w:sz w:val="24"/>
          <w:szCs w:val="24"/>
          <w:lang w:eastAsia="ru-RU"/>
        </w:rPr>
        <w:softHyphen/>
        <w:t>мерами другого - по их сюжету и со</w:t>
      </w:r>
      <w:r w:rsidRPr="00062FA0">
        <w:rPr>
          <w:rFonts w:ascii="Times New Roman" w:eastAsia="Times New Roman" w:hAnsi="Times New Roman" w:cs="Times New Roman"/>
          <w:color w:val="000000"/>
          <w:sz w:val="24"/>
          <w:szCs w:val="24"/>
          <w:lang w:eastAsia="ru-RU"/>
        </w:rPr>
        <w:softHyphen/>
        <w:t>держанию.</w:t>
      </w:r>
    </w:p>
    <w:p w:rsidR="00F2187C" w:rsidRPr="00062FA0" w:rsidRDefault="00F2187C" w:rsidP="00811F45">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color w:val="000000"/>
          <w:sz w:val="24"/>
          <w:szCs w:val="24"/>
          <w:lang w:eastAsia="ru-RU"/>
        </w:rPr>
        <w:t>Интегрированный подход предпола</w:t>
      </w:r>
      <w:r w:rsidRPr="00062FA0">
        <w:rPr>
          <w:rFonts w:ascii="Times New Roman" w:eastAsia="Times New Roman" w:hAnsi="Times New Roman" w:cs="Times New Roman"/>
          <w:color w:val="000000"/>
          <w:sz w:val="24"/>
          <w:szCs w:val="24"/>
          <w:lang w:eastAsia="ru-RU"/>
        </w:rPr>
        <w:softHyphen/>
        <w:t>гает учет географических, историчес</w:t>
      </w:r>
      <w:r w:rsidRPr="00062FA0">
        <w:rPr>
          <w:rFonts w:ascii="Times New Roman" w:eastAsia="Times New Roman" w:hAnsi="Times New Roman" w:cs="Times New Roman"/>
          <w:color w:val="000000"/>
          <w:sz w:val="24"/>
          <w:szCs w:val="24"/>
          <w:lang w:eastAsia="ru-RU"/>
        </w:rPr>
        <w:softHyphen/>
        <w:t>ких, культурогенных факторов созна</w:t>
      </w:r>
      <w:r w:rsidRPr="00062FA0">
        <w:rPr>
          <w:rFonts w:ascii="Times New Roman" w:eastAsia="Times New Roman" w:hAnsi="Times New Roman" w:cs="Times New Roman"/>
          <w:color w:val="000000"/>
          <w:sz w:val="24"/>
          <w:szCs w:val="24"/>
          <w:lang w:eastAsia="ru-RU"/>
        </w:rPr>
        <w:softHyphen/>
        <w:t>ния произведений искусства в едином потоке культуры. Искусства развива</w:t>
      </w:r>
      <w:r w:rsidRPr="00062FA0">
        <w:rPr>
          <w:rFonts w:ascii="Times New Roman" w:eastAsia="Times New Roman" w:hAnsi="Times New Roman" w:cs="Times New Roman"/>
          <w:color w:val="000000"/>
          <w:sz w:val="24"/>
          <w:szCs w:val="24"/>
          <w:lang w:eastAsia="ru-RU"/>
        </w:rPr>
        <w:softHyphen/>
        <w:t>лись неравномерно, причем у некото</w:t>
      </w:r>
      <w:r w:rsidRPr="00062FA0">
        <w:rPr>
          <w:rFonts w:ascii="Times New Roman" w:eastAsia="Times New Roman" w:hAnsi="Times New Roman" w:cs="Times New Roman"/>
          <w:color w:val="000000"/>
          <w:sz w:val="24"/>
          <w:szCs w:val="24"/>
          <w:lang w:eastAsia="ru-RU"/>
        </w:rPr>
        <w:softHyphen/>
        <w:t>рых народов в определенные истори</w:t>
      </w:r>
      <w:r w:rsidRPr="00062FA0">
        <w:rPr>
          <w:rFonts w:ascii="Times New Roman" w:eastAsia="Times New Roman" w:hAnsi="Times New Roman" w:cs="Times New Roman"/>
          <w:color w:val="000000"/>
          <w:sz w:val="24"/>
          <w:szCs w:val="24"/>
          <w:lang w:eastAsia="ru-RU"/>
        </w:rPr>
        <w:softHyphen/>
        <w:t>ческие периоды некоторые искусства либо преобладали, либо просто отсут</w:t>
      </w:r>
      <w:r w:rsidRPr="00062FA0">
        <w:rPr>
          <w:rFonts w:ascii="Times New Roman" w:eastAsia="Times New Roman" w:hAnsi="Times New Roman" w:cs="Times New Roman"/>
          <w:color w:val="000000"/>
          <w:sz w:val="24"/>
          <w:szCs w:val="24"/>
          <w:lang w:eastAsia="ru-RU"/>
        </w:rPr>
        <w:softHyphen/>
        <w:t>ствовали.</w:t>
      </w:r>
    </w:p>
    <w:p w:rsidR="00F2187C" w:rsidRPr="00062FA0" w:rsidRDefault="00F2187C" w:rsidP="00811F45">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color w:val="000000"/>
          <w:sz w:val="24"/>
          <w:szCs w:val="24"/>
          <w:lang w:eastAsia="ru-RU"/>
        </w:rPr>
        <w:t>Учет региональных, национально-ис</w:t>
      </w:r>
      <w:r w:rsidRPr="00062FA0">
        <w:rPr>
          <w:rFonts w:ascii="Times New Roman" w:eastAsia="Times New Roman" w:hAnsi="Times New Roman" w:cs="Times New Roman"/>
          <w:color w:val="000000"/>
          <w:sz w:val="24"/>
          <w:szCs w:val="24"/>
          <w:lang w:eastAsia="ru-RU"/>
        </w:rPr>
        <w:softHyphen/>
        <w:t>торических художественных традиций, связанных с местностью, материаль</w:t>
      </w:r>
      <w:r w:rsidRPr="00062FA0">
        <w:rPr>
          <w:rFonts w:ascii="Times New Roman" w:eastAsia="Times New Roman" w:hAnsi="Times New Roman" w:cs="Times New Roman"/>
          <w:color w:val="000000"/>
          <w:sz w:val="24"/>
          <w:szCs w:val="24"/>
          <w:lang w:eastAsia="ru-RU"/>
        </w:rPr>
        <w:softHyphen/>
        <w:t>ными объектами, духовной устремлен</w:t>
      </w:r>
      <w:r w:rsidRPr="00062FA0">
        <w:rPr>
          <w:rFonts w:ascii="Times New Roman" w:eastAsia="Times New Roman" w:hAnsi="Times New Roman" w:cs="Times New Roman"/>
          <w:color w:val="000000"/>
          <w:sz w:val="24"/>
          <w:szCs w:val="24"/>
          <w:lang w:eastAsia="ru-RU"/>
        </w:rPr>
        <w:softHyphen/>
        <w:t>ностью народа. Связи региональной и мировой художественных культур.</w:t>
      </w:r>
    </w:p>
    <w:p w:rsidR="00F2187C" w:rsidRPr="00062FA0" w:rsidRDefault="00F2187C" w:rsidP="00811F45">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color w:val="000000"/>
          <w:sz w:val="24"/>
          <w:szCs w:val="24"/>
          <w:lang w:eastAsia="ru-RU"/>
        </w:rPr>
        <w:t>Связи искусства с науками в едином поле творческих проявлений челове</w:t>
      </w:r>
      <w:r w:rsidRPr="00062FA0">
        <w:rPr>
          <w:rFonts w:ascii="Times New Roman" w:eastAsia="Times New Roman" w:hAnsi="Times New Roman" w:cs="Times New Roman"/>
          <w:color w:val="000000"/>
          <w:sz w:val="24"/>
          <w:szCs w:val="24"/>
          <w:lang w:eastAsia="ru-RU"/>
        </w:rPr>
        <w:softHyphen/>
        <w:t>чества там, где они питаются достиже</w:t>
      </w:r>
      <w:r w:rsidRPr="00062FA0">
        <w:rPr>
          <w:rFonts w:ascii="Times New Roman" w:eastAsia="Times New Roman" w:hAnsi="Times New Roman" w:cs="Times New Roman"/>
          <w:color w:val="000000"/>
          <w:sz w:val="24"/>
          <w:szCs w:val="24"/>
          <w:lang w:eastAsia="ru-RU"/>
        </w:rPr>
        <w:softHyphen/>
        <w:t>ниями друг друга, нередко совмеща</w:t>
      </w:r>
      <w:r w:rsidRPr="00062FA0">
        <w:rPr>
          <w:rFonts w:ascii="Times New Roman" w:eastAsia="Times New Roman" w:hAnsi="Times New Roman" w:cs="Times New Roman"/>
          <w:color w:val="000000"/>
          <w:sz w:val="24"/>
          <w:szCs w:val="24"/>
          <w:lang w:eastAsia="ru-RU"/>
        </w:rPr>
        <w:softHyphen/>
        <w:t>ясь в одном лице.</w:t>
      </w:r>
    </w:p>
    <w:p w:rsidR="00F2187C" w:rsidRPr="00062FA0" w:rsidRDefault="00F2187C" w:rsidP="00F2187C">
      <w:pPr>
        <w:spacing w:before="100" w:beforeAutospacing="1" w:after="0" w:afterAutospacing="1"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Направления образовательной работы</w:t>
      </w:r>
    </w:p>
    <w:p w:rsidR="00F2187C" w:rsidRPr="00062FA0" w:rsidRDefault="00F2187C" w:rsidP="00811F45">
      <w:pPr>
        <w:numPr>
          <w:ilvl w:val="0"/>
          <w:numId w:val="33"/>
        </w:numPr>
        <w:spacing w:before="100" w:beforeAutospacing="1" w:after="0" w:afterAutospacing="1"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Слушание</w:t>
      </w:r>
    </w:p>
    <w:p w:rsidR="00F2187C" w:rsidRPr="00062FA0" w:rsidRDefault="00F2187C" w:rsidP="00811F45">
      <w:pPr>
        <w:numPr>
          <w:ilvl w:val="0"/>
          <w:numId w:val="33"/>
        </w:numPr>
        <w:spacing w:before="100" w:beforeAutospacing="1" w:after="0" w:afterAutospacing="1"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Музыкально-ритмические движения.</w:t>
      </w:r>
    </w:p>
    <w:p w:rsidR="00F2187C" w:rsidRPr="00062FA0" w:rsidRDefault="00F2187C" w:rsidP="00811F45">
      <w:pPr>
        <w:numPr>
          <w:ilvl w:val="0"/>
          <w:numId w:val="33"/>
        </w:numPr>
        <w:spacing w:before="100" w:beforeAutospacing="1" w:after="0" w:afterAutospacing="1"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Пение</w:t>
      </w:r>
    </w:p>
    <w:p w:rsidR="00F2187C" w:rsidRPr="00062FA0" w:rsidRDefault="00F2187C" w:rsidP="00811F45">
      <w:pPr>
        <w:numPr>
          <w:ilvl w:val="0"/>
          <w:numId w:val="33"/>
        </w:numPr>
        <w:spacing w:before="100" w:beforeAutospacing="1" w:after="0" w:afterAutospacing="1"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Игра на детских музыкальных инструментах.</w:t>
      </w:r>
    </w:p>
    <w:p w:rsidR="00F2187C" w:rsidRPr="00062FA0" w:rsidRDefault="00F2187C" w:rsidP="00811F45">
      <w:pPr>
        <w:numPr>
          <w:ilvl w:val="0"/>
          <w:numId w:val="33"/>
        </w:numPr>
        <w:spacing w:before="100" w:beforeAutospacing="1" w:after="0" w:afterAutospacing="1" w:line="240" w:lineRule="auto"/>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Развитие детского творчества (песенного, музыкально-игрового, танцевального).</w:t>
      </w:r>
    </w:p>
    <w:p w:rsidR="00F2187C" w:rsidRPr="00062FA0" w:rsidRDefault="00F2187C" w:rsidP="00F2187C">
      <w:pPr>
        <w:spacing w:before="100" w:beforeAutospacing="1" w:after="0" w:afterAutospacing="1"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Методы музыкального развития:</w:t>
      </w:r>
    </w:p>
    <w:p w:rsidR="00F2187C" w:rsidRPr="00062FA0" w:rsidRDefault="00F2187C" w:rsidP="00811F45">
      <w:pPr>
        <w:numPr>
          <w:ilvl w:val="0"/>
          <w:numId w:val="34"/>
        </w:numPr>
        <w:spacing w:before="100" w:beforeAutospacing="1" w:after="0" w:afterAutospacing="1"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Наглядный: сопровождение музыкального ряда изобразительным, показ движений.</w:t>
      </w:r>
    </w:p>
    <w:p w:rsidR="00F2187C" w:rsidRPr="00062FA0" w:rsidRDefault="00F2187C" w:rsidP="00811F45">
      <w:pPr>
        <w:numPr>
          <w:ilvl w:val="0"/>
          <w:numId w:val="34"/>
        </w:numPr>
        <w:spacing w:before="100" w:beforeAutospacing="1" w:after="0" w:afterAutospacing="1"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Словесный: беседы о различных музыкальных жанрах.</w:t>
      </w:r>
    </w:p>
    <w:p w:rsidR="00F2187C" w:rsidRPr="00062FA0" w:rsidRDefault="00F2187C" w:rsidP="00811F45">
      <w:pPr>
        <w:numPr>
          <w:ilvl w:val="0"/>
          <w:numId w:val="34"/>
        </w:numPr>
        <w:spacing w:before="100" w:beforeAutospacing="1" w:after="0" w:afterAutospacing="1"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Словесно-слуховой: пение.</w:t>
      </w:r>
    </w:p>
    <w:p w:rsidR="00F2187C" w:rsidRPr="00062FA0" w:rsidRDefault="00F2187C" w:rsidP="00811F45">
      <w:pPr>
        <w:numPr>
          <w:ilvl w:val="0"/>
          <w:numId w:val="34"/>
        </w:numPr>
        <w:spacing w:before="100" w:beforeAutospacing="1" w:after="0" w:afterAutospacing="1"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Слуховой: слушание музыки.</w:t>
      </w:r>
    </w:p>
    <w:p w:rsidR="00F2187C" w:rsidRPr="00062FA0" w:rsidRDefault="00F2187C" w:rsidP="00811F45">
      <w:pPr>
        <w:numPr>
          <w:ilvl w:val="0"/>
          <w:numId w:val="34"/>
        </w:numPr>
        <w:spacing w:before="100" w:beforeAutospacing="1" w:after="0" w:afterAutospacing="1"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Игровой: музыкальные игры.</w:t>
      </w:r>
    </w:p>
    <w:p w:rsidR="00F2187C" w:rsidRPr="00062FA0" w:rsidRDefault="00F2187C" w:rsidP="00811F45">
      <w:pPr>
        <w:numPr>
          <w:ilvl w:val="0"/>
          <w:numId w:val="34"/>
        </w:numPr>
        <w:spacing w:before="100" w:beforeAutospacing="1" w:after="0" w:afterAutospacing="1"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Практический: разучивание песен, танцев, воспроизведение мелодий. </w:t>
      </w:r>
    </w:p>
    <w:p w:rsidR="00F2187C" w:rsidRPr="00062FA0" w:rsidRDefault="00F2187C" w:rsidP="00F2187C">
      <w:pPr>
        <w:tabs>
          <w:tab w:val="left" w:pos="993"/>
        </w:tabs>
        <w:spacing w:after="0" w:line="240" w:lineRule="auto"/>
        <w:ind w:firstLine="709"/>
        <w:jc w:val="both"/>
        <w:rPr>
          <w:rFonts w:ascii="Times New Roman" w:eastAsia="Times New Roman" w:hAnsi="Times New Roman" w:cs="Times New Roman"/>
          <w:b/>
          <w:i/>
          <w:sz w:val="24"/>
          <w:szCs w:val="24"/>
          <w:u w:val="single"/>
          <w:lang w:eastAsia="ru-RU"/>
        </w:rPr>
      </w:pPr>
      <w:r w:rsidRPr="00062FA0">
        <w:rPr>
          <w:rFonts w:ascii="Times New Roman" w:eastAsia="Times New Roman" w:hAnsi="Times New Roman" w:cs="Times New Roman"/>
          <w:b/>
          <w:i/>
          <w:sz w:val="24"/>
          <w:szCs w:val="24"/>
          <w:u w:val="single"/>
          <w:lang w:eastAsia="ru-RU"/>
        </w:rPr>
        <w:t>Образовательная область «Физическое развитие»</w:t>
      </w:r>
    </w:p>
    <w:p w:rsidR="00F2187C" w:rsidRPr="00062FA0" w:rsidRDefault="00F2187C" w:rsidP="00F2187C">
      <w:pPr>
        <w:autoSpaceDE w:val="0"/>
        <w:autoSpaceDN w:val="0"/>
        <w:adjustRightInd w:val="0"/>
        <w:spacing w:after="0" w:line="240" w:lineRule="auto"/>
        <w:jc w:val="both"/>
        <w:rPr>
          <w:rFonts w:ascii="Times New Roman" w:eastAsia="Calibri" w:hAnsi="Times New Roman" w:cs="Times New Roman"/>
          <w:b/>
          <w:bCs/>
          <w:i/>
          <w:iCs/>
          <w:sz w:val="24"/>
          <w:szCs w:val="24"/>
          <w:lang w:eastAsia="ru-RU"/>
        </w:rPr>
      </w:pPr>
      <w:r w:rsidRPr="00062FA0">
        <w:rPr>
          <w:rFonts w:ascii="Times New Roman" w:eastAsia="Calibri" w:hAnsi="Times New Roman" w:cs="Times New Roman"/>
          <w:b/>
          <w:bCs/>
          <w:i/>
          <w:iCs/>
          <w:sz w:val="24"/>
          <w:szCs w:val="24"/>
          <w:lang w:eastAsia="ru-RU"/>
        </w:rPr>
        <w:t>Извлечение из ФГОС ДО</w:t>
      </w:r>
    </w:p>
    <w:p w:rsidR="00F2187C" w:rsidRPr="00062FA0" w:rsidRDefault="00F2187C" w:rsidP="00F2187C">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062FA0">
        <w:rPr>
          <w:rFonts w:ascii="Times New Roman" w:eastAsia="Calibri" w:hAnsi="Times New Roman" w:cs="Times New Roman"/>
          <w:b/>
          <w:bCs/>
          <w:sz w:val="24"/>
          <w:szCs w:val="24"/>
          <w:lang w:eastAsia="ru-RU"/>
        </w:rPr>
        <w:t xml:space="preserve">Физическое развитие </w:t>
      </w:r>
      <w:r w:rsidRPr="00062FA0">
        <w:rPr>
          <w:rFonts w:ascii="Times New Roman" w:eastAsia="Calibri" w:hAnsi="Times New Roman" w:cs="Times New Roman"/>
          <w:sz w:val="24"/>
          <w:szCs w:val="24"/>
          <w:lang w:eastAsia="ru-RU"/>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w:t>
      </w:r>
      <w:r w:rsidRPr="00062FA0">
        <w:rPr>
          <w:rFonts w:ascii="Times New Roman" w:eastAsia="Calibri" w:hAnsi="Times New Roman" w:cs="Times New Roman"/>
          <w:sz w:val="24"/>
          <w:szCs w:val="24"/>
          <w:lang w:eastAsia="ru-RU"/>
        </w:rPr>
        <w:lastRenderedPageBreak/>
        <w:t>(в питании, двигательном режиме, закаливании, при формировании полезных привычек и др.).</w:t>
      </w:r>
    </w:p>
    <w:p w:rsidR="00F2187C" w:rsidRPr="00062FA0" w:rsidRDefault="00F2187C" w:rsidP="003C3AEE">
      <w:pPr>
        <w:spacing w:before="100" w:beforeAutospacing="1" w:after="100" w:afterAutospacing="1" w:line="240" w:lineRule="auto"/>
        <w:jc w:val="both"/>
        <w:rPr>
          <w:rFonts w:ascii="Times New Roman" w:eastAsia="Calibri" w:hAnsi="Times New Roman" w:cs="Times New Roman"/>
          <w:sz w:val="24"/>
          <w:szCs w:val="24"/>
        </w:rPr>
      </w:pPr>
      <w:r w:rsidRPr="00062FA0">
        <w:rPr>
          <w:rFonts w:ascii="Times New Roman" w:eastAsia="Times New Roman" w:hAnsi="Times New Roman" w:cs="Times New Roman"/>
          <w:sz w:val="24"/>
          <w:szCs w:val="24"/>
          <w:lang w:eastAsia="ru-RU"/>
        </w:rPr>
        <w:t>С учетом используемых вариативных примерных образовательных программ дошкольного образования и методических пособий, обеспечивающих реализацию данного содержания; использованием вариативных форм, способов, методов и средств реализации ООП с учетом возрастных и индивидуальных особенностей воспитанников, специфики их образовательных потребностей и интересов; направленных на полноценное личностное формирование и становление, готовность к школьному обучению, обеспечение единого процесса социализации и индивидуализации личности.</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Воспитательно-образовательный процесс реализуется с учётом возрастных и индивидуальных особенностей воспитанников, их образовательных потребностей и интересов. Особенностью реализации принципов построения воспитательно-образовательной работы с детьми является педагогическое взаимодействие как уникальный вид педагогической деятельности, наполненный социальным смыслом и направлен (родителем и педагогом) на целостное развитие личности. Педагогическое взаимодействие понимается как процесс, происходящий между педагогом (родителем) и ребенком в ситуации непосредственного педагогического общения, а также в ситуации предвосхищения. </w:t>
      </w:r>
    </w:p>
    <w:p w:rsidR="00F2187C" w:rsidRPr="00062FA0" w:rsidRDefault="00F2187C" w:rsidP="00F2187C">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Педагог прогнозирует и проектирует условия, средства и методы, которые являются наиболее эффективными в конкретной ситуации взаимодействия, учитывает время, место, предметно-пространственную среду, эмоциональную атмосферу, обеспечивает активное участие в совместной деятельности, согласовывает действия, оказывает помощь и поддержку, координирует действия. Использование интеграции детских видов деятельности наравне с интеграцией содержания делает образовательный процесс интересным и содержательным.</w:t>
      </w:r>
    </w:p>
    <w:p w:rsidR="00F2187C" w:rsidRPr="00062FA0" w:rsidRDefault="00F2187C" w:rsidP="00F2187C">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Программа предусматривает решение программных образовательных задач в совместной деятельности взрослого 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Образовательный процесс в   ДОУ представляет собой 2-х частную модель организации воспитательно-образовательной работы с детьми; строится на адекватных возрасту формах работы с детьми, основной из которых и ведущим видом деятельности для них является игра.</w:t>
      </w:r>
    </w:p>
    <w:p w:rsidR="00F2187C" w:rsidRPr="00062FA0" w:rsidRDefault="00F2187C" w:rsidP="00F2187C">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p>
    <w:p w:rsidR="00F2187C" w:rsidRPr="00062FA0" w:rsidRDefault="00F2187C" w:rsidP="00F2187C">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9"/>
        <w:gridCol w:w="2466"/>
        <w:gridCol w:w="4635"/>
      </w:tblGrid>
      <w:tr w:rsidR="00F2187C" w:rsidRPr="00062FA0" w:rsidTr="00F2187C">
        <w:tc>
          <w:tcPr>
            <w:tcW w:w="4998" w:type="dxa"/>
            <w:gridSpan w:val="2"/>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Совместная взросло-детская деятельность (индивидуальная, подгрупповая и групповая формы организации образовательной работы с воспитанниками</w:t>
            </w:r>
          </w:p>
        </w:tc>
        <w:tc>
          <w:tcPr>
            <w:tcW w:w="4856" w:type="dxa"/>
            <w:vMerge w:val="restart"/>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Свободная самостоятельная деятельность детей</w:t>
            </w: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(свободная деятельность воспитанников в условиях созданной педагогами, в том числе совместно с детьми, предметно-развивающей образовательной среды)</w:t>
            </w:r>
          </w:p>
        </w:tc>
      </w:tr>
      <w:tr w:rsidR="00F2187C" w:rsidRPr="00062FA0" w:rsidTr="00F2187C">
        <w:tc>
          <w:tcPr>
            <w:tcW w:w="250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284"/>
              <w:jc w:val="center"/>
              <w:rPr>
                <w:rFonts w:ascii="Times New Roman" w:eastAsia="Calibri" w:hAnsi="Times New Roman" w:cs="Times New Roman"/>
                <w:b/>
                <w:i/>
                <w:sz w:val="24"/>
                <w:szCs w:val="24"/>
              </w:rPr>
            </w:pPr>
            <w:r w:rsidRPr="00062FA0">
              <w:rPr>
                <w:rFonts w:ascii="Times New Roman" w:eastAsia="Calibri" w:hAnsi="Times New Roman" w:cs="Times New Roman"/>
                <w:b/>
                <w:i/>
                <w:sz w:val="24"/>
                <w:szCs w:val="24"/>
              </w:rPr>
              <w:t>Непосредственно образовательная деятельность</w:t>
            </w:r>
          </w:p>
        </w:tc>
        <w:tc>
          <w:tcPr>
            <w:tcW w:w="2497"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284"/>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b/>
                <w:sz w:val="24"/>
                <w:szCs w:val="24"/>
              </w:rPr>
            </w:pPr>
          </w:p>
        </w:tc>
      </w:tr>
      <w:tr w:rsidR="00F2187C" w:rsidRPr="00062FA0" w:rsidTr="00F2187C">
        <w:tc>
          <w:tcPr>
            <w:tcW w:w="4998" w:type="dxa"/>
            <w:gridSpan w:val="2"/>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28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Субъектная (партнёрская, равноправная) позиция взрослого и ребёнка</w:t>
            </w:r>
          </w:p>
        </w:tc>
        <w:tc>
          <w:tcPr>
            <w:tcW w:w="485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10"/>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Обеспечивает выбор каждым ребёнком деятельности по интересам</w:t>
            </w:r>
          </w:p>
        </w:tc>
      </w:tr>
      <w:tr w:rsidR="00F2187C" w:rsidRPr="00062FA0" w:rsidTr="00F2187C">
        <w:tc>
          <w:tcPr>
            <w:tcW w:w="4998" w:type="dxa"/>
            <w:gridSpan w:val="2"/>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28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Диалогическое общение взрослого с детьми</w:t>
            </w:r>
          </w:p>
        </w:tc>
        <w:tc>
          <w:tcPr>
            <w:tcW w:w="485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10"/>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Позволяет ребёнку взаимодействовать со сверстниками или действовать индивидуально</w:t>
            </w:r>
          </w:p>
        </w:tc>
      </w:tr>
      <w:tr w:rsidR="00F2187C" w:rsidRPr="00062FA0" w:rsidTr="00F2187C">
        <w:tc>
          <w:tcPr>
            <w:tcW w:w="4998" w:type="dxa"/>
            <w:gridSpan w:val="2"/>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28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Продуктивное взаимодействие ребёнка со взрослыми и сверстниками</w:t>
            </w:r>
          </w:p>
        </w:tc>
        <w:tc>
          <w:tcPr>
            <w:tcW w:w="485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10"/>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Содержит в себе проблемные ситуации и направлена на самостоятельное решение ребёнком разнообразных задач</w:t>
            </w:r>
          </w:p>
        </w:tc>
      </w:tr>
      <w:tr w:rsidR="00F2187C" w:rsidRPr="00062FA0" w:rsidTr="00F2187C">
        <w:tc>
          <w:tcPr>
            <w:tcW w:w="4998" w:type="dxa"/>
            <w:gridSpan w:val="2"/>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28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lastRenderedPageBreak/>
              <w:t>Партнёрская форма организации образовательной деятельности (возможностью свободного размещения, перемещения, общения детей</w:t>
            </w:r>
          </w:p>
        </w:tc>
        <w:tc>
          <w:tcPr>
            <w:tcW w:w="485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10"/>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Позволяет на уровне самостоятельности освоить (закрепить, апробировать) материал, изучаемый в совместной взросло-детской деятельности</w:t>
            </w:r>
          </w:p>
        </w:tc>
      </w:tr>
    </w:tbl>
    <w:p w:rsidR="003C3AEE" w:rsidRDefault="003C3AEE" w:rsidP="00F2187C">
      <w:pPr>
        <w:spacing w:before="100" w:beforeAutospacing="1" w:after="100" w:afterAutospacing="1" w:line="240" w:lineRule="auto"/>
        <w:rPr>
          <w:rFonts w:ascii="Times New Roman" w:eastAsia="Times New Roman" w:hAnsi="Times New Roman" w:cs="Times New Roman"/>
          <w:b/>
          <w:sz w:val="24"/>
          <w:szCs w:val="24"/>
          <w:lang w:val="sah-RU" w:eastAsia="ru-RU"/>
        </w:rPr>
      </w:pPr>
    </w:p>
    <w:p w:rsidR="003C3AEE" w:rsidRPr="006C5157" w:rsidRDefault="003C3AEE" w:rsidP="00811F45">
      <w:pPr>
        <w:pStyle w:val="af8"/>
        <w:numPr>
          <w:ilvl w:val="1"/>
          <w:numId w:val="69"/>
        </w:numPr>
        <w:jc w:val="both"/>
        <w:rPr>
          <w:rFonts w:ascii="Times New Roman" w:hAnsi="Times New Roman" w:cs="Times New Roman"/>
          <w:b/>
          <w:sz w:val="24"/>
          <w:szCs w:val="24"/>
        </w:rPr>
      </w:pPr>
      <w:r>
        <w:rPr>
          <w:rFonts w:ascii="Times New Roman" w:hAnsi="Times New Roman" w:cs="Times New Roman"/>
          <w:b/>
          <w:sz w:val="24"/>
          <w:szCs w:val="24"/>
          <w:lang w:val="sah-RU"/>
        </w:rPr>
        <w:t xml:space="preserve"> </w:t>
      </w:r>
      <w:r w:rsidRPr="006C5157">
        <w:rPr>
          <w:rFonts w:ascii="Times New Roman" w:hAnsi="Times New Roman" w:cs="Times New Roman"/>
          <w:b/>
          <w:sz w:val="24"/>
          <w:szCs w:val="24"/>
        </w:rPr>
        <w:t xml:space="preserve">Часть Программы, формируемая участниками образовательных отношений </w:t>
      </w:r>
      <w:r w:rsidRPr="006C5157">
        <w:rPr>
          <w:rFonts w:ascii="Times New Roman" w:hAnsi="Times New Roman" w:cs="Times New Roman"/>
          <w:sz w:val="24"/>
          <w:szCs w:val="24"/>
        </w:rPr>
        <w:t>(40%)</w:t>
      </w:r>
      <w:r w:rsidRPr="006C5157">
        <w:rPr>
          <w:rFonts w:ascii="Times New Roman" w:hAnsi="Times New Roman" w:cs="Times New Roman"/>
          <w:b/>
          <w:sz w:val="24"/>
          <w:szCs w:val="24"/>
        </w:rPr>
        <w:t xml:space="preserve"> </w:t>
      </w:r>
    </w:p>
    <w:p w:rsidR="003C3AEE" w:rsidRDefault="003C3AEE" w:rsidP="003C3AEE">
      <w:pPr>
        <w:spacing w:after="0" w:line="240" w:lineRule="auto"/>
        <w:ind w:firstLine="567"/>
        <w:jc w:val="both"/>
        <w:rPr>
          <w:rFonts w:ascii="Times New Roman" w:hAnsi="Times New Roman"/>
          <w:i/>
          <w:sz w:val="24"/>
          <w:szCs w:val="24"/>
        </w:rPr>
      </w:pPr>
    </w:p>
    <w:p w:rsidR="003C3AEE" w:rsidRPr="003C3AEE" w:rsidRDefault="003C3AEE" w:rsidP="003C3AEE">
      <w:pPr>
        <w:spacing w:after="0" w:line="240" w:lineRule="auto"/>
        <w:jc w:val="center"/>
        <w:rPr>
          <w:rFonts w:ascii="Times New Roman" w:hAnsi="Times New Roman"/>
          <w:sz w:val="24"/>
          <w:szCs w:val="24"/>
        </w:rPr>
      </w:pPr>
      <w:r>
        <w:rPr>
          <w:rFonts w:ascii="Times New Roman" w:hAnsi="Times New Roman"/>
          <w:b/>
          <w:sz w:val="24"/>
          <w:szCs w:val="24"/>
        </w:rPr>
        <w:t xml:space="preserve">2.2.1 </w:t>
      </w:r>
      <w:r w:rsidRPr="003C3AEE">
        <w:rPr>
          <w:rFonts w:ascii="Times New Roman" w:hAnsi="Times New Roman"/>
          <w:b/>
          <w:sz w:val="24"/>
          <w:szCs w:val="24"/>
        </w:rPr>
        <w:t>Приоритетное направление деятельности ДОУ: Физическое развитие</w:t>
      </w:r>
      <w:r w:rsidRPr="003C3AEE">
        <w:rPr>
          <w:rFonts w:ascii="Times New Roman" w:hAnsi="Times New Roman"/>
          <w:sz w:val="24"/>
          <w:szCs w:val="24"/>
        </w:rPr>
        <w:t>.</w:t>
      </w:r>
    </w:p>
    <w:p w:rsidR="003C3AEE" w:rsidRPr="001360D8" w:rsidRDefault="003C3AEE" w:rsidP="003C3AEE">
      <w:pPr>
        <w:spacing w:after="0" w:line="240" w:lineRule="auto"/>
        <w:ind w:firstLine="567"/>
        <w:jc w:val="both"/>
        <w:rPr>
          <w:rFonts w:ascii="Times New Roman" w:eastAsia="Calibri" w:hAnsi="Times New Roman"/>
          <w:sz w:val="24"/>
          <w:szCs w:val="24"/>
        </w:rPr>
      </w:pPr>
      <w:r>
        <w:rPr>
          <w:rFonts w:ascii="Times New Roman" w:hAnsi="Times New Roman"/>
          <w:sz w:val="24"/>
          <w:szCs w:val="24"/>
        </w:rPr>
        <w:t>ДОУ реализовывает «Комплексную программу физического воспитания для ДОУ РС(Я) «Кэнчээри» под. ред.С.И.Захарова.</w:t>
      </w:r>
      <w:r w:rsidRPr="00976CAF">
        <w:rPr>
          <w:rFonts w:ascii="Times New Roman" w:eastAsia="Calibri" w:hAnsi="Times New Roman"/>
          <w:sz w:val="24"/>
          <w:szCs w:val="24"/>
        </w:rPr>
        <w:t xml:space="preserve"> </w:t>
      </w:r>
      <w:r w:rsidRPr="001360D8">
        <w:rPr>
          <w:rFonts w:ascii="Times New Roman" w:eastAsia="Calibri" w:hAnsi="Times New Roman"/>
          <w:sz w:val="24"/>
          <w:szCs w:val="24"/>
        </w:rPr>
        <w:t>Программа состоит из 2 частей: базовой и вариативной части. Базовая  часть содержит федеральный и национально-региональный компоненты. В вариативную часть входит региональный компонент. В ней учитываются местные особенности климата, материально-техническая база ДОУ, специализация инструктора и индивидуальные особенности детей.</w:t>
      </w:r>
    </w:p>
    <w:p w:rsidR="003C3AEE" w:rsidRPr="001360D8" w:rsidRDefault="003C3AEE" w:rsidP="003C3AEE">
      <w:pPr>
        <w:spacing w:after="0" w:line="240" w:lineRule="auto"/>
        <w:ind w:firstLine="567"/>
        <w:jc w:val="both"/>
        <w:rPr>
          <w:rFonts w:ascii="Times New Roman" w:eastAsia="Calibri" w:hAnsi="Times New Roman"/>
          <w:sz w:val="24"/>
          <w:szCs w:val="24"/>
        </w:rPr>
      </w:pPr>
      <w:r w:rsidRPr="001360D8">
        <w:rPr>
          <w:rFonts w:ascii="Times New Roman" w:eastAsia="Calibri" w:hAnsi="Times New Roman"/>
          <w:sz w:val="24"/>
          <w:szCs w:val="24"/>
        </w:rPr>
        <w:t>Данная комплексная программа состоит из 4-х взаимосвязанных частей:</w:t>
      </w:r>
    </w:p>
    <w:p w:rsidR="003C3AEE" w:rsidRPr="001360D8" w:rsidRDefault="003C3AEE" w:rsidP="00811F45">
      <w:pPr>
        <w:numPr>
          <w:ilvl w:val="0"/>
          <w:numId w:val="63"/>
        </w:numPr>
        <w:spacing w:after="0" w:line="240" w:lineRule="auto"/>
        <w:jc w:val="both"/>
        <w:rPr>
          <w:rFonts w:ascii="Times New Roman" w:eastAsia="Calibri" w:hAnsi="Times New Roman"/>
          <w:sz w:val="24"/>
          <w:szCs w:val="24"/>
        </w:rPr>
      </w:pPr>
      <w:r w:rsidRPr="001360D8">
        <w:rPr>
          <w:rFonts w:ascii="Times New Roman" w:eastAsia="Calibri" w:hAnsi="Times New Roman"/>
          <w:sz w:val="24"/>
          <w:szCs w:val="24"/>
        </w:rPr>
        <w:t>занятия физической культурой</w:t>
      </w:r>
    </w:p>
    <w:p w:rsidR="003C3AEE" w:rsidRPr="001360D8" w:rsidRDefault="003C3AEE" w:rsidP="00811F45">
      <w:pPr>
        <w:numPr>
          <w:ilvl w:val="0"/>
          <w:numId w:val="63"/>
        </w:numPr>
        <w:spacing w:after="0" w:line="240" w:lineRule="auto"/>
        <w:jc w:val="both"/>
        <w:rPr>
          <w:rFonts w:ascii="Times New Roman" w:eastAsia="Calibri" w:hAnsi="Times New Roman"/>
          <w:sz w:val="24"/>
          <w:szCs w:val="24"/>
        </w:rPr>
      </w:pPr>
      <w:r w:rsidRPr="001360D8">
        <w:rPr>
          <w:rFonts w:ascii="Times New Roman" w:eastAsia="Calibri" w:hAnsi="Times New Roman"/>
          <w:sz w:val="24"/>
          <w:szCs w:val="24"/>
        </w:rPr>
        <w:t>физкультурно-оздоровительные мероприятия в режиме дня</w:t>
      </w:r>
    </w:p>
    <w:p w:rsidR="003C3AEE" w:rsidRPr="001360D8" w:rsidRDefault="003C3AEE" w:rsidP="00811F45">
      <w:pPr>
        <w:numPr>
          <w:ilvl w:val="0"/>
          <w:numId w:val="63"/>
        </w:numPr>
        <w:spacing w:after="0" w:line="240" w:lineRule="auto"/>
        <w:jc w:val="both"/>
        <w:rPr>
          <w:rFonts w:ascii="Times New Roman" w:eastAsia="Calibri" w:hAnsi="Times New Roman"/>
          <w:sz w:val="24"/>
          <w:szCs w:val="24"/>
        </w:rPr>
      </w:pPr>
      <w:r w:rsidRPr="001360D8">
        <w:rPr>
          <w:rFonts w:ascii="Times New Roman" w:eastAsia="Calibri" w:hAnsi="Times New Roman"/>
          <w:sz w:val="24"/>
          <w:szCs w:val="24"/>
        </w:rPr>
        <w:t>кружковая работа</w:t>
      </w:r>
    </w:p>
    <w:p w:rsidR="003C3AEE" w:rsidRPr="001360D8" w:rsidRDefault="003C3AEE" w:rsidP="00811F45">
      <w:pPr>
        <w:numPr>
          <w:ilvl w:val="0"/>
          <w:numId w:val="63"/>
        </w:numPr>
        <w:spacing w:after="0" w:line="240" w:lineRule="auto"/>
        <w:jc w:val="both"/>
        <w:rPr>
          <w:rFonts w:ascii="Times New Roman" w:eastAsia="Calibri" w:hAnsi="Times New Roman"/>
          <w:sz w:val="24"/>
          <w:szCs w:val="24"/>
        </w:rPr>
      </w:pPr>
      <w:r w:rsidRPr="001360D8">
        <w:rPr>
          <w:rFonts w:ascii="Times New Roman" w:eastAsia="Calibri" w:hAnsi="Times New Roman"/>
          <w:sz w:val="24"/>
          <w:szCs w:val="24"/>
        </w:rPr>
        <w:t>активный отдых и физкультурно-массовые мероприятия.</w:t>
      </w:r>
    </w:p>
    <w:p w:rsidR="003C3AEE" w:rsidRPr="001360D8" w:rsidRDefault="003C3AEE" w:rsidP="003C3AEE">
      <w:pPr>
        <w:spacing w:after="0" w:line="240" w:lineRule="auto"/>
        <w:ind w:firstLine="567"/>
        <w:jc w:val="both"/>
        <w:rPr>
          <w:rFonts w:ascii="Times New Roman" w:eastAsia="Calibri" w:hAnsi="Times New Roman"/>
          <w:sz w:val="24"/>
          <w:szCs w:val="24"/>
        </w:rPr>
      </w:pPr>
      <w:r w:rsidRPr="001360D8">
        <w:rPr>
          <w:rFonts w:ascii="Times New Roman" w:eastAsia="Calibri" w:hAnsi="Times New Roman"/>
          <w:sz w:val="24"/>
          <w:szCs w:val="24"/>
        </w:rPr>
        <w:t>Каждый раздел программы содержит специфические задачи, имеет содержание и организационно-методические указания, относящиеся к проведению занятий с дошкольниками с 3 до 7 лет.</w:t>
      </w:r>
    </w:p>
    <w:p w:rsidR="003C3AEE" w:rsidRPr="001360D8" w:rsidRDefault="003C3AEE" w:rsidP="003C3AEE">
      <w:pPr>
        <w:spacing w:after="0" w:line="240" w:lineRule="auto"/>
        <w:ind w:firstLine="567"/>
        <w:jc w:val="both"/>
        <w:rPr>
          <w:rFonts w:ascii="Times New Roman" w:eastAsia="Calibri" w:hAnsi="Times New Roman"/>
          <w:bCs/>
          <w:sz w:val="24"/>
          <w:szCs w:val="24"/>
        </w:rPr>
      </w:pPr>
      <w:r w:rsidRPr="001360D8">
        <w:rPr>
          <w:rFonts w:ascii="Times New Roman" w:eastAsia="Calibri" w:hAnsi="Times New Roman"/>
          <w:bCs/>
          <w:sz w:val="24"/>
          <w:szCs w:val="24"/>
        </w:rPr>
        <w:t>Республиканский стандарт образовател</w:t>
      </w:r>
      <w:r>
        <w:rPr>
          <w:rFonts w:ascii="Times New Roman" w:eastAsia="Calibri" w:hAnsi="Times New Roman"/>
          <w:bCs/>
          <w:sz w:val="24"/>
          <w:szCs w:val="24"/>
        </w:rPr>
        <w:t xml:space="preserve">ьной области «Физическое развитие»: </w:t>
      </w:r>
      <w:r w:rsidRPr="001360D8">
        <w:rPr>
          <w:rFonts w:ascii="Times New Roman" w:eastAsia="Calibri" w:hAnsi="Times New Roman"/>
          <w:bCs/>
          <w:sz w:val="24"/>
          <w:szCs w:val="24"/>
        </w:rPr>
        <w:t>является основой разработки учебно- методического комплекта для детских дошкольных образовательных учреждений;</w:t>
      </w:r>
      <w:r>
        <w:rPr>
          <w:rFonts w:ascii="Times New Roman" w:eastAsia="Calibri" w:hAnsi="Times New Roman"/>
          <w:bCs/>
          <w:sz w:val="24"/>
          <w:szCs w:val="24"/>
        </w:rPr>
        <w:t xml:space="preserve"> </w:t>
      </w:r>
      <w:r w:rsidRPr="001360D8">
        <w:rPr>
          <w:rFonts w:ascii="Times New Roman" w:eastAsia="Calibri" w:hAnsi="Times New Roman"/>
          <w:bCs/>
          <w:sz w:val="24"/>
          <w:szCs w:val="24"/>
        </w:rPr>
        <w:t>устанавливает минимальный объем знаний и умений, подлежащих обязательному усвоению детьми о определенный уровень их физической подготовленности;</w:t>
      </w:r>
      <w:r>
        <w:rPr>
          <w:rFonts w:ascii="Times New Roman" w:eastAsia="Calibri" w:hAnsi="Times New Roman"/>
          <w:bCs/>
          <w:sz w:val="24"/>
          <w:szCs w:val="24"/>
        </w:rPr>
        <w:t xml:space="preserve"> </w:t>
      </w:r>
      <w:r w:rsidRPr="001360D8">
        <w:rPr>
          <w:rFonts w:ascii="Times New Roman" w:eastAsia="Calibri" w:hAnsi="Times New Roman"/>
          <w:bCs/>
          <w:sz w:val="24"/>
          <w:szCs w:val="24"/>
        </w:rPr>
        <w:t>является средством контроля и оценки качества воспитания  и обучения в пределах данного ба</w:t>
      </w:r>
      <w:r>
        <w:rPr>
          <w:rFonts w:ascii="Times New Roman" w:eastAsia="Calibri" w:hAnsi="Times New Roman"/>
          <w:bCs/>
          <w:sz w:val="24"/>
          <w:szCs w:val="24"/>
        </w:rPr>
        <w:t>зового блока регионального компо</w:t>
      </w:r>
      <w:r w:rsidRPr="001360D8">
        <w:rPr>
          <w:rFonts w:ascii="Times New Roman" w:eastAsia="Calibri" w:hAnsi="Times New Roman"/>
          <w:bCs/>
          <w:sz w:val="24"/>
          <w:szCs w:val="24"/>
        </w:rPr>
        <w:t>нента.</w:t>
      </w:r>
    </w:p>
    <w:p w:rsidR="003C3AEE" w:rsidRPr="001360D8" w:rsidRDefault="003C3AEE" w:rsidP="003C3AEE">
      <w:pPr>
        <w:spacing w:after="0" w:line="240" w:lineRule="auto"/>
        <w:ind w:firstLine="567"/>
        <w:jc w:val="both"/>
        <w:rPr>
          <w:rFonts w:ascii="Times New Roman" w:eastAsia="Calibri" w:hAnsi="Times New Roman"/>
          <w:bCs/>
          <w:sz w:val="24"/>
          <w:szCs w:val="24"/>
        </w:rPr>
      </w:pPr>
      <w:r w:rsidRPr="001360D8">
        <w:rPr>
          <w:rFonts w:ascii="Times New Roman" w:eastAsia="Calibri" w:hAnsi="Times New Roman"/>
          <w:bCs/>
          <w:sz w:val="24"/>
          <w:szCs w:val="24"/>
        </w:rPr>
        <w:t>Стандарт включает базовое содержание образовательной области, требования к минимально необходимому уровню подготовки детей и систему измерений достижения уровня требований</w:t>
      </w:r>
      <w:r>
        <w:rPr>
          <w:rFonts w:ascii="Times New Roman" w:eastAsia="Calibri" w:hAnsi="Times New Roman"/>
          <w:bCs/>
          <w:sz w:val="24"/>
          <w:szCs w:val="24"/>
        </w:rPr>
        <w:t xml:space="preserve"> стандарта. Базовая часть состои</w:t>
      </w:r>
      <w:r w:rsidRPr="001360D8">
        <w:rPr>
          <w:rFonts w:ascii="Times New Roman" w:eastAsia="Calibri" w:hAnsi="Times New Roman"/>
          <w:bCs/>
          <w:sz w:val="24"/>
          <w:szCs w:val="24"/>
        </w:rPr>
        <w:t>т из 2х частей:</w:t>
      </w:r>
    </w:p>
    <w:p w:rsidR="003C3AEE" w:rsidRPr="001360D8" w:rsidRDefault="003C3AEE" w:rsidP="00811F45">
      <w:pPr>
        <w:numPr>
          <w:ilvl w:val="0"/>
          <w:numId w:val="64"/>
        </w:numPr>
        <w:spacing w:after="0" w:line="240" w:lineRule="auto"/>
        <w:jc w:val="both"/>
        <w:rPr>
          <w:rFonts w:ascii="Times New Roman" w:eastAsia="Calibri" w:hAnsi="Times New Roman"/>
          <w:bCs/>
          <w:sz w:val="24"/>
          <w:szCs w:val="24"/>
        </w:rPr>
      </w:pPr>
      <w:r w:rsidRPr="001360D8">
        <w:rPr>
          <w:rFonts w:ascii="Times New Roman" w:eastAsia="Calibri" w:hAnsi="Times New Roman"/>
          <w:bCs/>
          <w:sz w:val="24"/>
          <w:szCs w:val="24"/>
        </w:rPr>
        <w:t>Теоретическая часть направлена на создание у детей представления о физической культуре, как о важном элементе общей культуры;</w:t>
      </w:r>
    </w:p>
    <w:p w:rsidR="003C3AEE" w:rsidRPr="001360D8" w:rsidRDefault="003C3AEE" w:rsidP="00811F45">
      <w:pPr>
        <w:numPr>
          <w:ilvl w:val="0"/>
          <w:numId w:val="64"/>
        </w:numPr>
        <w:spacing w:after="0" w:line="240" w:lineRule="auto"/>
        <w:jc w:val="both"/>
        <w:rPr>
          <w:rFonts w:ascii="Times New Roman" w:eastAsia="Calibri" w:hAnsi="Times New Roman"/>
          <w:bCs/>
          <w:sz w:val="24"/>
          <w:szCs w:val="24"/>
        </w:rPr>
      </w:pPr>
      <w:r w:rsidRPr="001360D8">
        <w:rPr>
          <w:rFonts w:ascii="Times New Roman" w:eastAsia="Calibri" w:hAnsi="Times New Roman"/>
          <w:bCs/>
          <w:sz w:val="24"/>
          <w:szCs w:val="24"/>
        </w:rPr>
        <w:t>Практическая часть – на формирование и усвоение двигательных действий, на умение применять их самостоятельно.</w:t>
      </w:r>
    </w:p>
    <w:p w:rsidR="003C3AEE" w:rsidRPr="001360D8" w:rsidRDefault="003C3AEE" w:rsidP="003C3AEE">
      <w:pPr>
        <w:spacing w:after="0" w:line="240" w:lineRule="auto"/>
        <w:ind w:firstLine="567"/>
        <w:jc w:val="both"/>
        <w:rPr>
          <w:rFonts w:ascii="Times New Roman" w:eastAsia="Calibri" w:hAnsi="Times New Roman"/>
          <w:bCs/>
          <w:sz w:val="24"/>
          <w:szCs w:val="24"/>
        </w:rPr>
      </w:pPr>
      <w:r w:rsidRPr="001360D8">
        <w:rPr>
          <w:rFonts w:ascii="Times New Roman" w:eastAsia="Calibri" w:hAnsi="Times New Roman"/>
          <w:bCs/>
          <w:sz w:val="24"/>
          <w:szCs w:val="24"/>
        </w:rPr>
        <w:t>Требования к минимально необходимому уровню подготовки детей – стандарт минимальных требований к подготовке дошкольников старшей группы (5-6 лет) и подготовительной (6-7лет)</w:t>
      </w:r>
    </w:p>
    <w:p w:rsidR="003C3AEE" w:rsidRPr="001360D8" w:rsidRDefault="003C3AEE" w:rsidP="003C3AEE">
      <w:pPr>
        <w:spacing w:after="0" w:line="240" w:lineRule="auto"/>
        <w:ind w:firstLine="567"/>
        <w:jc w:val="both"/>
        <w:rPr>
          <w:rFonts w:ascii="Times New Roman" w:eastAsia="Calibri" w:hAnsi="Times New Roman"/>
          <w:bCs/>
          <w:sz w:val="24"/>
          <w:szCs w:val="24"/>
        </w:rPr>
      </w:pPr>
      <w:r w:rsidRPr="001360D8">
        <w:rPr>
          <w:rFonts w:ascii="Times New Roman" w:eastAsia="Calibri" w:hAnsi="Times New Roman"/>
          <w:bCs/>
          <w:sz w:val="24"/>
          <w:szCs w:val="24"/>
        </w:rPr>
        <w:t xml:space="preserve">На основе проверки усвоения дошкольниками содержания базового компонента определяем, как выполняет дошкольник требования к минимально необходимому уровню подготовки детей, выявляем уровень развития и степень его </w:t>
      </w:r>
      <w:r>
        <w:rPr>
          <w:rFonts w:ascii="Times New Roman" w:eastAsia="Calibri" w:hAnsi="Times New Roman"/>
          <w:bCs/>
          <w:sz w:val="24"/>
          <w:szCs w:val="24"/>
        </w:rPr>
        <w:t>соответствия возрастным нормам.</w:t>
      </w:r>
    </w:p>
    <w:p w:rsidR="003C3AEE" w:rsidRDefault="003C3AEE" w:rsidP="003C3AEE">
      <w:pPr>
        <w:spacing w:after="0" w:line="240" w:lineRule="auto"/>
        <w:rPr>
          <w:rFonts w:ascii="Times New Roman" w:eastAsia="Calibri" w:hAnsi="Times New Roman"/>
          <w:b/>
          <w:bCs/>
          <w:sz w:val="24"/>
          <w:szCs w:val="24"/>
        </w:rPr>
      </w:pPr>
    </w:p>
    <w:p w:rsidR="003C3AEE" w:rsidRDefault="0044795E" w:rsidP="003C3AEE">
      <w:pPr>
        <w:spacing w:after="0" w:line="240" w:lineRule="auto"/>
        <w:ind w:firstLine="567"/>
        <w:jc w:val="center"/>
        <w:rPr>
          <w:rFonts w:ascii="Times New Roman" w:eastAsia="Calibri" w:hAnsi="Times New Roman"/>
          <w:bCs/>
          <w:sz w:val="24"/>
          <w:szCs w:val="24"/>
        </w:rPr>
      </w:pPr>
      <w:r>
        <w:rPr>
          <w:rFonts w:ascii="Times New Roman" w:eastAsia="Calibri" w:hAnsi="Times New Roman"/>
          <w:b/>
          <w:bCs/>
          <w:sz w:val="24"/>
          <w:szCs w:val="24"/>
        </w:rPr>
        <w:t xml:space="preserve">2.3 </w:t>
      </w:r>
      <w:r w:rsidR="003C3AEE" w:rsidRPr="00D52A12">
        <w:rPr>
          <w:rFonts w:ascii="Times New Roman" w:eastAsia="Calibri" w:hAnsi="Times New Roman"/>
          <w:b/>
          <w:bCs/>
          <w:sz w:val="24"/>
          <w:szCs w:val="24"/>
        </w:rPr>
        <w:t>Формы образовательной деятельности по физическому воспитанию</w:t>
      </w:r>
      <w:r w:rsidR="003C3AEE" w:rsidRPr="001360D8">
        <w:rPr>
          <w:rFonts w:ascii="Times New Roman" w:eastAsia="Calibri" w:hAnsi="Times New Roman"/>
          <w:bCs/>
          <w:sz w:val="24"/>
          <w:szCs w:val="24"/>
        </w:rPr>
        <w:t>.</w:t>
      </w:r>
    </w:p>
    <w:p w:rsidR="003C3AEE" w:rsidRPr="001360D8" w:rsidRDefault="003C3AEE" w:rsidP="003C3AEE">
      <w:pPr>
        <w:spacing w:after="0" w:line="240" w:lineRule="auto"/>
        <w:ind w:firstLine="567"/>
        <w:jc w:val="center"/>
        <w:rPr>
          <w:rFonts w:ascii="Times New Roman" w:eastAsia="Calibri" w:hAnsi="Times New Roman"/>
          <w:bCs/>
          <w:sz w:val="24"/>
          <w:szCs w:val="24"/>
        </w:rPr>
      </w:pPr>
    </w:p>
    <w:tbl>
      <w:tblPr>
        <w:tblStyle w:val="afa"/>
        <w:tblW w:w="0" w:type="auto"/>
        <w:tblInd w:w="-34" w:type="dxa"/>
        <w:tblLook w:val="04A0" w:firstRow="1" w:lastRow="0" w:firstColumn="1" w:lastColumn="0" w:noHBand="0" w:noVBand="1"/>
      </w:tblPr>
      <w:tblGrid>
        <w:gridCol w:w="2251"/>
        <w:gridCol w:w="2527"/>
        <w:gridCol w:w="2413"/>
        <w:gridCol w:w="2413"/>
      </w:tblGrid>
      <w:tr w:rsidR="003C3AEE" w:rsidRPr="001360D8" w:rsidTr="00CB636A">
        <w:tc>
          <w:tcPr>
            <w:tcW w:w="2613" w:type="dxa"/>
          </w:tcPr>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t>Занятия</w:t>
            </w:r>
          </w:p>
        </w:tc>
        <w:tc>
          <w:tcPr>
            <w:tcW w:w="2804" w:type="dxa"/>
          </w:tcPr>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t>Физкультурно-оздоровительные мероприятия в режиме дня</w:t>
            </w:r>
          </w:p>
        </w:tc>
        <w:tc>
          <w:tcPr>
            <w:tcW w:w="2590" w:type="dxa"/>
          </w:tcPr>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t>Кружковая работа</w:t>
            </w:r>
          </w:p>
        </w:tc>
        <w:tc>
          <w:tcPr>
            <w:tcW w:w="2590" w:type="dxa"/>
          </w:tcPr>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t xml:space="preserve">Активный отдых </w:t>
            </w:r>
          </w:p>
        </w:tc>
      </w:tr>
      <w:tr w:rsidR="003C3AEE" w:rsidRPr="001360D8" w:rsidTr="00CB636A">
        <w:tc>
          <w:tcPr>
            <w:tcW w:w="2613" w:type="dxa"/>
          </w:tcPr>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t>Проводятся 3 раза в неделю:</w:t>
            </w:r>
          </w:p>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t>2 младшая – 15 мин</w:t>
            </w:r>
          </w:p>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lastRenderedPageBreak/>
              <w:t>Средняя – 20 мин</w:t>
            </w:r>
          </w:p>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t>Старшая – 25 мин</w:t>
            </w:r>
          </w:p>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t>Подготовит – 30 мин</w:t>
            </w:r>
          </w:p>
        </w:tc>
        <w:tc>
          <w:tcPr>
            <w:tcW w:w="2804" w:type="dxa"/>
          </w:tcPr>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lastRenderedPageBreak/>
              <w:t>Ежедневно:</w:t>
            </w:r>
          </w:p>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t>-утренняя гимнастика</w:t>
            </w:r>
          </w:p>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t>- физкультминутки</w:t>
            </w:r>
          </w:p>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lastRenderedPageBreak/>
              <w:t>- гимнастика после сна</w:t>
            </w:r>
          </w:p>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t>- подвижные игры</w:t>
            </w:r>
          </w:p>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t>- закаливающие мероприятия</w:t>
            </w:r>
          </w:p>
        </w:tc>
        <w:tc>
          <w:tcPr>
            <w:tcW w:w="2590" w:type="dxa"/>
          </w:tcPr>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lastRenderedPageBreak/>
              <w:t>Кружок по легкой атлетике</w:t>
            </w:r>
          </w:p>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t xml:space="preserve">Занятия – 1 раз в неделю </w:t>
            </w:r>
            <w:r w:rsidRPr="00A63591">
              <w:rPr>
                <w:rFonts w:ascii="Times New Roman" w:hAnsi="Times New Roman" w:cs="Times New Roman"/>
                <w:sz w:val="20"/>
                <w:szCs w:val="20"/>
              </w:rPr>
              <w:lastRenderedPageBreak/>
              <w:t>в старших и подготовительных группах по выбору, продолжительность – 20- 30 мин подгруппами</w:t>
            </w:r>
          </w:p>
        </w:tc>
        <w:tc>
          <w:tcPr>
            <w:tcW w:w="2590" w:type="dxa"/>
          </w:tcPr>
          <w:p w:rsidR="003C3AEE" w:rsidRPr="00A63591" w:rsidRDefault="003C3AEE" w:rsidP="00CB636A">
            <w:pPr>
              <w:pStyle w:val="af8"/>
              <w:rPr>
                <w:rFonts w:ascii="Times New Roman" w:hAnsi="Times New Roman" w:cs="Times New Roman"/>
                <w:sz w:val="20"/>
                <w:szCs w:val="20"/>
              </w:rPr>
            </w:pPr>
            <w:r w:rsidRPr="00A63591">
              <w:rPr>
                <w:rFonts w:ascii="Times New Roman" w:hAnsi="Times New Roman" w:cs="Times New Roman"/>
                <w:sz w:val="20"/>
                <w:szCs w:val="20"/>
              </w:rPr>
              <w:lastRenderedPageBreak/>
              <w:t xml:space="preserve">Физкультурно-массовые и спортивные мероприятия по плану </w:t>
            </w:r>
            <w:r w:rsidRPr="00A63591">
              <w:rPr>
                <w:rFonts w:ascii="Times New Roman" w:hAnsi="Times New Roman" w:cs="Times New Roman"/>
                <w:sz w:val="20"/>
                <w:szCs w:val="20"/>
              </w:rPr>
              <w:lastRenderedPageBreak/>
              <w:t>инструктора физкультуры, Организуются 1-2  раза в месяц, продолжительность 20-30 мин.</w:t>
            </w:r>
          </w:p>
        </w:tc>
      </w:tr>
    </w:tbl>
    <w:p w:rsidR="003C3AEE" w:rsidRPr="001360D8" w:rsidRDefault="003C3AEE" w:rsidP="003C3AEE">
      <w:pPr>
        <w:spacing w:after="0" w:line="240" w:lineRule="auto"/>
        <w:ind w:firstLine="567"/>
        <w:jc w:val="both"/>
        <w:rPr>
          <w:rFonts w:ascii="Times New Roman" w:eastAsia="Calibri" w:hAnsi="Times New Roman"/>
          <w:sz w:val="24"/>
          <w:szCs w:val="24"/>
        </w:rPr>
      </w:pPr>
    </w:p>
    <w:p w:rsidR="003C3AEE" w:rsidRPr="001360D8" w:rsidRDefault="003C3AEE" w:rsidP="003C3AEE">
      <w:pPr>
        <w:spacing w:after="0" w:line="240" w:lineRule="auto"/>
        <w:ind w:firstLine="567"/>
        <w:jc w:val="both"/>
        <w:rPr>
          <w:rFonts w:ascii="Times New Roman" w:hAnsi="Times New Roman"/>
          <w:sz w:val="24"/>
          <w:szCs w:val="24"/>
          <w:u w:val="single"/>
        </w:rPr>
      </w:pPr>
      <w:r w:rsidRPr="001360D8">
        <w:rPr>
          <w:rFonts w:ascii="Times New Roman" w:hAnsi="Times New Roman"/>
          <w:sz w:val="24"/>
          <w:szCs w:val="24"/>
          <w:u w:val="single"/>
        </w:rPr>
        <w:t>Двигательная активность детей в ходе режимных моментов и в процессе различных видов детской деятельности</w:t>
      </w:r>
    </w:p>
    <w:p w:rsidR="003C3AEE" w:rsidRPr="001360D8" w:rsidRDefault="003C3AEE" w:rsidP="003C3AEE">
      <w:pPr>
        <w:spacing w:after="0" w:line="240" w:lineRule="auto"/>
        <w:ind w:firstLine="567"/>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970"/>
        <w:gridCol w:w="1954"/>
        <w:gridCol w:w="1866"/>
        <w:gridCol w:w="2099"/>
      </w:tblGrid>
      <w:tr w:rsidR="003C3AEE" w:rsidRPr="001360D8" w:rsidTr="00CB636A">
        <w:trPr>
          <w:jc w:val="center"/>
        </w:trPr>
        <w:tc>
          <w:tcPr>
            <w:tcW w:w="1983" w:type="dxa"/>
          </w:tcPr>
          <w:p w:rsidR="003C3AEE" w:rsidRPr="00A63591" w:rsidRDefault="003C3AEE" w:rsidP="00CB636A">
            <w:pPr>
              <w:spacing w:after="0" w:line="240" w:lineRule="auto"/>
              <w:ind w:firstLine="567"/>
              <w:jc w:val="both"/>
              <w:rPr>
                <w:rFonts w:ascii="Times New Roman" w:hAnsi="Times New Roman"/>
                <w:b/>
                <w:sz w:val="20"/>
                <w:szCs w:val="20"/>
              </w:rPr>
            </w:pPr>
            <w:r w:rsidRPr="00A63591">
              <w:rPr>
                <w:rFonts w:ascii="Times New Roman" w:hAnsi="Times New Roman"/>
                <w:b/>
                <w:sz w:val="20"/>
                <w:szCs w:val="20"/>
              </w:rPr>
              <w:t>Формы организации</w:t>
            </w:r>
          </w:p>
        </w:tc>
        <w:tc>
          <w:tcPr>
            <w:tcW w:w="1970" w:type="dxa"/>
          </w:tcPr>
          <w:p w:rsidR="003C3AEE" w:rsidRPr="00A63591" w:rsidRDefault="003C3AEE" w:rsidP="00CB636A">
            <w:pPr>
              <w:spacing w:after="0" w:line="240" w:lineRule="auto"/>
              <w:ind w:firstLine="567"/>
              <w:jc w:val="both"/>
              <w:rPr>
                <w:rFonts w:ascii="Times New Roman" w:hAnsi="Times New Roman"/>
                <w:b/>
                <w:sz w:val="20"/>
                <w:szCs w:val="20"/>
              </w:rPr>
            </w:pPr>
            <w:r w:rsidRPr="00A63591">
              <w:rPr>
                <w:rFonts w:ascii="Times New Roman" w:hAnsi="Times New Roman"/>
                <w:b/>
                <w:sz w:val="20"/>
                <w:szCs w:val="20"/>
              </w:rPr>
              <w:t>Младшая</w:t>
            </w:r>
          </w:p>
          <w:p w:rsidR="003C3AEE" w:rsidRPr="00A63591" w:rsidRDefault="003C3AEE" w:rsidP="00CB636A">
            <w:pPr>
              <w:spacing w:after="0" w:line="240" w:lineRule="auto"/>
              <w:ind w:firstLine="567"/>
              <w:jc w:val="both"/>
              <w:rPr>
                <w:rFonts w:ascii="Times New Roman" w:hAnsi="Times New Roman"/>
                <w:b/>
                <w:sz w:val="20"/>
                <w:szCs w:val="20"/>
              </w:rPr>
            </w:pPr>
            <w:r w:rsidRPr="00A63591">
              <w:rPr>
                <w:rFonts w:ascii="Times New Roman" w:hAnsi="Times New Roman"/>
                <w:b/>
                <w:sz w:val="20"/>
                <w:szCs w:val="20"/>
              </w:rPr>
              <w:t>группа</w:t>
            </w:r>
          </w:p>
        </w:tc>
        <w:tc>
          <w:tcPr>
            <w:tcW w:w="1954" w:type="dxa"/>
          </w:tcPr>
          <w:p w:rsidR="003C3AEE" w:rsidRPr="00A63591" w:rsidRDefault="003C3AEE" w:rsidP="00CB636A">
            <w:pPr>
              <w:pStyle w:val="af8"/>
              <w:rPr>
                <w:rFonts w:ascii="Times New Roman" w:hAnsi="Times New Roman" w:cs="Times New Roman"/>
                <w:b/>
                <w:sz w:val="20"/>
                <w:szCs w:val="20"/>
              </w:rPr>
            </w:pPr>
            <w:r w:rsidRPr="00A63591">
              <w:rPr>
                <w:rFonts w:ascii="Times New Roman" w:hAnsi="Times New Roman" w:cs="Times New Roman"/>
                <w:b/>
                <w:sz w:val="20"/>
                <w:szCs w:val="20"/>
              </w:rPr>
              <w:t>Средняя группа</w:t>
            </w:r>
          </w:p>
        </w:tc>
        <w:tc>
          <w:tcPr>
            <w:tcW w:w="1866" w:type="dxa"/>
          </w:tcPr>
          <w:p w:rsidR="003C3AEE" w:rsidRPr="00A63591" w:rsidRDefault="003C3AEE" w:rsidP="00CB636A">
            <w:pPr>
              <w:pStyle w:val="af8"/>
              <w:rPr>
                <w:rFonts w:ascii="Times New Roman" w:hAnsi="Times New Roman" w:cs="Times New Roman"/>
                <w:b/>
                <w:sz w:val="20"/>
                <w:szCs w:val="20"/>
              </w:rPr>
            </w:pPr>
            <w:r w:rsidRPr="00A63591">
              <w:rPr>
                <w:rFonts w:ascii="Times New Roman" w:hAnsi="Times New Roman" w:cs="Times New Roman"/>
                <w:b/>
                <w:sz w:val="20"/>
                <w:szCs w:val="20"/>
              </w:rPr>
              <w:t>Старшая группа</w:t>
            </w:r>
          </w:p>
        </w:tc>
        <w:tc>
          <w:tcPr>
            <w:tcW w:w="2099" w:type="dxa"/>
          </w:tcPr>
          <w:p w:rsidR="003C3AEE" w:rsidRPr="00A63591" w:rsidRDefault="003C3AEE" w:rsidP="00CB636A">
            <w:pPr>
              <w:pStyle w:val="af8"/>
              <w:rPr>
                <w:rFonts w:ascii="Times New Roman" w:hAnsi="Times New Roman" w:cs="Times New Roman"/>
                <w:b/>
                <w:sz w:val="20"/>
                <w:szCs w:val="20"/>
              </w:rPr>
            </w:pPr>
            <w:r w:rsidRPr="00A63591">
              <w:rPr>
                <w:rFonts w:ascii="Times New Roman" w:hAnsi="Times New Roman" w:cs="Times New Roman"/>
                <w:b/>
                <w:sz w:val="20"/>
                <w:szCs w:val="20"/>
              </w:rPr>
              <w:t>Подготовительная группа</w:t>
            </w:r>
          </w:p>
        </w:tc>
      </w:tr>
      <w:tr w:rsidR="003C3AEE" w:rsidRPr="00D52A12" w:rsidTr="00CB636A">
        <w:trPr>
          <w:jc w:val="center"/>
        </w:trPr>
        <w:tc>
          <w:tcPr>
            <w:tcW w:w="1983" w:type="dxa"/>
          </w:tcPr>
          <w:p w:rsidR="003C3AEE" w:rsidRPr="00A63591" w:rsidRDefault="003C3AEE" w:rsidP="00CB636A">
            <w:pPr>
              <w:spacing w:after="0" w:line="240" w:lineRule="auto"/>
              <w:jc w:val="both"/>
              <w:rPr>
                <w:rFonts w:ascii="Times New Roman" w:hAnsi="Times New Roman"/>
                <w:sz w:val="20"/>
                <w:szCs w:val="20"/>
              </w:rPr>
            </w:pPr>
            <w:r w:rsidRPr="00A63591">
              <w:rPr>
                <w:rFonts w:ascii="Times New Roman" w:hAnsi="Times New Roman"/>
                <w:sz w:val="20"/>
                <w:szCs w:val="20"/>
              </w:rPr>
              <w:t>НОД</w:t>
            </w:r>
          </w:p>
        </w:tc>
        <w:tc>
          <w:tcPr>
            <w:tcW w:w="1970"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15 мин</w:t>
            </w:r>
          </w:p>
        </w:tc>
        <w:tc>
          <w:tcPr>
            <w:tcW w:w="1954"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20 мин</w:t>
            </w:r>
          </w:p>
        </w:tc>
        <w:tc>
          <w:tcPr>
            <w:tcW w:w="1866"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25 мин</w:t>
            </w:r>
          </w:p>
        </w:tc>
        <w:tc>
          <w:tcPr>
            <w:tcW w:w="2099"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30 мин</w:t>
            </w:r>
          </w:p>
        </w:tc>
      </w:tr>
      <w:tr w:rsidR="003C3AEE" w:rsidRPr="00D52A12" w:rsidTr="00CB636A">
        <w:trPr>
          <w:jc w:val="center"/>
        </w:trPr>
        <w:tc>
          <w:tcPr>
            <w:tcW w:w="1983" w:type="dxa"/>
          </w:tcPr>
          <w:p w:rsidR="003C3AEE" w:rsidRPr="00A63591" w:rsidRDefault="003C3AEE" w:rsidP="00CB636A">
            <w:pPr>
              <w:spacing w:after="0" w:line="240" w:lineRule="auto"/>
              <w:jc w:val="both"/>
              <w:rPr>
                <w:rFonts w:ascii="Times New Roman" w:hAnsi="Times New Roman"/>
                <w:sz w:val="20"/>
                <w:szCs w:val="20"/>
              </w:rPr>
            </w:pPr>
            <w:r w:rsidRPr="00A63591">
              <w:rPr>
                <w:rFonts w:ascii="Times New Roman" w:hAnsi="Times New Roman"/>
                <w:sz w:val="20"/>
                <w:szCs w:val="20"/>
              </w:rPr>
              <w:t>Утренняя гимнастика</w:t>
            </w:r>
          </w:p>
        </w:tc>
        <w:tc>
          <w:tcPr>
            <w:tcW w:w="1970"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6-8 мин.</w:t>
            </w:r>
          </w:p>
        </w:tc>
        <w:tc>
          <w:tcPr>
            <w:tcW w:w="1954"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6-8 мин</w:t>
            </w:r>
          </w:p>
        </w:tc>
        <w:tc>
          <w:tcPr>
            <w:tcW w:w="1866"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8-10 мин</w:t>
            </w:r>
          </w:p>
        </w:tc>
        <w:tc>
          <w:tcPr>
            <w:tcW w:w="2099"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10-12 мин</w:t>
            </w:r>
          </w:p>
        </w:tc>
      </w:tr>
      <w:tr w:rsidR="003C3AEE" w:rsidRPr="00D52A12" w:rsidTr="00CB636A">
        <w:trPr>
          <w:jc w:val="center"/>
        </w:trPr>
        <w:tc>
          <w:tcPr>
            <w:tcW w:w="1983" w:type="dxa"/>
          </w:tcPr>
          <w:p w:rsidR="003C3AEE" w:rsidRPr="00A63591" w:rsidRDefault="003C3AEE" w:rsidP="00CB636A">
            <w:pPr>
              <w:spacing w:after="0" w:line="240" w:lineRule="auto"/>
              <w:jc w:val="both"/>
              <w:rPr>
                <w:rFonts w:ascii="Times New Roman" w:hAnsi="Times New Roman"/>
                <w:sz w:val="20"/>
                <w:szCs w:val="20"/>
              </w:rPr>
            </w:pPr>
            <w:r w:rsidRPr="00A63591">
              <w:rPr>
                <w:rFonts w:ascii="Times New Roman" w:hAnsi="Times New Roman"/>
                <w:sz w:val="20"/>
                <w:szCs w:val="20"/>
              </w:rPr>
              <w:t>Упражнения после дневного сна</w:t>
            </w:r>
          </w:p>
        </w:tc>
        <w:tc>
          <w:tcPr>
            <w:tcW w:w="1970"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6-8 мин.</w:t>
            </w:r>
          </w:p>
        </w:tc>
        <w:tc>
          <w:tcPr>
            <w:tcW w:w="1954"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6-8 мин.</w:t>
            </w:r>
          </w:p>
        </w:tc>
        <w:tc>
          <w:tcPr>
            <w:tcW w:w="1866"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8-10 мин</w:t>
            </w:r>
          </w:p>
        </w:tc>
        <w:tc>
          <w:tcPr>
            <w:tcW w:w="2099"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10-12 мин</w:t>
            </w:r>
          </w:p>
        </w:tc>
      </w:tr>
      <w:tr w:rsidR="003C3AEE" w:rsidRPr="00D52A12" w:rsidTr="00CB636A">
        <w:trPr>
          <w:jc w:val="center"/>
        </w:trPr>
        <w:tc>
          <w:tcPr>
            <w:tcW w:w="1983" w:type="dxa"/>
          </w:tcPr>
          <w:p w:rsidR="003C3AEE" w:rsidRPr="00A63591" w:rsidRDefault="003C3AEE" w:rsidP="00CB636A">
            <w:pPr>
              <w:spacing w:after="0" w:line="240" w:lineRule="auto"/>
              <w:jc w:val="both"/>
              <w:rPr>
                <w:rFonts w:ascii="Times New Roman" w:hAnsi="Times New Roman"/>
                <w:sz w:val="20"/>
                <w:szCs w:val="20"/>
              </w:rPr>
            </w:pPr>
            <w:r w:rsidRPr="00A63591">
              <w:rPr>
                <w:rFonts w:ascii="Times New Roman" w:hAnsi="Times New Roman"/>
                <w:sz w:val="20"/>
                <w:szCs w:val="20"/>
              </w:rPr>
              <w:t>Подвижные игры</w:t>
            </w:r>
          </w:p>
        </w:tc>
        <w:tc>
          <w:tcPr>
            <w:tcW w:w="1970" w:type="dxa"/>
          </w:tcPr>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Не менее 2-4 раза в день</w:t>
            </w:r>
          </w:p>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6-10 мин</w:t>
            </w:r>
          </w:p>
        </w:tc>
        <w:tc>
          <w:tcPr>
            <w:tcW w:w="1954" w:type="dxa"/>
          </w:tcPr>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Не менее 2-4 раза в день</w:t>
            </w:r>
          </w:p>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8-10 мин</w:t>
            </w:r>
          </w:p>
        </w:tc>
        <w:tc>
          <w:tcPr>
            <w:tcW w:w="1866" w:type="dxa"/>
          </w:tcPr>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Не менее 2-4 раза в день</w:t>
            </w:r>
          </w:p>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10-12 мин</w:t>
            </w:r>
          </w:p>
        </w:tc>
        <w:tc>
          <w:tcPr>
            <w:tcW w:w="2099" w:type="dxa"/>
          </w:tcPr>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Не менее 2-4 раза в день</w:t>
            </w:r>
          </w:p>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12-15 мин</w:t>
            </w:r>
          </w:p>
        </w:tc>
      </w:tr>
      <w:tr w:rsidR="003C3AEE" w:rsidRPr="00D52A12" w:rsidTr="00CB636A">
        <w:trPr>
          <w:jc w:val="center"/>
        </w:trPr>
        <w:tc>
          <w:tcPr>
            <w:tcW w:w="1983" w:type="dxa"/>
          </w:tcPr>
          <w:p w:rsidR="003C3AEE" w:rsidRPr="00A63591" w:rsidRDefault="003C3AEE" w:rsidP="00CB636A">
            <w:pPr>
              <w:spacing w:after="0" w:line="240" w:lineRule="auto"/>
              <w:jc w:val="both"/>
              <w:rPr>
                <w:rFonts w:ascii="Times New Roman" w:hAnsi="Times New Roman"/>
                <w:sz w:val="20"/>
                <w:szCs w:val="20"/>
              </w:rPr>
            </w:pPr>
            <w:r w:rsidRPr="00A63591">
              <w:rPr>
                <w:rFonts w:ascii="Times New Roman" w:hAnsi="Times New Roman"/>
                <w:sz w:val="20"/>
                <w:szCs w:val="20"/>
              </w:rPr>
              <w:t>Спортивные игры</w:t>
            </w:r>
          </w:p>
        </w:tc>
        <w:tc>
          <w:tcPr>
            <w:tcW w:w="1970"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6-8 мин.</w:t>
            </w:r>
          </w:p>
        </w:tc>
        <w:tc>
          <w:tcPr>
            <w:tcW w:w="1954"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6-8 мин</w:t>
            </w:r>
          </w:p>
        </w:tc>
        <w:tc>
          <w:tcPr>
            <w:tcW w:w="1866"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8-10 мин</w:t>
            </w:r>
          </w:p>
        </w:tc>
        <w:tc>
          <w:tcPr>
            <w:tcW w:w="2099"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10-12 мин</w:t>
            </w:r>
          </w:p>
        </w:tc>
      </w:tr>
      <w:tr w:rsidR="003C3AEE" w:rsidRPr="00D52A12" w:rsidTr="00CB636A">
        <w:trPr>
          <w:jc w:val="center"/>
        </w:trPr>
        <w:tc>
          <w:tcPr>
            <w:tcW w:w="1983" w:type="dxa"/>
          </w:tcPr>
          <w:p w:rsidR="003C3AEE" w:rsidRPr="00A63591" w:rsidRDefault="003C3AEE" w:rsidP="00CB636A">
            <w:pPr>
              <w:spacing w:after="0" w:line="240" w:lineRule="auto"/>
              <w:jc w:val="both"/>
              <w:rPr>
                <w:rFonts w:ascii="Times New Roman" w:hAnsi="Times New Roman"/>
                <w:sz w:val="20"/>
                <w:szCs w:val="20"/>
              </w:rPr>
            </w:pPr>
            <w:r w:rsidRPr="00A63591">
              <w:rPr>
                <w:rFonts w:ascii="Times New Roman" w:hAnsi="Times New Roman"/>
                <w:sz w:val="20"/>
                <w:szCs w:val="20"/>
              </w:rPr>
              <w:t>Физкультурные упражнения на прогулке</w:t>
            </w:r>
          </w:p>
        </w:tc>
        <w:tc>
          <w:tcPr>
            <w:tcW w:w="1970"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6-8 мин.</w:t>
            </w:r>
          </w:p>
        </w:tc>
        <w:tc>
          <w:tcPr>
            <w:tcW w:w="1954"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5-10 мин</w:t>
            </w:r>
          </w:p>
        </w:tc>
        <w:tc>
          <w:tcPr>
            <w:tcW w:w="1866"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8-10 мин</w:t>
            </w:r>
          </w:p>
        </w:tc>
        <w:tc>
          <w:tcPr>
            <w:tcW w:w="2099" w:type="dxa"/>
          </w:tcPr>
          <w:p w:rsidR="003C3AEE" w:rsidRPr="00A63591" w:rsidRDefault="003C3AEE" w:rsidP="00CB636A">
            <w:pPr>
              <w:spacing w:after="0" w:line="240" w:lineRule="auto"/>
              <w:ind w:firstLine="567"/>
              <w:rPr>
                <w:rFonts w:ascii="Times New Roman" w:hAnsi="Times New Roman"/>
                <w:sz w:val="20"/>
                <w:szCs w:val="20"/>
              </w:rPr>
            </w:pPr>
            <w:r w:rsidRPr="00A63591">
              <w:rPr>
                <w:rFonts w:ascii="Times New Roman" w:hAnsi="Times New Roman"/>
                <w:sz w:val="20"/>
                <w:szCs w:val="20"/>
              </w:rPr>
              <w:t>10-12 мин</w:t>
            </w:r>
          </w:p>
        </w:tc>
      </w:tr>
      <w:tr w:rsidR="003C3AEE" w:rsidRPr="00D52A12" w:rsidTr="00CB636A">
        <w:trPr>
          <w:jc w:val="center"/>
        </w:trPr>
        <w:tc>
          <w:tcPr>
            <w:tcW w:w="1983" w:type="dxa"/>
          </w:tcPr>
          <w:p w:rsidR="003C3AEE" w:rsidRPr="00A63591" w:rsidRDefault="003C3AEE" w:rsidP="00CB636A">
            <w:pPr>
              <w:spacing w:after="0" w:line="240" w:lineRule="auto"/>
              <w:jc w:val="both"/>
              <w:rPr>
                <w:rFonts w:ascii="Times New Roman" w:hAnsi="Times New Roman"/>
                <w:sz w:val="20"/>
                <w:szCs w:val="20"/>
              </w:rPr>
            </w:pPr>
            <w:r w:rsidRPr="00A63591">
              <w:rPr>
                <w:rFonts w:ascii="Times New Roman" w:hAnsi="Times New Roman"/>
                <w:sz w:val="20"/>
                <w:szCs w:val="20"/>
              </w:rPr>
              <w:t>Спортивные развлечения</w:t>
            </w:r>
          </w:p>
        </w:tc>
        <w:tc>
          <w:tcPr>
            <w:tcW w:w="1970" w:type="dxa"/>
          </w:tcPr>
          <w:p w:rsidR="003C3AEE" w:rsidRPr="00A63591" w:rsidRDefault="003C3AEE" w:rsidP="00CB636A">
            <w:pPr>
              <w:spacing w:after="0" w:line="240" w:lineRule="auto"/>
              <w:rPr>
                <w:rFonts w:ascii="Times New Roman" w:hAnsi="Times New Roman"/>
                <w:sz w:val="20"/>
                <w:szCs w:val="20"/>
              </w:rPr>
            </w:pPr>
            <w:r w:rsidRPr="00A63591">
              <w:rPr>
                <w:rFonts w:ascii="Times New Roman" w:hAnsi="Times New Roman"/>
                <w:sz w:val="20"/>
                <w:szCs w:val="20"/>
              </w:rPr>
              <w:t>1 раз в месяц 20 минут</w:t>
            </w:r>
          </w:p>
        </w:tc>
        <w:tc>
          <w:tcPr>
            <w:tcW w:w="1954" w:type="dxa"/>
          </w:tcPr>
          <w:p w:rsidR="003C3AEE" w:rsidRPr="00A63591" w:rsidRDefault="003C3AEE" w:rsidP="00CB636A">
            <w:pPr>
              <w:spacing w:after="0" w:line="240" w:lineRule="auto"/>
              <w:rPr>
                <w:rFonts w:ascii="Times New Roman" w:hAnsi="Times New Roman"/>
                <w:sz w:val="20"/>
                <w:szCs w:val="20"/>
              </w:rPr>
            </w:pPr>
            <w:r w:rsidRPr="00A63591">
              <w:rPr>
                <w:rFonts w:ascii="Times New Roman" w:hAnsi="Times New Roman"/>
                <w:sz w:val="20"/>
                <w:szCs w:val="20"/>
              </w:rPr>
              <w:t>1 раз в месяц 30 минут</w:t>
            </w:r>
          </w:p>
        </w:tc>
        <w:tc>
          <w:tcPr>
            <w:tcW w:w="1866" w:type="dxa"/>
          </w:tcPr>
          <w:p w:rsidR="003C3AEE" w:rsidRPr="00A63591" w:rsidRDefault="003C3AEE" w:rsidP="00CB636A">
            <w:pPr>
              <w:spacing w:after="0" w:line="240" w:lineRule="auto"/>
              <w:rPr>
                <w:rFonts w:ascii="Times New Roman" w:hAnsi="Times New Roman"/>
                <w:sz w:val="20"/>
                <w:szCs w:val="20"/>
              </w:rPr>
            </w:pPr>
            <w:r w:rsidRPr="00A63591">
              <w:rPr>
                <w:rFonts w:ascii="Times New Roman" w:hAnsi="Times New Roman"/>
                <w:sz w:val="20"/>
                <w:szCs w:val="20"/>
              </w:rPr>
              <w:t>1 раз в месяц 30 минут</w:t>
            </w:r>
          </w:p>
        </w:tc>
        <w:tc>
          <w:tcPr>
            <w:tcW w:w="2099" w:type="dxa"/>
          </w:tcPr>
          <w:p w:rsidR="003C3AEE" w:rsidRPr="00A63591" w:rsidRDefault="003C3AEE" w:rsidP="00CB636A">
            <w:pPr>
              <w:spacing w:after="0" w:line="240" w:lineRule="auto"/>
              <w:rPr>
                <w:rFonts w:ascii="Times New Roman" w:hAnsi="Times New Roman"/>
                <w:sz w:val="20"/>
                <w:szCs w:val="20"/>
              </w:rPr>
            </w:pPr>
            <w:r w:rsidRPr="00A63591">
              <w:rPr>
                <w:rFonts w:ascii="Times New Roman" w:hAnsi="Times New Roman"/>
                <w:sz w:val="20"/>
                <w:szCs w:val="20"/>
              </w:rPr>
              <w:t>1 раз в месяц</w:t>
            </w:r>
          </w:p>
          <w:p w:rsidR="003C3AEE" w:rsidRPr="00A63591" w:rsidRDefault="003C3AEE" w:rsidP="00CB636A">
            <w:pPr>
              <w:spacing w:after="0" w:line="240" w:lineRule="auto"/>
              <w:rPr>
                <w:rFonts w:ascii="Times New Roman" w:hAnsi="Times New Roman"/>
                <w:sz w:val="20"/>
                <w:szCs w:val="20"/>
              </w:rPr>
            </w:pPr>
            <w:r w:rsidRPr="00A63591">
              <w:rPr>
                <w:rFonts w:ascii="Times New Roman" w:hAnsi="Times New Roman"/>
                <w:sz w:val="20"/>
                <w:szCs w:val="20"/>
              </w:rPr>
              <w:t>40 минут</w:t>
            </w:r>
          </w:p>
        </w:tc>
      </w:tr>
      <w:tr w:rsidR="003C3AEE" w:rsidRPr="00D52A12" w:rsidTr="00CB636A">
        <w:trPr>
          <w:jc w:val="center"/>
        </w:trPr>
        <w:tc>
          <w:tcPr>
            <w:tcW w:w="1983" w:type="dxa"/>
          </w:tcPr>
          <w:p w:rsidR="003C3AEE" w:rsidRPr="00A63591" w:rsidRDefault="003C3AEE" w:rsidP="00CB636A">
            <w:pPr>
              <w:spacing w:after="0" w:line="240" w:lineRule="auto"/>
              <w:jc w:val="both"/>
              <w:rPr>
                <w:rFonts w:ascii="Times New Roman" w:hAnsi="Times New Roman"/>
                <w:sz w:val="20"/>
                <w:szCs w:val="20"/>
              </w:rPr>
            </w:pPr>
            <w:r w:rsidRPr="00A63591">
              <w:rPr>
                <w:rFonts w:ascii="Times New Roman" w:hAnsi="Times New Roman"/>
                <w:sz w:val="20"/>
                <w:szCs w:val="20"/>
              </w:rPr>
              <w:t>Спортивные праздники</w:t>
            </w:r>
          </w:p>
        </w:tc>
        <w:tc>
          <w:tcPr>
            <w:tcW w:w="1970" w:type="dxa"/>
          </w:tcPr>
          <w:p w:rsidR="003C3AEE" w:rsidRPr="00A63591" w:rsidRDefault="003C3AEE" w:rsidP="00CB636A">
            <w:pPr>
              <w:spacing w:after="0" w:line="240" w:lineRule="auto"/>
              <w:rPr>
                <w:rFonts w:ascii="Times New Roman" w:hAnsi="Times New Roman"/>
                <w:sz w:val="20"/>
                <w:szCs w:val="20"/>
              </w:rPr>
            </w:pPr>
          </w:p>
        </w:tc>
        <w:tc>
          <w:tcPr>
            <w:tcW w:w="1954" w:type="dxa"/>
          </w:tcPr>
          <w:p w:rsidR="003C3AEE" w:rsidRPr="00A63591" w:rsidRDefault="003C3AEE" w:rsidP="00CB636A">
            <w:pPr>
              <w:spacing w:after="0" w:line="240" w:lineRule="auto"/>
              <w:rPr>
                <w:rFonts w:ascii="Times New Roman" w:hAnsi="Times New Roman"/>
                <w:sz w:val="20"/>
                <w:szCs w:val="20"/>
              </w:rPr>
            </w:pPr>
            <w:r w:rsidRPr="00A63591">
              <w:rPr>
                <w:rFonts w:ascii="Times New Roman" w:hAnsi="Times New Roman"/>
                <w:sz w:val="20"/>
                <w:szCs w:val="20"/>
              </w:rPr>
              <w:t>2 раза в год 40 минут</w:t>
            </w:r>
          </w:p>
        </w:tc>
        <w:tc>
          <w:tcPr>
            <w:tcW w:w="1866" w:type="dxa"/>
          </w:tcPr>
          <w:p w:rsidR="003C3AEE" w:rsidRPr="00A63591" w:rsidRDefault="003C3AEE" w:rsidP="00CB636A">
            <w:pPr>
              <w:spacing w:after="0" w:line="240" w:lineRule="auto"/>
              <w:rPr>
                <w:rFonts w:ascii="Times New Roman" w:hAnsi="Times New Roman"/>
                <w:sz w:val="20"/>
                <w:szCs w:val="20"/>
              </w:rPr>
            </w:pPr>
            <w:r w:rsidRPr="00A63591">
              <w:rPr>
                <w:rFonts w:ascii="Times New Roman" w:hAnsi="Times New Roman"/>
                <w:sz w:val="20"/>
                <w:szCs w:val="20"/>
              </w:rPr>
              <w:t>2 раза в год 60 минут</w:t>
            </w:r>
          </w:p>
        </w:tc>
        <w:tc>
          <w:tcPr>
            <w:tcW w:w="2099" w:type="dxa"/>
          </w:tcPr>
          <w:p w:rsidR="003C3AEE" w:rsidRPr="00A63591" w:rsidRDefault="003C3AEE" w:rsidP="00CB636A">
            <w:pPr>
              <w:spacing w:after="0" w:line="240" w:lineRule="auto"/>
              <w:rPr>
                <w:rFonts w:ascii="Times New Roman" w:hAnsi="Times New Roman"/>
                <w:sz w:val="20"/>
                <w:szCs w:val="20"/>
              </w:rPr>
            </w:pPr>
            <w:r w:rsidRPr="00A63591">
              <w:rPr>
                <w:rFonts w:ascii="Times New Roman" w:hAnsi="Times New Roman"/>
                <w:sz w:val="20"/>
                <w:szCs w:val="20"/>
              </w:rPr>
              <w:t>2 раза в год   90минут</w:t>
            </w:r>
          </w:p>
        </w:tc>
      </w:tr>
      <w:tr w:rsidR="003C3AEE" w:rsidRPr="00D52A12" w:rsidTr="00CB636A">
        <w:trPr>
          <w:jc w:val="center"/>
        </w:trPr>
        <w:tc>
          <w:tcPr>
            <w:tcW w:w="1983" w:type="dxa"/>
          </w:tcPr>
          <w:p w:rsidR="003C3AEE" w:rsidRPr="00A63591" w:rsidRDefault="003C3AEE" w:rsidP="00CB636A">
            <w:pPr>
              <w:spacing w:after="0" w:line="240" w:lineRule="auto"/>
              <w:jc w:val="both"/>
              <w:rPr>
                <w:rFonts w:ascii="Times New Roman" w:hAnsi="Times New Roman"/>
                <w:sz w:val="20"/>
                <w:szCs w:val="20"/>
              </w:rPr>
            </w:pPr>
            <w:r w:rsidRPr="00A63591">
              <w:rPr>
                <w:rFonts w:ascii="Times New Roman" w:hAnsi="Times New Roman"/>
                <w:sz w:val="20"/>
                <w:szCs w:val="20"/>
              </w:rPr>
              <w:t>День здоровья</w:t>
            </w:r>
          </w:p>
        </w:tc>
        <w:tc>
          <w:tcPr>
            <w:tcW w:w="1970" w:type="dxa"/>
          </w:tcPr>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ежемесячно</w:t>
            </w:r>
          </w:p>
        </w:tc>
        <w:tc>
          <w:tcPr>
            <w:tcW w:w="1954" w:type="dxa"/>
          </w:tcPr>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ежемесячно</w:t>
            </w:r>
          </w:p>
        </w:tc>
        <w:tc>
          <w:tcPr>
            <w:tcW w:w="1866" w:type="dxa"/>
          </w:tcPr>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ежемесячно</w:t>
            </w:r>
          </w:p>
        </w:tc>
        <w:tc>
          <w:tcPr>
            <w:tcW w:w="2099" w:type="dxa"/>
          </w:tcPr>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ежемесячно</w:t>
            </w:r>
          </w:p>
        </w:tc>
      </w:tr>
      <w:tr w:rsidR="003C3AEE" w:rsidRPr="00D52A12" w:rsidTr="00CB636A">
        <w:trPr>
          <w:jc w:val="center"/>
        </w:trPr>
        <w:tc>
          <w:tcPr>
            <w:tcW w:w="1983" w:type="dxa"/>
          </w:tcPr>
          <w:p w:rsidR="003C3AEE" w:rsidRPr="00A63591" w:rsidRDefault="003C3AEE" w:rsidP="00CB636A">
            <w:pPr>
              <w:spacing w:after="0" w:line="240" w:lineRule="auto"/>
              <w:jc w:val="both"/>
              <w:rPr>
                <w:rFonts w:ascii="Times New Roman" w:hAnsi="Times New Roman"/>
                <w:sz w:val="20"/>
                <w:szCs w:val="20"/>
              </w:rPr>
            </w:pPr>
            <w:r w:rsidRPr="00A63591">
              <w:rPr>
                <w:rFonts w:ascii="Times New Roman" w:hAnsi="Times New Roman"/>
                <w:sz w:val="20"/>
                <w:szCs w:val="20"/>
              </w:rPr>
              <w:t>Неделя здоровья</w:t>
            </w:r>
          </w:p>
        </w:tc>
        <w:tc>
          <w:tcPr>
            <w:tcW w:w="1970" w:type="dxa"/>
          </w:tcPr>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Не реже 1 раза в квартал</w:t>
            </w:r>
          </w:p>
        </w:tc>
        <w:tc>
          <w:tcPr>
            <w:tcW w:w="1954" w:type="dxa"/>
          </w:tcPr>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Не реже 1 раза в квартал</w:t>
            </w:r>
          </w:p>
        </w:tc>
        <w:tc>
          <w:tcPr>
            <w:tcW w:w="1866" w:type="dxa"/>
          </w:tcPr>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Не реже 1 раза в квартал</w:t>
            </w:r>
          </w:p>
        </w:tc>
        <w:tc>
          <w:tcPr>
            <w:tcW w:w="2099" w:type="dxa"/>
          </w:tcPr>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Не реже 1 раза в квартал</w:t>
            </w:r>
          </w:p>
        </w:tc>
      </w:tr>
      <w:tr w:rsidR="003C3AEE" w:rsidRPr="00D52A12" w:rsidTr="00CB636A">
        <w:trPr>
          <w:jc w:val="center"/>
        </w:trPr>
        <w:tc>
          <w:tcPr>
            <w:tcW w:w="1983" w:type="dxa"/>
          </w:tcPr>
          <w:p w:rsidR="003C3AEE" w:rsidRPr="00A63591" w:rsidRDefault="003C3AEE" w:rsidP="00CB636A">
            <w:pPr>
              <w:spacing w:after="0" w:line="240" w:lineRule="auto"/>
              <w:jc w:val="both"/>
              <w:rPr>
                <w:rFonts w:ascii="Times New Roman" w:hAnsi="Times New Roman"/>
                <w:sz w:val="20"/>
                <w:szCs w:val="20"/>
              </w:rPr>
            </w:pPr>
            <w:r w:rsidRPr="00A63591">
              <w:rPr>
                <w:rFonts w:ascii="Times New Roman" w:hAnsi="Times New Roman"/>
                <w:sz w:val="20"/>
                <w:szCs w:val="20"/>
              </w:rPr>
              <w:t>Самостоятельная двигательная активность</w:t>
            </w:r>
          </w:p>
        </w:tc>
        <w:tc>
          <w:tcPr>
            <w:tcW w:w="1970" w:type="dxa"/>
          </w:tcPr>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Ежедневно</w:t>
            </w:r>
          </w:p>
        </w:tc>
        <w:tc>
          <w:tcPr>
            <w:tcW w:w="1954" w:type="dxa"/>
          </w:tcPr>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Ежедневно</w:t>
            </w:r>
          </w:p>
        </w:tc>
        <w:tc>
          <w:tcPr>
            <w:tcW w:w="1866" w:type="dxa"/>
          </w:tcPr>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Ежедневно</w:t>
            </w:r>
          </w:p>
        </w:tc>
        <w:tc>
          <w:tcPr>
            <w:tcW w:w="2099" w:type="dxa"/>
          </w:tcPr>
          <w:p w:rsidR="003C3AEE" w:rsidRPr="00A63591" w:rsidRDefault="003C3AEE" w:rsidP="00CB636A">
            <w:pPr>
              <w:spacing w:after="0" w:line="240" w:lineRule="auto"/>
              <w:ind w:firstLine="26"/>
              <w:rPr>
                <w:rFonts w:ascii="Times New Roman" w:hAnsi="Times New Roman"/>
                <w:sz w:val="20"/>
                <w:szCs w:val="20"/>
              </w:rPr>
            </w:pPr>
            <w:r w:rsidRPr="00A63591">
              <w:rPr>
                <w:rFonts w:ascii="Times New Roman" w:hAnsi="Times New Roman"/>
                <w:sz w:val="20"/>
                <w:szCs w:val="20"/>
              </w:rPr>
              <w:t>Ежедневно</w:t>
            </w:r>
          </w:p>
        </w:tc>
      </w:tr>
    </w:tbl>
    <w:p w:rsidR="003C3AEE" w:rsidRDefault="003C3AEE" w:rsidP="003C3AEE">
      <w:pPr>
        <w:spacing w:after="0" w:line="240" w:lineRule="auto"/>
        <w:jc w:val="both"/>
        <w:rPr>
          <w:rFonts w:ascii="Times New Roman" w:hAnsi="Times New Roman"/>
          <w:sz w:val="24"/>
          <w:szCs w:val="24"/>
          <w:u w:val="single"/>
        </w:rPr>
      </w:pPr>
    </w:p>
    <w:p w:rsidR="003C3AEE" w:rsidRPr="00077C58" w:rsidRDefault="003C3AEE" w:rsidP="003C3AEE">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2.2.2. </w:t>
      </w:r>
      <w:r w:rsidRPr="00077C58">
        <w:rPr>
          <w:rFonts w:ascii="Times New Roman" w:hAnsi="Times New Roman"/>
          <w:b/>
          <w:sz w:val="24"/>
          <w:szCs w:val="24"/>
        </w:rPr>
        <w:t>Инновационные подходы к физкультурно-оздоровительной работе.</w:t>
      </w:r>
    </w:p>
    <w:p w:rsidR="003C3AEE" w:rsidRDefault="003C3AEE" w:rsidP="003C3AEE">
      <w:pPr>
        <w:spacing w:after="0" w:line="240" w:lineRule="auto"/>
        <w:ind w:firstLine="709"/>
        <w:jc w:val="both"/>
        <w:rPr>
          <w:rFonts w:ascii="Times New Roman" w:hAnsi="Times New Roman"/>
          <w:sz w:val="24"/>
          <w:szCs w:val="24"/>
        </w:rPr>
      </w:pPr>
      <w:r w:rsidRPr="00077C58">
        <w:rPr>
          <w:rFonts w:ascii="Times New Roman" w:hAnsi="Times New Roman"/>
          <w:sz w:val="24"/>
          <w:szCs w:val="24"/>
        </w:rPr>
        <w:t xml:space="preserve"> Сохранение и укрепления здоровья детей – основная цель каждого ДОУ. </w:t>
      </w:r>
    </w:p>
    <w:p w:rsidR="003C3AEE" w:rsidRDefault="003C3AEE" w:rsidP="003C3AEE">
      <w:pPr>
        <w:spacing w:after="0" w:line="240" w:lineRule="auto"/>
        <w:ind w:firstLine="709"/>
        <w:jc w:val="both"/>
        <w:rPr>
          <w:rFonts w:ascii="Times New Roman" w:hAnsi="Times New Roman"/>
          <w:sz w:val="24"/>
          <w:szCs w:val="24"/>
        </w:rPr>
      </w:pPr>
      <w:r w:rsidRPr="00077C58">
        <w:rPr>
          <w:rFonts w:ascii="Times New Roman" w:hAnsi="Times New Roman"/>
          <w:sz w:val="24"/>
          <w:szCs w:val="24"/>
        </w:rPr>
        <w:t xml:space="preserve">В целях формирования двигательной активности детей в повседневной жизни внедрили: </w:t>
      </w:r>
    </w:p>
    <w:p w:rsidR="003C3AEE" w:rsidRDefault="003C3AEE" w:rsidP="003C3AEE">
      <w:pPr>
        <w:spacing w:after="0" w:line="240" w:lineRule="auto"/>
        <w:ind w:firstLine="709"/>
        <w:jc w:val="both"/>
        <w:rPr>
          <w:rFonts w:ascii="Times New Roman" w:hAnsi="Times New Roman"/>
          <w:sz w:val="24"/>
          <w:szCs w:val="24"/>
        </w:rPr>
      </w:pPr>
      <w:r w:rsidRPr="00077C58">
        <w:rPr>
          <w:rFonts w:ascii="Times New Roman" w:hAnsi="Times New Roman"/>
          <w:sz w:val="24"/>
          <w:szCs w:val="24"/>
        </w:rPr>
        <w:t xml:space="preserve">Оздоровительно – игровой «час» для малышей организуется воспитателем на прогулке в физкультурном зале в зимний период. Его длительность составляет для детей 1,5 до 2 лет – 8 мин., с 2 до 3 лет – 8-10 мин. </w:t>
      </w:r>
    </w:p>
    <w:p w:rsidR="003C3AEE" w:rsidRDefault="003C3AEE" w:rsidP="003C3AEE">
      <w:pPr>
        <w:spacing w:after="0" w:line="240" w:lineRule="auto"/>
        <w:ind w:firstLine="709"/>
        <w:jc w:val="both"/>
        <w:rPr>
          <w:rFonts w:ascii="Times New Roman" w:hAnsi="Times New Roman"/>
          <w:sz w:val="24"/>
          <w:szCs w:val="24"/>
        </w:rPr>
      </w:pPr>
      <w:r w:rsidRPr="00077C58">
        <w:rPr>
          <w:rFonts w:ascii="Times New Roman" w:hAnsi="Times New Roman"/>
          <w:sz w:val="24"/>
          <w:szCs w:val="24"/>
        </w:rPr>
        <w:t xml:space="preserve">Организация оздоровительно – игрового часа предусматривает творческий подход: воспитатель может заменить игру, использовать музыкальное сопровождение, игровые персонажи. </w:t>
      </w:r>
    </w:p>
    <w:p w:rsidR="003C3AEE" w:rsidRDefault="003C3AEE" w:rsidP="003C3AEE">
      <w:pPr>
        <w:spacing w:after="0" w:line="240" w:lineRule="auto"/>
        <w:ind w:firstLine="709"/>
        <w:jc w:val="both"/>
        <w:rPr>
          <w:rFonts w:ascii="Times New Roman" w:hAnsi="Times New Roman"/>
          <w:sz w:val="24"/>
          <w:szCs w:val="24"/>
        </w:rPr>
      </w:pPr>
      <w:r w:rsidRPr="00077C58">
        <w:rPr>
          <w:rFonts w:ascii="Times New Roman" w:hAnsi="Times New Roman"/>
          <w:sz w:val="24"/>
          <w:szCs w:val="24"/>
        </w:rPr>
        <w:t>Оздоровительно-игровой «час» учитывает: продолжительность и интенсивность двигательной активности обогащению содержания и увеличения количества основных движений. Индивидуальные особенности в объеме и виде основных движений.</w:t>
      </w:r>
    </w:p>
    <w:p w:rsidR="003C3AEE" w:rsidRDefault="003C3AEE" w:rsidP="003C3AEE">
      <w:pPr>
        <w:spacing w:after="0" w:line="240" w:lineRule="auto"/>
        <w:ind w:firstLine="709"/>
        <w:jc w:val="both"/>
        <w:rPr>
          <w:rFonts w:ascii="Times New Roman" w:hAnsi="Times New Roman"/>
          <w:sz w:val="24"/>
          <w:szCs w:val="24"/>
        </w:rPr>
      </w:pPr>
      <w:r w:rsidRPr="00077C58">
        <w:rPr>
          <w:rFonts w:ascii="Times New Roman" w:hAnsi="Times New Roman"/>
          <w:sz w:val="24"/>
          <w:szCs w:val="24"/>
        </w:rPr>
        <w:t xml:space="preserve"> «Час» двигательного творчества – где дети имеют возможность самим выбрать вид двигательной деятельности (спортивный инвентарь, партнеры и т.д.). «Час» двигательного творчества проводится во второй половине дня в физкультурном зале. Под непосредственным контролем и активном участии воспитателя. «</w:t>
      </w:r>
    </w:p>
    <w:p w:rsidR="003C3AEE" w:rsidRDefault="003C3AEE" w:rsidP="003C3AEE">
      <w:pPr>
        <w:spacing w:after="0" w:line="240" w:lineRule="auto"/>
        <w:ind w:firstLine="709"/>
        <w:jc w:val="both"/>
        <w:rPr>
          <w:rFonts w:ascii="Times New Roman" w:hAnsi="Times New Roman"/>
          <w:sz w:val="24"/>
          <w:szCs w:val="24"/>
        </w:rPr>
      </w:pPr>
      <w:r w:rsidRPr="00077C58">
        <w:rPr>
          <w:rFonts w:ascii="Times New Roman" w:hAnsi="Times New Roman"/>
          <w:sz w:val="24"/>
          <w:szCs w:val="24"/>
        </w:rPr>
        <w:t xml:space="preserve">Час» двигательного творчества или самостоятельное перемещение в зале способствует снятию зажатости, нерешительности, скованности, развивает уверенность в своих силах, в своей безопасности и причастности к общему делу. </w:t>
      </w:r>
    </w:p>
    <w:p w:rsidR="003C3AEE" w:rsidRDefault="003C3AEE" w:rsidP="003C3AEE">
      <w:pPr>
        <w:spacing w:after="0" w:line="240" w:lineRule="auto"/>
        <w:ind w:firstLine="709"/>
        <w:jc w:val="both"/>
        <w:rPr>
          <w:rFonts w:ascii="Times New Roman" w:hAnsi="Times New Roman"/>
          <w:sz w:val="24"/>
          <w:szCs w:val="24"/>
        </w:rPr>
      </w:pPr>
      <w:r w:rsidRPr="00077C58">
        <w:rPr>
          <w:rFonts w:ascii="Times New Roman" w:hAnsi="Times New Roman"/>
          <w:sz w:val="24"/>
          <w:szCs w:val="24"/>
        </w:rPr>
        <w:t xml:space="preserve">Динамический «час» - проводится воспитателем на дневной прогулке, а в холодные дни в физкультурном зале каждый день: - игровые упражнения и подвижные игры; - </w:t>
      </w:r>
      <w:r w:rsidRPr="00077C58">
        <w:rPr>
          <w:rFonts w:ascii="Times New Roman" w:hAnsi="Times New Roman"/>
          <w:sz w:val="24"/>
          <w:szCs w:val="24"/>
        </w:rPr>
        <w:lastRenderedPageBreak/>
        <w:t xml:space="preserve">игровые упражнения и спортивные игры; - игровые упражнения и игры-эстафеты; - игровые упражнения и хороводные игры. Продолжительность динамического «часа» может 15 – 30 минут.   </w:t>
      </w:r>
    </w:p>
    <w:p w:rsidR="003C3AEE" w:rsidRPr="00077C58" w:rsidRDefault="003C3AEE" w:rsidP="00BC5E66">
      <w:pPr>
        <w:spacing w:after="0" w:line="240" w:lineRule="auto"/>
        <w:jc w:val="both"/>
        <w:rPr>
          <w:rFonts w:ascii="Times New Roman" w:hAnsi="Times New Roman"/>
          <w:sz w:val="24"/>
          <w:szCs w:val="24"/>
        </w:rPr>
      </w:pPr>
    </w:p>
    <w:p w:rsidR="003C3AEE" w:rsidRDefault="003C3AEE" w:rsidP="003C3AEE">
      <w:pPr>
        <w:pStyle w:val="af8"/>
        <w:jc w:val="center"/>
        <w:rPr>
          <w:rFonts w:ascii="Times New Roman" w:hAnsi="Times New Roman"/>
          <w:b/>
          <w:sz w:val="24"/>
          <w:szCs w:val="24"/>
        </w:rPr>
      </w:pPr>
      <w:r>
        <w:rPr>
          <w:rFonts w:ascii="Times New Roman" w:hAnsi="Times New Roman"/>
          <w:b/>
          <w:sz w:val="24"/>
          <w:szCs w:val="24"/>
        </w:rPr>
        <w:t>2.2.3.</w:t>
      </w:r>
      <w:r w:rsidRPr="001411A2">
        <w:rPr>
          <w:rFonts w:ascii="Times New Roman" w:hAnsi="Times New Roman"/>
          <w:b/>
          <w:sz w:val="24"/>
          <w:szCs w:val="24"/>
        </w:rPr>
        <w:t>Региональный компонент</w:t>
      </w:r>
    </w:p>
    <w:p w:rsidR="003C3AEE" w:rsidRDefault="003C3AEE" w:rsidP="003C3AEE">
      <w:pPr>
        <w:pStyle w:val="af8"/>
        <w:ind w:firstLine="708"/>
        <w:jc w:val="both"/>
        <w:rPr>
          <w:rFonts w:ascii="Times New Roman" w:hAnsi="Times New Roman" w:cs="Times New Roman"/>
          <w:sz w:val="24"/>
          <w:szCs w:val="24"/>
        </w:rPr>
      </w:pPr>
      <w:r w:rsidRPr="00BA516D">
        <w:rPr>
          <w:rFonts w:ascii="Times New Roman" w:hAnsi="Times New Roman"/>
          <w:sz w:val="24"/>
          <w:szCs w:val="24"/>
        </w:rPr>
        <w:t>Региональный компонент</w:t>
      </w:r>
      <w:r w:rsidRPr="00077C58">
        <w:rPr>
          <w:rFonts w:ascii="Times New Roman" w:hAnsi="Times New Roman"/>
          <w:i/>
          <w:sz w:val="24"/>
          <w:szCs w:val="24"/>
        </w:rPr>
        <w:t xml:space="preserve"> реализуется  программой «Люби и Знай Родной край»,</w:t>
      </w:r>
      <w:r>
        <w:rPr>
          <w:rFonts w:ascii="Times New Roman" w:hAnsi="Times New Roman"/>
          <w:sz w:val="24"/>
          <w:szCs w:val="24"/>
        </w:rPr>
        <w:t xml:space="preserve"> автор Т.В.Платонова, Е.Е Хохлова.- Якутск, 2009. Данная программа по ознакомлению детей старшего дошкольного возраста с родным краем- РС(Я0 в условиях городского социума, а так же методические рекомендации и конспекты разнообразных форм работы со старшими дошкольниками.</w:t>
      </w:r>
      <w:r w:rsidRPr="00B539EF">
        <w:rPr>
          <w:rFonts w:ascii="Times New Roman" w:hAnsi="Times New Roman" w:cs="Times New Roman"/>
          <w:sz w:val="24"/>
          <w:szCs w:val="24"/>
        </w:rPr>
        <w:t xml:space="preserve"> </w:t>
      </w:r>
      <w:r w:rsidRPr="006C5157">
        <w:rPr>
          <w:rFonts w:ascii="Times New Roman" w:hAnsi="Times New Roman" w:cs="Times New Roman"/>
          <w:sz w:val="24"/>
          <w:szCs w:val="24"/>
        </w:rPr>
        <w:t>Содержание направлено на достижение целей формирования у детей интереса и ценностного отноше</w:t>
      </w:r>
      <w:r>
        <w:rPr>
          <w:rFonts w:ascii="Times New Roman" w:hAnsi="Times New Roman" w:cs="Times New Roman"/>
          <w:sz w:val="24"/>
          <w:szCs w:val="24"/>
        </w:rPr>
        <w:t xml:space="preserve">ния к родной республике через: </w:t>
      </w:r>
    </w:p>
    <w:p w:rsidR="003C3AEE" w:rsidRDefault="003C3AEE" w:rsidP="00811F45">
      <w:pPr>
        <w:pStyle w:val="af8"/>
        <w:numPr>
          <w:ilvl w:val="0"/>
          <w:numId w:val="65"/>
        </w:numPr>
        <w:jc w:val="both"/>
        <w:rPr>
          <w:rFonts w:ascii="Times New Roman" w:hAnsi="Times New Roman" w:cs="Times New Roman"/>
          <w:sz w:val="24"/>
          <w:szCs w:val="24"/>
        </w:rPr>
      </w:pPr>
      <w:r w:rsidRPr="006C5157">
        <w:rPr>
          <w:rFonts w:ascii="Times New Roman" w:hAnsi="Times New Roman" w:cs="Times New Roman"/>
          <w:sz w:val="24"/>
          <w:szCs w:val="24"/>
        </w:rPr>
        <w:t>Формирование любви к своей республике, город</w:t>
      </w:r>
      <w:r>
        <w:rPr>
          <w:rFonts w:ascii="Times New Roman" w:hAnsi="Times New Roman" w:cs="Times New Roman"/>
          <w:sz w:val="24"/>
          <w:szCs w:val="24"/>
        </w:rPr>
        <w:t xml:space="preserve">у,  чувства гордости за него; </w:t>
      </w:r>
    </w:p>
    <w:p w:rsidR="003C3AEE" w:rsidRDefault="003C3AEE" w:rsidP="00811F45">
      <w:pPr>
        <w:pStyle w:val="af8"/>
        <w:numPr>
          <w:ilvl w:val="0"/>
          <w:numId w:val="65"/>
        </w:numPr>
        <w:jc w:val="both"/>
        <w:rPr>
          <w:rFonts w:ascii="Times New Roman" w:hAnsi="Times New Roman" w:cs="Times New Roman"/>
          <w:sz w:val="24"/>
          <w:szCs w:val="24"/>
        </w:rPr>
      </w:pPr>
      <w:r w:rsidRPr="006C5157">
        <w:rPr>
          <w:rFonts w:ascii="Times New Roman" w:hAnsi="Times New Roman" w:cs="Times New Roman"/>
          <w:sz w:val="24"/>
          <w:szCs w:val="24"/>
        </w:rPr>
        <w:t>Формирование общих представлений об окружающей природной среде (природных ресурсах, воде, почвах, р</w:t>
      </w:r>
      <w:r>
        <w:rPr>
          <w:rFonts w:ascii="Times New Roman" w:hAnsi="Times New Roman" w:cs="Times New Roman"/>
          <w:sz w:val="24"/>
          <w:szCs w:val="24"/>
        </w:rPr>
        <w:t xml:space="preserve">астительном и животном мире); </w:t>
      </w:r>
    </w:p>
    <w:p w:rsidR="003C3AEE" w:rsidRDefault="003C3AEE" w:rsidP="00811F45">
      <w:pPr>
        <w:pStyle w:val="af8"/>
        <w:numPr>
          <w:ilvl w:val="0"/>
          <w:numId w:val="65"/>
        </w:numPr>
        <w:jc w:val="both"/>
        <w:rPr>
          <w:rFonts w:ascii="Times New Roman" w:hAnsi="Times New Roman" w:cs="Times New Roman"/>
          <w:sz w:val="24"/>
          <w:szCs w:val="24"/>
        </w:rPr>
      </w:pPr>
      <w:r w:rsidRPr="006C5157">
        <w:rPr>
          <w:rFonts w:ascii="Times New Roman" w:hAnsi="Times New Roman" w:cs="Times New Roman"/>
          <w:sz w:val="24"/>
          <w:szCs w:val="24"/>
        </w:rPr>
        <w:t>Формирование общих представлений о своеобрази</w:t>
      </w:r>
      <w:r>
        <w:rPr>
          <w:rFonts w:ascii="Times New Roman" w:hAnsi="Times New Roman" w:cs="Times New Roman"/>
          <w:sz w:val="24"/>
          <w:szCs w:val="24"/>
        </w:rPr>
        <w:t xml:space="preserve">и природы Республики Саха (Я); </w:t>
      </w:r>
    </w:p>
    <w:p w:rsidR="003C3AEE" w:rsidRDefault="003C3AEE" w:rsidP="00811F45">
      <w:pPr>
        <w:pStyle w:val="af8"/>
        <w:numPr>
          <w:ilvl w:val="0"/>
          <w:numId w:val="65"/>
        </w:numPr>
        <w:jc w:val="both"/>
        <w:rPr>
          <w:rFonts w:ascii="Times New Roman" w:hAnsi="Times New Roman" w:cs="Times New Roman"/>
          <w:sz w:val="24"/>
          <w:szCs w:val="24"/>
        </w:rPr>
      </w:pPr>
      <w:r w:rsidRPr="006C5157">
        <w:rPr>
          <w:rFonts w:ascii="Times New Roman" w:hAnsi="Times New Roman" w:cs="Times New Roman"/>
          <w:sz w:val="24"/>
          <w:szCs w:val="24"/>
        </w:rPr>
        <w:t>Воспитание б</w:t>
      </w:r>
      <w:r>
        <w:rPr>
          <w:rFonts w:ascii="Times New Roman" w:hAnsi="Times New Roman" w:cs="Times New Roman"/>
          <w:sz w:val="24"/>
          <w:szCs w:val="24"/>
        </w:rPr>
        <w:t>ережного отношения к природе;</w:t>
      </w:r>
    </w:p>
    <w:p w:rsidR="003C3AEE" w:rsidRDefault="003C3AEE" w:rsidP="00811F45">
      <w:pPr>
        <w:pStyle w:val="af8"/>
        <w:numPr>
          <w:ilvl w:val="0"/>
          <w:numId w:val="65"/>
        </w:numPr>
        <w:jc w:val="both"/>
        <w:rPr>
          <w:rFonts w:ascii="Times New Roman" w:hAnsi="Times New Roman" w:cs="Times New Roman"/>
          <w:sz w:val="24"/>
          <w:szCs w:val="24"/>
        </w:rPr>
      </w:pPr>
      <w:r w:rsidRPr="006C5157">
        <w:rPr>
          <w:rFonts w:ascii="Times New Roman" w:hAnsi="Times New Roman" w:cs="Times New Roman"/>
          <w:sz w:val="24"/>
          <w:szCs w:val="24"/>
        </w:rPr>
        <w:t xml:space="preserve">Воспитание чувства патриотизма. </w:t>
      </w:r>
    </w:p>
    <w:p w:rsidR="003C3AEE" w:rsidRDefault="003C3AEE" w:rsidP="003C3AEE">
      <w:pPr>
        <w:pStyle w:val="af8"/>
        <w:jc w:val="both"/>
        <w:rPr>
          <w:rFonts w:ascii="Times New Roman" w:hAnsi="Times New Roman" w:cs="Times New Roman"/>
          <w:sz w:val="24"/>
          <w:szCs w:val="24"/>
        </w:rPr>
      </w:pPr>
      <w:r>
        <w:rPr>
          <w:rFonts w:ascii="Times New Roman" w:hAnsi="Times New Roman" w:cs="Times New Roman"/>
          <w:sz w:val="24"/>
          <w:szCs w:val="24"/>
        </w:rPr>
        <w:t xml:space="preserve">Содержание занятий по программе: </w:t>
      </w:r>
    </w:p>
    <w:p w:rsidR="003C3AEE" w:rsidRDefault="003C3AEE" w:rsidP="00811F45">
      <w:pPr>
        <w:pStyle w:val="af8"/>
        <w:numPr>
          <w:ilvl w:val="0"/>
          <w:numId w:val="66"/>
        </w:numPr>
        <w:jc w:val="both"/>
        <w:rPr>
          <w:rFonts w:ascii="Times New Roman" w:hAnsi="Times New Roman" w:cs="Times New Roman"/>
          <w:sz w:val="24"/>
          <w:szCs w:val="24"/>
        </w:rPr>
      </w:pPr>
      <w:r>
        <w:rPr>
          <w:rFonts w:ascii="Times New Roman" w:hAnsi="Times New Roman" w:cs="Times New Roman"/>
          <w:sz w:val="24"/>
          <w:szCs w:val="24"/>
        </w:rPr>
        <w:t xml:space="preserve">Край, в котором мы живем </w:t>
      </w:r>
    </w:p>
    <w:p w:rsidR="003C3AEE" w:rsidRDefault="003C3AEE" w:rsidP="00811F45">
      <w:pPr>
        <w:pStyle w:val="af8"/>
        <w:numPr>
          <w:ilvl w:val="0"/>
          <w:numId w:val="66"/>
        </w:numPr>
        <w:jc w:val="both"/>
        <w:rPr>
          <w:rFonts w:ascii="Times New Roman" w:hAnsi="Times New Roman" w:cs="Times New Roman"/>
          <w:sz w:val="24"/>
          <w:szCs w:val="24"/>
        </w:rPr>
      </w:pPr>
      <w:r>
        <w:rPr>
          <w:rFonts w:ascii="Times New Roman" w:hAnsi="Times New Roman" w:cs="Times New Roman"/>
          <w:sz w:val="24"/>
          <w:szCs w:val="24"/>
        </w:rPr>
        <w:t>Якутск – любимый город</w:t>
      </w:r>
    </w:p>
    <w:p w:rsidR="003C3AEE" w:rsidRDefault="003C3AEE" w:rsidP="00811F45">
      <w:pPr>
        <w:pStyle w:val="af8"/>
        <w:numPr>
          <w:ilvl w:val="0"/>
          <w:numId w:val="66"/>
        </w:numPr>
        <w:jc w:val="both"/>
        <w:rPr>
          <w:rFonts w:ascii="Times New Roman" w:hAnsi="Times New Roman" w:cs="Times New Roman"/>
          <w:sz w:val="24"/>
          <w:szCs w:val="24"/>
        </w:rPr>
      </w:pPr>
      <w:r w:rsidRPr="00B539EF">
        <w:rPr>
          <w:rFonts w:ascii="Times New Roman" w:hAnsi="Times New Roman" w:cs="Times New Roman"/>
          <w:sz w:val="24"/>
          <w:szCs w:val="24"/>
        </w:rPr>
        <w:t>Природа родного края (географические, климатические особенности, р</w:t>
      </w:r>
      <w:r>
        <w:rPr>
          <w:rFonts w:ascii="Times New Roman" w:hAnsi="Times New Roman" w:cs="Times New Roman"/>
          <w:sz w:val="24"/>
          <w:szCs w:val="24"/>
        </w:rPr>
        <w:t xml:space="preserve">ыбы, насекомые, птицы, звери) </w:t>
      </w:r>
    </w:p>
    <w:p w:rsidR="003C3AEE" w:rsidRDefault="003C3AEE" w:rsidP="00811F45">
      <w:pPr>
        <w:pStyle w:val="af8"/>
        <w:numPr>
          <w:ilvl w:val="0"/>
          <w:numId w:val="66"/>
        </w:numPr>
        <w:jc w:val="both"/>
        <w:rPr>
          <w:rFonts w:ascii="Times New Roman" w:hAnsi="Times New Roman" w:cs="Times New Roman"/>
          <w:sz w:val="24"/>
          <w:szCs w:val="24"/>
        </w:rPr>
      </w:pPr>
      <w:r w:rsidRPr="00B539EF">
        <w:rPr>
          <w:rFonts w:ascii="Times New Roman" w:hAnsi="Times New Roman" w:cs="Times New Roman"/>
          <w:sz w:val="24"/>
          <w:szCs w:val="24"/>
        </w:rPr>
        <w:t>Культура. традиции, литература  и быт якутов  (обычаи,   произведения устного народного творчества: сказки, фольклорные жанры (пословицы, зага</w:t>
      </w:r>
      <w:r>
        <w:rPr>
          <w:rFonts w:ascii="Times New Roman" w:hAnsi="Times New Roman" w:cs="Times New Roman"/>
          <w:sz w:val="24"/>
          <w:szCs w:val="24"/>
        </w:rPr>
        <w:t>дки, скороговорки), праздники.</w:t>
      </w:r>
    </w:p>
    <w:p w:rsidR="003C3AEE" w:rsidRDefault="003C3AEE" w:rsidP="00811F45">
      <w:pPr>
        <w:pStyle w:val="af8"/>
        <w:numPr>
          <w:ilvl w:val="0"/>
          <w:numId w:val="66"/>
        </w:numPr>
        <w:jc w:val="both"/>
        <w:rPr>
          <w:rFonts w:ascii="Times New Roman" w:hAnsi="Times New Roman" w:cs="Times New Roman"/>
          <w:sz w:val="24"/>
          <w:szCs w:val="24"/>
        </w:rPr>
      </w:pPr>
      <w:r w:rsidRPr="00B539EF">
        <w:rPr>
          <w:rFonts w:ascii="Times New Roman" w:hAnsi="Times New Roman" w:cs="Times New Roman"/>
          <w:sz w:val="24"/>
          <w:szCs w:val="24"/>
        </w:rPr>
        <w:t xml:space="preserve">Любимые игры предков (якутские народные подвижные  и настольные игры, ДИП «Сонор»). </w:t>
      </w:r>
    </w:p>
    <w:p w:rsidR="003C3AEE" w:rsidRDefault="003C3AEE" w:rsidP="003C3AEE">
      <w:pPr>
        <w:pStyle w:val="af8"/>
        <w:jc w:val="both"/>
        <w:rPr>
          <w:rFonts w:ascii="Times New Roman" w:hAnsi="Times New Roman" w:cs="Times New Roman"/>
          <w:sz w:val="24"/>
          <w:szCs w:val="24"/>
        </w:rPr>
      </w:pPr>
      <w:r>
        <w:rPr>
          <w:rFonts w:ascii="Times New Roman" w:hAnsi="Times New Roman" w:cs="Times New Roman"/>
          <w:sz w:val="24"/>
          <w:szCs w:val="24"/>
        </w:rPr>
        <w:t>Виды деятельности:</w:t>
      </w:r>
    </w:p>
    <w:p w:rsidR="003C3AEE" w:rsidRDefault="003C3AEE" w:rsidP="00811F45">
      <w:pPr>
        <w:pStyle w:val="af8"/>
        <w:numPr>
          <w:ilvl w:val="0"/>
          <w:numId w:val="67"/>
        </w:numPr>
        <w:jc w:val="both"/>
        <w:rPr>
          <w:rFonts w:ascii="Times New Roman" w:hAnsi="Times New Roman" w:cs="Times New Roman"/>
          <w:sz w:val="24"/>
          <w:szCs w:val="24"/>
        </w:rPr>
      </w:pPr>
      <w:r w:rsidRPr="00B539EF">
        <w:rPr>
          <w:rFonts w:ascii="Times New Roman" w:hAnsi="Times New Roman" w:cs="Times New Roman"/>
          <w:sz w:val="24"/>
          <w:szCs w:val="24"/>
        </w:rPr>
        <w:t>Познавательная (природа Якутии, растительный и животный</w:t>
      </w:r>
      <w:r>
        <w:rPr>
          <w:rFonts w:ascii="Times New Roman" w:hAnsi="Times New Roman" w:cs="Times New Roman"/>
          <w:sz w:val="24"/>
          <w:szCs w:val="24"/>
        </w:rPr>
        <w:t xml:space="preserve"> мир, культура и быт народа); </w:t>
      </w:r>
      <w:r w:rsidRPr="00B539EF">
        <w:rPr>
          <w:rFonts w:ascii="Times New Roman" w:hAnsi="Times New Roman" w:cs="Times New Roman"/>
          <w:sz w:val="24"/>
          <w:szCs w:val="24"/>
        </w:rPr>
        <w:t xml:space="preserve">Художественно- эстетическая (продуктивная деятельность по мотивам устного </w:t>
      </w:r>
      <w:r>
        <w:rPr>
          <w:rFonts w:ascii="Times New Roman" w:hAnsi="Times New Roman" w:cs="Times New Roman"/>
          <w:sz w:val="24"/>
          <w:szCs w:val="24"/>
        </w:rPr>
        <w:t xml:space="preserve">народного творчества народа); </w:t>
      </w:r>
    </w:p>
    <w:p w:rsidR="003C3AEE" w:rsidRDefault="003C3AEE" w:rsidP="00811F45">
      <w:pPr>
        <w:pStyle w:val="af8"/>
        <w:numPr>
          <w:ilvl w:val="0"/>
          <w:numId w:val="67"/>
        </w:numPr>
        <w:jc w:val="both"/>
        <w:rPr>
          <w:rFonts w:ascii="Times New Roman" w:hAnsi="Times New Roman" w:cs="Times New Roman"/>
          <w:sz w:val="24"/>
          <w:szCs w:val="24"/>
        </w:rPr>
      </w:pPr>
      <w:r w:rsidRPr="00B539EF">
        <w:rPr>
          <w:rFonts w:ascii="Times New Roman" w:hAnsi="Times New Roman" w:cs="Times New Roman"/>
          <w:sz w:val="24"/>
          <w:szCs w:val="24"/>
        </w:rPr>
        <w:t>Физическая (п</w:t>
      </w:r>
      <w:r>
        <w:rPr>
          <w:rFonts w:ascii="Times New Roman" w:hAnsi="Times New Roman" w:cs="Times New Roman"/>
          <w:sz w:val="24"/>
          <w:szCs w:val="24"/>
        </w:rPr>
        <w:t xml:space="preserve">одвижные, национальные игры); </w:t>
      </w:r>
    </w:p>
    <w:p w:rsidR="003C3AEE" w:rsidRDefault="003C3AEE" w:rsidP="00811F45">
      <w:pPr>
        <w:pStyle w:val="af8"/>
        <w:numPr>
          <w:ilvl w:val="0"/>
          <w:numId w:val="67"/>
        </w:numPr>
        <w:jc w:val="both"/>
        <w:rPr>
          <w:rFonts w:ascii="Times New Roman" w:hAnsi="Times New Roman" w:cs="Times New Roman"/>
          <w:sz w:val="24"/>
          <w:szCs w:val="24"/>
        </w:rPr>
      </w:pPr>
      <w:r w:rsidRPr="00B539EF">
        <w:rPr>
          <w:rFonts w:ascii="Times New Roman" w:hAnsi="Times New Roman" w:cs="Times New Roman"/>
          <w:sz w:val="24"/>
          <w:szCs w:val="24"/>
        </w:rPr>
        <w:t xml:space="preserve">Речевая (произведения устного </w:t>
      </w:r>
      <w:r>
        <w:rPr>
          <w:rFonts w:ascii="Times New Roman" w:hAnsi="Times New Roman" w:cs="Times New Roman"/>
          <w:sz w:val="24"/>
          <w:szCs w:val="24"/>
        </w:rPr>
        <w:t>народного творчества народа);</w:t>
      </w:r>
    </w:p>
    <w:p w:rsidR="003C3AEE" w:rsidRDefault="003C3AEE" w:rsidP="00811F45">
      <w:pPr>
        <w:pStyle w:val="af8"/>
        <w:numPr>
          <w:ilvl w:val="0"/>
          <w:numId w:val="67"/>
        </w:numPr>
        <w:jc w:val="both"/>
        <w:rPr>
          <w:rFonts w:ascii="Times New Roman" w:hAnsi="Times New Roman" w:cs="Times New Roman"/>
          <w:sz w:val="24"/>
          <w:szCs w:val="24"/>
        </w:rPr>
      </w:pPr>
      <w:r w:rsidRPr="00B539EF">
        <w:rPr>
          <w:rFonts w:ascii="Times New Roman" w:hAnsi="Times New Roman" w:cs="Times New Roman"/>
          <w:sz w:val="24"/>
          <w:szCs w:val="24"/>
        </w:rPr>
        <w:t xml:space="preserve">Социально- коммуникативная (праздники, традиции и обычаи). </w:t>
      </w:r>
    </w:p>
    <w:p w:rsidR="003C3AEE" w:rsidRPr="00B539EF" w:rsidRDefault="003C3AEE" w:rsidP="003C3AEE">
      <w:pPr>
        <w:pStyle w:val="af8"/>
        <w:ind w:firstLine="360"/>
        <w:jc w:val="both"/>
        <w:rPr>
          <w:rFonts w:ascii="Times New Roman" w:hAnsi="Times New Roman" w:cs="Times New Roman"/>
          <w:sz w:val="24"/>
          <w:szCs w:val="24"/>
        </w:rPr>
      </w:pPr>
      <w:r w:rsidRPr="00B539EF">
        <w:rPr>
          <w:rFonts w:ascii="Times New Roman" w:hAnsi="Times New Roman" w:cs="Times New Roman"/>
          <w:sz w:val="24"/>
          <w:szCs w:val="24"/>
        </w:rPr>
        <w:t xml:space="preserve">Решение задач по реализации и освоению содержания регионального компонента осуществляется как в форме непосредственной образовательной деятельности, так и в совместной деятельности при организации режимных моментов через интеграцию с задачами различных образовательных областей.  </w:t>
      </w:r>
    </w:p>
    <w:p w:rsidR="003C3AEE" w:rsidRDefault="003C3AEE" w:rsidP="003C3AEE">
      <w:pPr>
        <w:pStyle w:val="af8"/>
        <w:ind w:firstLine="360"/>
        <w:jc w:val="both"/>
        <w:rPr>
          <w:rFonts w:ascii="Times New Roman" w:hAnsi="Times New Roman" w:cs="Times New Roman"/>
          <w:sz w:val="24"/>
          <w:szCs w:val="24"/>
        </w:rPr>
      </w:pPr>
      <w:r>
        <w:rPr>
          <w:rFonts w:ascii="Times New Roman" w:hAnsi="Times New Roman" w:cs="Times New Roman"/>
          <w:sz w:val="24"/>
          <w:szCs w:val="24"/>
        </w:rPr>
        <w:t>Так же ч</w:t>
      </w:r>
      <w:r w:rsidRPr="002D0DE0">
        <w:rPr>
          <w:rFonts w:ascii="Times New Roman" w:hAnsi="Times New Roman" w:cs="Times New Roman"/>
          <w:sz w:val="24"/>
          <w:szCs w:val="24"/>
        </w:rPr>
        <w:t xml:space="preserve">асть Программы, формируемая участниками образовательных отношений, подробно описана в Рабочих программах педагогов (в соответствии с Федеральным Законом об образовании). </w:t>
      </w:r>
    </w:p>
    <w:p w:rsidR="003C3AEE" w:rsidRDefault="003C3AEE" w:rsidP="003C3AEE">
      <w:pPr>
        <w:pStyle w:val="af8"/>
        <w:ind w:firstLine="360"/>
        <w:jc w:val="both"/>
        <w:rPr>
          <w:rFonts w:ascii="Times New Roman" w:hAnsi="Times New Roman" w:cs="Times New Roman"/>
          <w:sz w:val="24"/>
          <w:szCs w:val="24"/>
        </w:rPr>
      </w:pPr>
      <w:r w:rsidRPr="002D0DE0">
        <w:rPr>
          <w:rFonts w:ascii="Times New Roman" w:hAnsi="Times New Roman" w:cs="Times New Roman"/>
          <w:sz w:val="24"/>
          <w:szCs w:val="24"/>
        </w:rPr>
        <w:t>Рабочие программы включают различные направления из числа парциальных</w:t>
      </w:r>
      <w:r>
        <w:rPr>
          <w:rFonts w:ascii="Times New Roman" w:hAnsi="Times New Roman" w:cs="Times New Roman"/>
          <w:sz w:val="24"/>
          <w:szCs w:val="24"/>
        </w:rPr>
        <w:t xml:space="preserve"> ( «Юный эколог» под ред. С.Н. Николаевой, «Основы безопасности детей дошкольного возраста» авторы: Р.Б.Стеркина, О.Л. Князева, Н.Н. Авдеева) </w:t>
      </w:r>
      <w:r w:rsidRPr="002D0DE0">
        <w:rPr>
          <w:rFonts w:ascii="Times New Roman" w:hAnsi="Times New Roman" w:cs="Times New Roman"/>
          <w:sz w:val="24"/>
          <w:szCs w:val="24"/>
        </w:rPr>
        <w:t xml:space="preserve"> и иных программ по каждой возрастной группе детей, которые выбираются педагогами в соответствии с потребностями, интересами, индивидуальными особенностями дошкольников, что обеспечивает полноценное развитие личности. </w:t>
      </w:r>
    </w:p>
    <w:p w:rsidR="003C3AEE" w:rsidRDefault="003C3AEE" w:rsidP="003C3AEE">
      <w:pPr>
        <w:pStyle w:val="af8"/>
        <w:ind w:firstLine="360"/>
        <w:jc w:val="both"/>
        <w:rPr>
          <w:rFonts w:ascii="Times New Roman" w:hAnsi="Times New Roman" w:cs="Times New Roman"/>
          <w:sz w:val="24"/>
          <w:szCs w:val="24"/>
        </w:rPr>
      </w:pPr>
      <w:r w:rsidRPr="002D0DE0">
        <w:rPr>
          <w:rFonts w:ascii="Times New Roman" w:hAnsi="Times New Roman" w:cs="Times New Roman"/>
          <w:sz w:val="24"/>
          <w:szCs w:val="24"/>
        </w:rPr>
        <w:t xml:space="preserve">Перечень используемых методических материалов подробно представлен в Организационном разделе Программы.  </w:t>
      </w:r>
    </w:p>
    <w:p w:rsidR="00BC5E66" w:rsidRDefault="00BC5E66" w:rsidP="003C3AEE">
      <w:pPr>
        <w:pStyle w:val="af8"/>
        <w:ind w:firstLine="360"/>
        <w:jc w:val="both"/>
        <w:rPr>
          <w:rFonts w:ascii="Times New Roman" w:hAnsi="Times New Roman" w:cs="Times New Roman"/>
          <w:sz w:val="24"/>
          <w:szCs w:val="24"/>
        </w:rPr>
      </w:pPr>
    </w:p>
    <w:p w:rsidR="003C3AEE" w:rsidRPr="00E341F2" w:rsidRDefault="003C3AEE" w:rsidP="003C3AEE">
      <w:pPr>
        <w:spacing w:after="0" w:line="240" w:lineRule="auto"/>
        <w:jc w:val="both"/>
        <w:rPr>
          <w:rFonts w:ascii="Times New Roman" w:hAnsi="Times New Roman"/>
          <w:sz w:val="24"/>
          <w:szCs w:val="24"/>
        </w:rPr>
      </w:pPr>
    </w:p>
    <w:p w:rsidR="003C3AEE" w:rsidRDefault="00BC5E66" w:rsidP="00BC5E66">
      <w:pPr>
        <w:pStyle w:val="af8"/>
        <w:ind w:left="1440"/>
        <w:rPr>
          <w:rFonts w:ascii="Times New Roman" w:hAnsi="Times New Roman" w:cs="Times New Roman"/>
          <w:b/>
          <w:sz w:val="24"/>
          <w:szCs w:val="24"/>
        </w:rPr>
      </w:pPr>
      <w:r>
        <w:rPr>
          <w:rFonts w:ascii="Times New Roman" w:hAnsi="Times New Roman" w:cs="Times New Roman"/>
          <w:b/>
          <w:sz w:val="24"/>
          <w:szCs w:val="24"/>
        </w:rPr>
        <w:lastRenderedPageBreak/>
        <w:t>2.4</w:t>
      </w:r>
      <w:r w:rsidR="003C3AEE" w:rsidRPr="00445848">
        <w:rPr>
          <w:rFonts w:ascii="Times New Roman" w:hAnsi="Times New Roman" w:cs="Times New Roman"/>
          <w:b/>
          <w:sz w:val="24"/>
          <w:szCs w:val="24"/>
        </w:rPr>
        <w:t>Содержание коррекционной работы</w:t>
      </w:r>
    </w:p>
    <w:p w:rsidR="003C3AEE" w:rsidRPr="006808D7" w:rsidRDefault="003C3AEE" w:rsidP="003C3AEE">
      <w:pPr>
        <w:spacing w:line="240" w:lineRule="auto"/>
        <w:ind w:firstLine="540"/>
        <w:jc w:val="both"/>
        <w:rPr>
          <w:rFonts w:ascii="Times New Roman" w:hAnsi="Times New Roman"/>
          <w:iCs/>
          <w:sz w:val="24"/>
          <w:szCs w:val="24"/>
        </w:rPr>
      </w:pPr>
      <w:r>
        <w:rPr>
          <w:rFonts w:ascii="Times New Roman" w:hAnsi="Times New Roman"/>
          <w:iCs/>
          <w:sz w:val="24"/>
          <w:szCs w:val="24"/>
        </w:rPr>
        <w:t xml:space="preserve">Коррекционная работа в </w:t>
      </w:r>
      <w:r w:rsidRPr="006808D7">
        <w:rPr>
          <w:rFonts w:ascii="Times New Roman" w:hAnsi="Times New Roman"/>
          <w:iCs/>
          <w:sz w:val="24"/>
          <w:szCs w:val="24"/>
        </w:rPr>
        <w:t xml:space="preserve">ДОУ протекает в двух направлениях: психологическое сопровождение дошкольников и коррекция звукопроизношения. </w:t>
      </w:r>
    </w:p>
    <w:p w:rsidR="003C3AEE" w:rsidRPr="006808D7" w:rsidRDefault="003C3AEE" w:rsidP="003C3AEE">
      <w:pPr>
        <w:tabs>
          <w:tab w:val="left" w:pos="540"/>
        </w:tabs>
        <w:spacing w:line="240" w:lineRule="auto"/>
        <w:jc w:val="both"/>
        <w:rPr>
          <w:rFonts w:ascii="Times New Roman" w:hAnsi="Times New Roman"/>
          <w:sz w:val="24"/>
          <w:szCs w:val="24"/>
        </w:rPr>
      </w:pPr>
      <w:r>
        <w:rPr>
          <w:rFonts w:ascii="Times New Roman" w:hAnsi="Times New Roman"/>
          <w:iCs/>
          <w:sz w:val="24"/>
          <w:szCs w:val="24"/>
        </w:rPr>
        <w:tab/>
        <w:t xml:space="preserve">Целью коррекционной работы в </w:t>
      </w:r>
      <w:r w:rsidRPr="006808D7">
        <w:rPr>
          <w:rFonts w:ascii="Times New Roman" w:hAnsi="Times New Roman"/>
          <w:iCs/>
          <w:sz w:val="24"/>
          <w:szCs w:val="24"/>
        </w:rPr>
        <w:t xml:space="preserve">ДОУ  является </w:t>
      </w:r>
      <w:r w:rsidRPr="006808D7">
        <w:rPr>
          <w:rFonts w:ascii="Times New Roman" w:hAnsi="Times New Roman"/>
          <w:sz w:val="24"/>
          <w:szCs w:val="24"/>
        </w:rPr>
        <w:t xml:space="preserve">осуществление необходимой коррекции недостатков в физическом и (или) психическом развитии детей; взаимодействие с семьями детей для обеспечения полноценного развития детей. </w:t>
      </w:r>
    </w:p>
    <w:p w:rsidR="003C3AEE" w:rsidRPr="00EF4FF6" w:rsidRDefault="003C3AEE" w:rsidP="003C3AEE">
      <w:pPr>
        <w:tabs>
          <w:tab w:val="left" w:pos="540"/>
        </w:tabs>
        <w:spacing w:line="240" w:lineRule="auto"/>
        <w:jc w:val="both"/>
        <w:rPr>
          <w:rFonts w:ascii="Times New Roman" w:hAnsi="Times New Roman"/>
          <w:iCs/>
          <w:sz w:val="24"/>
          <w:szCs w:val="24"/>
        </w:rPr>
      </w:pPr>
      <w:r w:rsidRPr="006808D7">
        <w:rPr>
          <w:rFonts w:ascii="Times New Roman" w:hAnsi="Times New Roman"/>
          <w:iCs/>
          <w:sz w:val="24"/>
          <w:szCs w:val="24"/>
        </w:rPr>
        <w:tab/>
        <w:t>Орга</w:t>
      </w:r>
      <w:r>
        <w:rPr>
          <w:rFonts w:ascii="Times New Roman" w:hAnsi="Times New Roman"/>
          <w:iCs/>
          <w:sz w:val="24"/>
          <w:szCs w:val="24"/>
        </w:rPr>
        <w:t xml:space="preserve">низацию коррекционной работы в </w:t>
      </w:r>
      <w:r w:rsidRPr="006808D7">
        <w:rPr>
          <w:rFonts w:ascii="Times New Roman" w:hAnsi="Times New Roman"/>
          <w:iCs/>
          <w:sz w:val="24"/>
          <w:szCs w:val="24"/>
        </w:rPr>
        <w:t>ДОУ  осуществляют педаго</w:t>
      </w:r>
      <w:r>
        <w:rPr>
          <w:rFonts w:ascii="Times New Roman" w:hAnsi="Times New Roman"/>
          <w:iCs/>
          <w:sz w:val="24"/>
          <w:szCs w:val="24"/>
        </w:rPr>
        <w:t>г-психолог и учитель – логопед.</w:t>
      </w:r>
    </w:p>
    <w:p w:rsidR="003C3AEE" w:rsidRPr="006808D7" w:rsidRDefault="003C3AEE" w:rsidP="003C3AEE">
      <w:pPr>
        <w:shd w:val="clear" w:color="auto" w:fill="FFFFFF"/>
        <w:spacing w:line="240" w:lineRule="auto"/>
        <w:ind w:firstLine="851"/>
        <w:jc w:val="both"/>
        <w:rPr>
          <w:rFonts w:ascii="Times New Roman" w:hAnsi="Times New Roman"/>
          <w:spacing w:val="-6"/>
          <w:sz w:val="24"/>
          <w:szCs w:val="24"/>
        </w:rPr>
      </w:pPr>
      <w:r w:rsidRPr="006808D7">
        <w:rPr>
          <w:rFonts w:ascii="Times New Roman" w:hAnsi="Times New Roman"/>
          <w:spacing w:val="-6"/>
          <w:sz w:val="24"/>
          <w:szCs w:val="24"/>
        </w:rPr>
        <w:t>Логопедическое углубленное обследование детей, предварительно зачисленных на логопункт, проводится с 1 по 20 сентября.</w:t>
      </w:r>
    </w:p>
    <w:p w:rsidR="003C3AEE" w:rsidRPr="00BA516D" w:rsidRDefault="003C3AEE" w:rsidP="003C3AEE">
      <w:pPr>
        <w:pStyle w:val="a5"/>
        <w:spacing w:before="0" w:beforeAutospacing="0" w:after="0" w:afterAutospacing="0"/>
        <w:ind w:firstLine="540"/>
        <w:jc w:val="both"/>
      </w:pPr>
      <w:r w:rsidRPr="006808D7">
        <w:t>Основными задачами логопедического пункта являются: коррекция нарушений в развитии устной речи воспитанников; своевременное предупреждение и преодоление трудностей в освоении воспитанникам</w:t>
      </w:r>
      <w:r>
        <w:t xml:space="preserve">и основной общеобразовательной </w:t>
      </w:r>
      <w:r w:rsidRPr="006808D7">
        <w:t xml:space="preserve">программы дошкольного образования; разъяснение специальных знаний по логопедии среди педагогов, родителей (законных </w:t>
      </w:r>
      <w:r>
        <w:t>представителей), воспитанников.</w:t>
      </w:r>
    </w:p>
    <w:p w:rsidR="003C3AEE" w:rsidRPr="003774AC" w:rsidRDefault="003C3AEE" w:rsidP="003C3AEE">
      <w:pPr>
        <w:spacing w:line="240" w:lineRule="auto"/>
        <w:jc w:val="center"/>
        <w:outlineLvl w:val="0"/>
        <w:rPr>
          <w:rFonts w:ascii="Times New Roman" w:hAnsi="Times New Roman"/>
          <w:b/>
          <w:sz w:val="24"/>
          <w:szCs w:val="24"/>
        </w:rPr>
      </w:pPr>
      <w:r w:rsidRPr="006808D7">
        <w:rPr>
          <w:rFonts w:ascii="Times New Roman" w:hAnsi="Times New Roman"/>
          <w:b/>
          <w:sz w:val="24"/>
          <w:szCs w:val="24"/>
        </w:rPr>
        <w:t>Программно-методическое обеспечение коррекционной работы</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647"/>
      </w:tblGrid>
      <w:tr w:rsidR="003C3AEE" w:rsidRPr="006808D7" w:rsidTr="00CB636A">
        <w:tc>
          <w:tcPr>
            <w:tcW w:w="1418" w:type="dxa"/>
          </w:tcPr>
          <w:p w:rsidR="003C3AEE" w:rsidRPr="00BA516D" w:rsidRDefault="003C3AEE" w:rsidP="00CB636A">
            <w:pPr>
              <w:spacing w:line="240" w:lineRule="auto"/>
              <w:jc w:val="both"/>
              <w:rPr>
                <w:rFonts w:ascii="Times New Roman" w:hAnsi="Times New Roman"/>
                <w:b/>
                <w:sz w:val="20"/>
                <w:szCs w:val="20"/>
              </w:rPr>
            </w:pPr>
            <w:r w:rsidRPr="00BA516D">
              <w:rPr>
                <w:rFonts w:ascii="Times New Roman" w:hAnsi="Times New Roman"/>
                <w:b/>
                <w:sz w:val="20"/>
                <w:szCs w:val="20"/>
              </w:rPr>
              <w:t>Перечень программ и технологий</w:t>
            </w:r>
          </w:p>
        </w:tc>
        <w:tc>
          <w:tcPr>
            <w:tcW w:w="8647" w:type="dxa"/>
          </w:tcPr>
          <w:p w:rsidR="003C3AEE" w:rsidRPr="00BA516D" w:rsidRDefault="003C3AEE" w:rsidP="00CB636A">
            <w:pPr>
              <w:shd w:val="clear" w:color="auto" w:fill="FFFFFF"/>
              <w:autoSpaceDE w:val="0"/>
              <w:autoSpaceDN w:val="0"/>
              <w:adjustRightInd w:val="0"/>
              <w:spacing w:line="240" w:lineRule="auto"/>
              <w:jc w:val="both"/>
              <w:rPr>
                <w:rFonts w:ascii="Times New Roman" w:hAnsi="Times New Roman"/>
                <w:sz w:val="20"/>
                <w:szCs w:val="20"/>
              </w:rPr>
            </w:pPr>
            <w:r w:rsidRPr="00BA516D">
              <w:rPr>
                <w:rFonts w:ascii="Times New Roman" w:hAnsi="Times New Roman"/>
                <w:sz w:val="20"/>
                <w:szCs w:val="20"/>
              </w:rPr>
              <w:t>Филичева Т.Б., Чиркина Г.В. Воспитание и обучение детей дошкольного возраста с фонетико-фонематическим недоразвитием: Программа и метод.</w:t>
            </w:r>
          </w:p>
        </w:tc>
      </w:tr>
      <w:tr w:rsidR="003C3AEE" w:rsidRPr="006808D7" w:rsidTr="00CB636A">
        <w:tc>
          <w:tcPr>
            <w:tcW w:w="1418" w:type="dxa"/>
          </w:tcPr>
          <w:p w:rsidR="003C3AEE" w:rsidRPr="00BA516D" w:rsidRDefault="003C3AEE" w:rsidP="00CB636A">
            <w:pPr>
              <w:spacing w:line="240" w:lineRule="auto"/>
              <w:rPr>
                <w:rFonts w:ascii="Times New Roman" w:hAnsi="Times New Roman"/>
                <w:b/>
                <w:sz w:val="20"/>
                <w:szCs w:val="20"/>
              </w:rPr>
            </w:pPr>
            <w:r w:rsidRPr="00BA516D">
              <w:rPr>
                <w:rFonts w:ascii="Times New Roman" w:hAnsi="Times New Roman"/>
                <w:b/>
                <w:sz w:val="20"/>
                <w:szCs w:val="20"/>
              </w:rPr>
              <w:t>Перечень пособий</w:t>
            </w:r>
          </w:p>
        </w:tc>
        <w:tc>
          <w:tcPr>
            <w:tcW w:w="8647" w:type="dxa"/>
          </w:tcPr>
          <w:p w:rsidR="003C3AEE" w:rsidRPr="00BA516D" w:rsidRDefault="003C3AEE" w:rsidP="00CB636A">
            <w:pPr>
              <w:pStyle w:val="af8"/>
              <w:rPr>
                <w:rFonts w:ascii="Times New Roman" w:hAnsi="Times New Roman" w:cs="Times New Roman"/>
                <w:b/>
                <w:sz w:val="20"/>
                <w:szCs w:val="20"/>
              </w:rPr>
            </w:pPr>
            <w:r w:rsidRPr="00BA516D">
              <w:rPr>
                <w:rFonts w:ascii="Times New Roman" w:hAnsi="Times New Roman" w:cs="Times New Roman"/>
                <w:b/>
                <w:sz w:val="20"/>
                <w:szCs w:val="20"/>
              </w:rPr>
              <w:t>Диагностические пособия</w:t>
            </w:r>
          </w:p>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Иншакова О.Б. Альбом для логопеда. – М.: Гуманит. изд. центр ВЛАДОС, 2003.</w:t>
            </w:r>
          </w:p>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Грибова О.Е. , Бессонова Т.П. Звуковая сторона речи</w:t>
            </w:r>
          </w:p>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Грибова О.Е. Правильно ли говорит ваш ребенок</w:t>
            </w:r>
          </w:p>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 оценка речевого развития ребенка</w:t>
            </w:r>
          </w:p>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Коноваленко В,В. Экспресс – обследование звукопроизношения у детей дошкольного и младшего школьного возраста</w:t>
            </w:r>
          </w:p>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 Пособие для логопедов и психологов. — М.: АРКТИ, 2002.</w:t>
            </w:r>
          </w:p>
          <w:p w:rsidR="003C3AEE" w:rsidRPr="00BA516D" w:rsidRDefault="003C3AEE" w:rsidP="00CB636A">
            <w:pPr>
              <w:pStyle w:val="af8"/>
              <w:rPr>
                <w:rFonts w:ascii="Times New Roman" w:hAnsi="Times New Roman" w:cs="Times New Roman"/>
                <w:b/>
                <w:sz w:val="20"/>
                <w:szCs w:val="20"/>
              </w:rPr>
            </w:pPr>
            <w:r w:rsidRPr="00BA516D">
              <w:rPr>
                <w:rFonts w:ascii="Times New Roman" w:hAnsi="Times New Roman" w:cs="Times New Roman"/>
                <w:b/>
                <w:sz w:val="20"/>
                <w:szCs w:val="20"/>
              </w:rPr>
              <w:t>Методические пособия</w:t>
            </w:r>
          </w:p>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 Филичева Т.Б., Туманова Т.В. дети с фонетико-фонематическим недоразвитием. Воспитание и обучение. Учебно-методическое пособие для логопедов и воспитателей. _ М.: «Издательство ГНОМ и Д», 2000.</w:t>
            </w:r>
          </w:p>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 Ткаченко Т.А. Учимся говорить правильно. Учебно-методический комплект.  – М.: Гуманит. изд. центр ВЛАДОС, 2001.</w:t>
            </w:r>
          </w:p>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 Коноваленко В.В. ,Коноваленко С.В. Фронтальные логопедические занятия  для детей с ФФНР. Пособие для логопедов - (подготовительная  группа). М.: «Издательство ГНОМ и Д», 2003.</w:t>
            </w:r>
          </w:p>
          <w:p w:rsidR="003C3AEE" w:rsidRPr="00BA516D" w:rsidRDefault="003C3AEE" w:rsidP="00CB636A">
            <w:pPr>
              <w:pStyle w:val="af8"/>
            </w:pPr>
            <w:r w:rsidRPr="00BA516D">
              <w:rPr>
                <w:rFonts w:ascii="Times New Roman" w:hAnsi="Times New Roman" w:cs="Times New Roman"/>
                <w:sz w:val="20"/>
                <w:szCs w:val="20"/>
              </w:rPr>
              <w:t>-Агранович З.Е. В помощь логопедам и родителям. Сборник домашних заданий для преодоления недоразвития фонематической стороны речи у старших дошкольников, СПб.: Детство – ПРЕСС,2005</w:t>
            </w:r>
          </w:p>
        </w:tc>
      </w:tr>
    </w:tbl>
    <w:p w:rsidR="003C3AEE" w:rsidRPr="006808D7" w:rsidRDefault="003C3AEE" w:rsidP="003C3AEE">
      <w:pPr>
        <w:pStyle w:val="a5"/>
        <w:spacing w:before="0" w:beforeAutospacing="0" w:after="0" w:afterAutospacing="0"/>
        <w:ind w:firstLine="540"/>
        <w:jc w:val="both"/>
      </w:pPr>
    </w:p>
    <w:p w:rsidR="003C3AEE" w:rsidRPr="00BA516D" w:rsidRDefault="003C3AEE" w:rsidP="003C3AEE">
      <w:pPr>
        <w:pStyle w:val="af8"/>
        <w:ind w:firstLine="709"/>
        <w:jc w:val="both"/>
        <w:rPr>
          <w:rFonts w:ascii="Times New Roman" w:hAnsi="Times New Roman" w:cs="Times New Roman"/>
          <w:sz w:val="24"/>
          <w:szCs w:val="24"/>
        </w:rPr>
      </w:pPr>
      <w:r w:rsidRPr="00BA516D">
        <w:rPr>
          <w:rFonts w:ascii="Times New Roman" w:hAnsi="Times New Roman" w:cs="Times New Roman"/>
          <w:sz w:val="24"/>
          <w:szCs w:val="24"/>
        </w:rPr>
        <w:t xml:space="preserve">С целью повышения уровня эффективности коррекционно-образовательного процесса в  ДОУ функционирует психолого-медико-педагогический консилиум (ПМПк).  Система взаимодействия специалистов  и педагогов ДОУ в рамках работы ПМПк.  Целью ПМПк является обеспечение диагностико - коррекционного психолого - медико-педагогического сопровождения воспитанников с отклонениями в развитии и/или состояниями декомпенсации. </w:t>
      </w:r>
    </w:p>
    <w:p w:rsidR="003C3AEE" w:rsidRPr="00BA516D" w:rsidRDefault="003C3AEE" w:rsidP="003C3AEE">
      <w:pPr>
        <w:pStyle w:val="af8"/>
        <w:ind w:firstLine="709"/>
        <w:jc w:val="both"/>
        <w:rPr>
          <w:rFonts w:ascii="Times New Roman" w:hAnsi="Times New Roman" w:cs="Times New Roman"/>
          <w:sz w:val="24"/>
          <w:szCs w:val="24"/>
        </w:rPr>
      </w:pPr>
      <w:r w:rsidRPr="00BA516D">
        <w:rPr>
          <w:rFonts w:ascii="Times New Roman" w:hAnsi="Times New Roman" w:cs="Times New Roman"/>
          <w:sz w:val="24"/>
          <w:szCs w:val="24"/>
        </w:rPr>
        <w:t>Задачами ПМПк  Центра  являются: выявление и ранняя (с первых дней пребывания ребёнка в образовательном учреждении) диагностика отклонений в развитии и/или состояний декомпенсации; профилактика физических, интеллектуальных и эмоционально-личностных перегрузок и срывов; выявление резервных возможностей развития; определение характера, продолжительности и эффективности специальной (коррекционной) помощи в рамках имеющихся в ДОУ возможностей; подготовка и ведение документации, отражающей актуальное развитие ребёнка, динамику его состояния, уровень школьной успешности.</w:t>
      </w:r>
    </w:p>
    <w:p w:rsidR="003C3AEE" w:rsidRPr="00BA516D" w:rsidRDefault="003C3AEE" w:rsidP="003C3AEE">
      <w:pPr>
        <w:pStyle w:val="af8"/>
        <w:ind w:firstLine="709"/>
        <w:jc w:val="both"/>
        <w:rPr>
          <w:rFonts w:ascii="Times New Roman" w:hAnsi="Times New Roman" w:cs="Times New Roman"/>
          <w:sz w:val="24"/>
          <w:szCs w:val="24"/>
        </w:rPr>
      </w:pPr>
      <w:r w:rsidRPr="00BA516D">
        <w:rPr>
          <w:rFonts w:ascii="Times New Roman" w:hAnsi="Times New Roman" w:cs="Times New Roman"/>
          <w:sz w:val="24"/>
          <w:szCs w:val="24"/>
        </w:rPr>
        <w:lastRenderedPageBreak/>
        <w:t>Деятельность педагога – психолога регламентируется Законом РФ «Об образовании", федеральным Законом «Об основных гарантиях прав  ребёнка  в РФ», должностной  инструкцией педагога – психолога.</w:t>
      </w:r>
    </w:p>
    <w:p w:rsidR="003C3AEE" w:rsidRPr="00BA516D" w:rsidRDefault="003C3AEE" w:rsidP="003C3AEE">
      <w:pPr>
        <w:pStyle w:val="af8"/>
        <w:ind w:firstLine="709"/>
        <w:jc w:val="both"/>
        <w:rPr>
          <w:rFonts w:ascii="Times New Roman" w:hAnsi="Times New Roman" w:cs="Times New Roman"/>
          <w:sz w:val="24"/>
          <w:szCs w:val="24"/>
        </w:rPr>
      </w:pPr>
      <w:r w:rsidRPr="00BA516D">
        <w:rPr>
          <w:rFonts w:ascii="Times New Roman" w:hAnsi="Times New Roman" w:cs="Times New Roman"/>
          <w:b/>
          <w:sz w:val="24"/>
          <w:szCs w:val="24"/>
        </w:rPr>
        <w:t>Цели:</w:t>
      </w:r>
      <w:r w:rsidRPr="00BA516D">
        <w:rPr>
          <w:rFonts w:ascii="Times New Roman" w:hAnsi="Times New Roman" w:cs="Times New Roman"/>
          <w:sz w:val="24"/>
          <w:szCs w:val="24"/>
        </w:rPr>
        <w:t xml:space="preserve"> Создание эмоционально комфортных условий для всех участников образовательного процесса – детей, родителей, педагогов; повышение психологической культуры родителей и педагогов; изучение особенностей развития детей.</w:t>
      </w:r>
    </w:p>
    <w:p w:rsidR="003C3AEE" w:rsidRPr="00BA516D" w:rsidRDefault="003C3AEE" w:rsidP="003C3AEE">
      <w:pPr>
        <w:pStyle w:val="af8"/>
        <w:ind w:firstLine="709"/>
        <w:jc w:val="both"/>
        <w:rPr>
          <w:rFonts w:ascii="Times New Roman" w:hAnsi="Times New Roman" w:cs="Times New Roman"/>
          <w:b/>
          <w:sz w:val="24"/>
          <w:szCs w:val="24"/>
        </w:rPr>
      </w:pPr>
      <w:r w:rsidRPr="00BA516D">
        <w:rPr>
          <w:rFonts w:ascii="Times New Roman" w:hAnsi="Times New Roman" w:cs="Times New Roman"/>
          <w:b/>
          <w:sz w:val="24"/>
          <w:szCs w:val="24"/>
        </w:rPr>
        <w:t>Задачи:</w:t>
      </w:r>
    </w:p>
    <w:p w:rsidR="003C3AEE" w:rsidRPr="00BA516D" w:rsidRDefault="003C3AEE" w:rsidP="00811F45">
      <w:pPr>
        <w:pStyle w:val="af8"/>
        <w:numPr>
          <w:ilvl w:val="0"/>
          <w:numId w:val="68"/>
        </w:numPr>
        <w:jc w:val="both"/>
        <w:rPr>
          <w:rFonts w:ascii="Times New Roman" w:hAnsi="Times New Roman" w:cs="Times New Roman"/>
          <w:sz w:val="24"/>
          <w:szCs w:val="24"/>
        </w:rPr>
      </w:pPr>
      <w:r w:rsidRPr="00BA516D">
        <w:rPr>
          <w:rFonts w:ascii="Times New Roman" w:hAnsi="Times New Roman" w:cs="Times New Roman"/>
          <w:sz w:val="24"/>
          <w:szCs w:val="24"/>
        </w:rPr>
        <w:t>Диагностика уровня развития психических процессов детей;</w:t>
      </w:r>
    </w:p>
    <w:p w:rsidR="003C3AEE" w:rsidRPr="00BA516D" w:rsidRDefault="003C3AEE" w:rsidP="00811F45">
      <w:pPr>
        <w:pStyle w:val="af8"/>
        <w:numPr>
          <w:ilvl w:val="0"/>
          <w:numId w:val="68"/>
        </w:numPr>
        <w:jc w:val="both"/>
        <w:rPr>
          <w:rFonts w:ascii="Times New Roman" w:hAnsi="Times New Roman" w:cs="Times New Roman"/>
          <w:sz w:val="24"/>
          <w:szCs w:val="24"/>
        </w:rPr>
      </w:pPr>
      <w:r w:rsidRPr="00BA516D">
        <w:rPr>
          <w:rFonts w:ascii="Times New Roman" w:hAnsi="Times New Roman" w:cs="Times New Roman"/>
          <w:sz w:val="24"/>
          <w:szCs w:val="24"/>
        </w:rPr>
        <w:t>Организация коррекционно – развивающей помощи нуждающимся детям;</w:t>
      </w:r>
    </w:p>
    <w:p w:rsidR="003C3AEE" w:rsidRPr="00BA516D" w:rsidRDefault="003C3AEE" w:rsidP="00811F45">
      <w:pPr>
        <w:pStyle w:val="af8"/>
        <w:numPr>
          <w:ilvl w:val="0"/>
          <w:numId w:val="68"/>
        </w:numPr>
        <w:jc w:val="both"/>
        <w:rPr>
          <w:rFonts w:ascii="Times New Roman" w:hAnsi="Times New Roman" w:cs="Times New Roman"/>
          <w:sz w:val="24"/>
          <w:szCs w:val="24"/>
        </w:rPr>
      </w:pPr>
      <w:r w:rsidRPr="00BA516D">
        <w:rPr>
          <w:rFonts w:ascii="Times New Roman" w:hAnsi="Times New Roman" w:cs="Times New Roman"/>
          <w:sz w:val="24"/>
          <w:szCs w:val="24"/>
        </w:rPr>
        <w:t xml:space="preserve">Психопрофилактическая работа с </w:t>
      </w:r>
      <w:r>
        <w:rPr>
          <w:rFonts w:ascii="Times New Roman" w:hAnsi="Times New Roman" w:cs="Times New Roman"/>
          <w:sz w:val="24"/>
          <w:szCs w:val="24"/>
        </w:rPr>
        <w:t>педагогами  и родителями.</w:t>
      </w:r>
    </w:p>
    <w:p w:rsidR="003C3AEE" w:rsidRPr="00BA516D" w:rsidRDefault="003C3AEE" w:rsidP="003C3AEE">
      <w:pPr>
        <w:pStyle w:val="af8"/>
        <w:ind w:firstLine="709"/>
        <w:jc w:val="both"/>
        <w:rPr>
          <w:rFonts w:ascii="Times New Roman" w:hAnsi="Times New Roman" w:cs="Times New Roman"/>
          <w:sz w:val="24"/>
          <w:szCs w:val="24"/>
        </w:rPr>
      </w:pPr>
      <w:r w:rsidRPr="00BA516D">
        <w:rPr>
          <w:rFonts w:ascii="Times New Roman" w:hAnsi="Times New Roman" w:cs="Times New Roman"/>
          <w:sz w:val="24"/>
          <w:szCs w:val="24"/>
        </w:rPr>
        <w:tab/>
        <w:t>Система работы психолого-педагогического процесса включает в себя комплексное обследование детей (текущая и итоговая диагностика), писхопрофилактика и психопросвещение, взаимодействие с участниками образовательного процесса и непосредственно психолого-педагогический процесс (психокоррекция).</w:t>
      </w:r>
    </w:p>
    <w:p w:rsidR="003C3AEE" w:rsidRPr="00BA516D" w:rsidRDefault="003C3AEE" w:rsidP="003C3AEE">
      <w:pPr>
        <w:pStyle w:val="af8"/>
        <w:ind w:firstLine="708"/>
        <w:jc w:val="both"/>
        <w:rPr>
          <w:rFonts w:ascii="Times New Roman" w:hAnsi="Times New Roman" w:cs="Times New Roman"/>
          <w:sz w:val="24"/>
          <w:szCs w:val="24"/>
        </w:rPr>
      </w:pPr>
      <w:r w:rsidRPr="00BA516D">
        <w:rPr>
          <w:rFonts w:ascii="Times New Roman" w:hAnsi="Times New Roman" w:cs="Times New Roman"/>
          <w:sz w:val="24"/>
          <w:szCs w:val="24"/>
        </w:rPr>
        <w:t>Отдельным направлением в работе педагога-психолога является формирование психологической готовности ребёнка к школе, коррекция его интеллектуального, социального и личностного развития. Основными формами работы педагога-психолога  с детьми, имеющими проблемы  в развитии, являются индивидуальные и подгрупповые  занятия. Продолжительность коррекционных занятий  15-25 минут, в зависимости от  физиологического и  эмоционального состояния  детей.</w:t>
      </w:r>
    </w:p>
    <w:p w:rsidR="003C3AEE" w:rsidRDefault="003C3AEE" w:rsidP="003C3AEE">
      <w:pPr>
        <w:pStyle w:val="af8"/>
        <w:ind w:firstLine="708"/>
        <w:jc w:val="both"/>
        <w:rPr>
          <w:rFonts w:ascii="Times New Roman" w:hAnsi="Times New Roman" w:cs="Times New Roman"/>
          <w:sz w:val="24"/>
          <w:szCs w:val="24"/>
        </w:rPr>
      </w:pPr>
      <w:r w:rsidRPr="00BA516D">
        <w:rPr>
          <w:rFonts w:ascii="Times New Roman" w:hAnsi="Times New Roman" w:cs="Times New Roman"/>
          <w:sz w:val="24"/>
          <w:szCs w:val="24"/>
        </w:rPr>
        <w:t>Периодичность индивидуальных  занятий  с детьми  подготовительных  групп  - 2 раза   в неделю;  подгрупповых – 1  раз  в  неделю.  В подгрупповые занятия  включаются  дети из разных групп (с 4 до  7 лет), имеющие  проблемы коммуникативного  и эмоционально – волевого  характера).</w:t>
      </w:r>
    </w:p>
    <w:p w:rsidR="003C3AEE" w:rsidRPr="00BA516D" w:rsidRDefault="003C3AEE" w:rsidP="003C3AEE">
      <w:pPr>
        <w:pStyle w:val="af8"/>
        <w:ind w:firstLine="708"/>
        <w:jc w:val="both"/>
        <w:rPr>
          <w:rFonts w:ascii="Times New Roman" w:hAnsi="Times New Roman" w:cs="Times New Roman"/>
          <w:b/>
          <w:sz w:val="24"/>
          <w:szCs w:val="24"/>
        </w:rPr>
      </w:pPr>
      <w:r w:rsidRPr="00BA516D">
        <w:rPr>
          <w:rFonts w:ascii="Times New Roman" w:hAnsi="Times New Roman" w:cs="Times New Roman"/>
          <w:b/>
          <w:sz w:val="24"/>
          <w:szCs w:val="24"/>
        </w:rPr>
        <w:t>Программно-методическое обеспечение работы педагога-психолога.</w:t>
      </w:r>
    </w:p>
    <w:tbl>
      <w:tblPr>
        <w:tblStyle w:val="afa"/>
        <w:tblW w:w="0" w:type="auto"/>
        <w:tblLook w:val="04A0" w:firstRow="1" w:lastRow="0" w:firstColumn="1" w:lastColumn="0" w:noHBand="0" w:noVBand="1"/>
      </w:tblPr>
      <w:tblGrid>
        <w:gridCol w:w="1650"/>
        <w:gridCol w:w="7920"/>
      </w:tblGrid>
      <w:tr w:rsidR="003C3AEE" w:rsidTr="00CB636A">
        <w:tc>
          <w:tcPr>
            <w:tcW w:w="1668" w:type="dxa"/>
          </w:tcPr>
          <w:p w:rsidR="003C3AEE" w:rsidRPr="00BA516D" w:rsidRDefault="003C3AEE" w:rsidP="00CB636A">
            <w:pPr>
              <w:pStyle w:val="af8"/>
              <w:jc w:val="both"/>
              <w:rPr>
                <w:rFonts w:ascii="Times New Roman" w:hAnsi="Times New Roman" w:cs="Times New Roman"/>
                <w:sz w:val="20"/>
                <w:szCs w:val="20"/>
              </w:rPr>
            </w:pPr>
            <w:r w:rsidRPr="00BA516D">
              <w:rPr>
                <w:rFonts w:ascii="Times New Roman" w:hAnsi="Times New Roman" w:cs="Times New Roman"/>
                <w:sz w:val="20"/>
                <w:szCs w:val="20"/>
              </w:rPr>
              <w:t>Перечень программ, технологий, пособий</w:t>
            </w:r>
          </w:p>
        </w:tc>
        <w:tc>
          <w:tcPr>
            <w:tcW w:w="818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Вархотова  Е.К., Дятко Н.В., Сазонова  Е.В. Экспресс – диагностика готовности  к школе.  – М.: Генезис, 1999.</w:t>
            </w:r>
          </w:p>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Стребелева  Е.А. Методические рекомендации к психолого- педагогическому изучению детей ( 2-3 лет). Ранняя  диагностика  умственного развития. – М.: Компания «Петит», 1994.</w:t>
            </w:r>
          </w:p>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 xml:space="preserve"> Стребелева Е.А. Психолого – педагогическая диагностика познавательного развития детей дошкольного  возраста. – М.: ТЦ Сфера, 2005</w:t>
            </w:r>
          </w:p>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 Хухлаева О.В., Хухлаев О.Е., Первушина И.М. Маленькие  игры  в большое  счастье. Как сохранить психическое здоровье  дошкольника. – М.: Апрель  Пресс, Изд-во ЭКСМО – Пресс, 2001.</w:t>
            </w:r>
          </w:p>
          <w:p w:rsidR="003C3AEE" w:rsidRPr="00BA516D" w:rsidRDefault="003C3AEE" w:rsidP="00CB636A">
            <w:pPr>
              <w:pStyle w:val="af8"/>
              <w:jc w:val="both"/>
              <w:rPr>
                <w:rFonts w:ascii="Times New Roman" w:hAnsi="Times New Roman" w:cs="Times New Roman"/>
                <w:sz w:val="20"/>
                <w:szCs w:val="20"/>
              </w:rPr>
            </w:pPr>
            <w:r w:rsidRPr="00BA516D">
              <w:rPr>
                <w:rFonts w:ascii="Times New Roman" w:hAnsi="Times New Roman" w:cs="Times New Roman"/>
                <w:sz w:val="20"/>
                <w:szCs w:val="20"/>
              </w:rPr>
              <w:t>Лютова Е.К., Монина Г.Б., Психокоррекционная работа с гиперактивными, агрессивными, тревожными  и аутичными днтьми. – СПб.:  Речь, 2005.</w:t>
            </w:r>
          </w:p>
        </w:tc>
      </w:tr>
    </w:tbl>
    <w:p w:rsidR="003C3AEE" w:rsidRPr="006808D7" w:rsidRDefault="003C3AEE" w:rsidP="003C3AEE">
      <w:pPr>
        <w:spacing w:line="240" w:lineRule="auto"/>
        <w:jc w:val="center"/>
        <w:rPr>
          <w:rFonts w:ascii="Times New Roman" w:hAnsi="Times New Roman"/>
          <w:b/>
          <w:sz w:val="24"/>
          <w:szCs w:val="24"/>
        </w:rPr>
      </w:pPr>
      <w:r w:rsidRPr="006808D7">
        <w:rPr>
          <w:rFonts w:ascii="Times New Roman" w:hAnsi="Times New Roman"/>
          <w:b/>
          <w:sz w:val="24"/>
          <w:szCs w:val="24"/>
        </w:rPr>
        <w:t>Система комплексного психолого-педагогического обследования детей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1276"/>
        <w:gridCol w:w="1276"/>
        <w:gridCol w:w="1559"/>
        <w:gridCol w:w="1134"/>
      </w:tblGrid>
      <w:tr w:rsidR="003C3AEE" w:rsidRPr="006808D7" w:rsidTr="00CB636A">
        <w:trPr>
          <w:trHeight w:val="1379"/>
        </w:trPr>
        <w:tc>
          <w:tcPr>
            <w:tcW w:w="23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 xml:space="preserve">Содержание </w:t>
            </w:r>
          </w:p>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обследования</w:t>
            </w:r>
          </w:p>
        </w:tc>
        <w:tc>
          <w:tcPr>
            <w:tcW w:w="2410"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 xml:space="preserve">Форма </w:t>
            </w:r>
          </w:p>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(перечень диагностических средств и методик)</w:t>
            </w:r>
          </w:p>
        </w:tc>
        <w:tc>
          <w:tcPr>
            <w:tcW w:w="12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Периодичность</w:t>
            </w:r>
          </w:p>
        </w:tc>
        <w:tc>
          <w:tcPr>
            <w:tcW w:w="12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Сроки</w:t>
            </w:r>
          </w:p>
        </w:tc>
        <w:tc>
          <w:tcPr>
            <w:tcW w:w="1559"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Документация</w:t>
            </w:r>
          </w:p>
        </w:tc>
        <w:tc>
          <w:tcPr>
            <w:tcW w:w="1134"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Кто проводит</w:t>
            </w:r>
          </w:p>
        </w:tc>
      </w:tr>
      <w:tr w:rsidR="003C3AEE" w:rsidRPr="00CB6C87" w:rsidTr="00CB636A">
        <w:trPr>
          <w:trHeight w:val="1210"/>
        </w:trPr>
        <w:tc>
          <w:tcPr>
            <w:tcW w:w="23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Общий уровень речевого развития</w:t>
            </w:r>
          </w:p>
        </w:tc>
        <w:tc>
          <w:tcPr>
            <w:tcW w:w="2410"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Беседа с использованием «Альбома для логопеда» О.Б.Иншаковой.</w:t>
            </w:r>
          </w:p>
        </w:tc>
        <w:tc>
          <w:tcPr>
            <w:tcW w:w="12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1 раз в год</w:t>
            </w:r>
          </w:p>
        </w:tc>
        <w:tc>
          <w:tcPr>
            <w:tcW w:w="12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Апрель-май</w:t>
            </w:r>
          </w:p>
        </w:tc>
        <w:tc>
          <w:tcPr>
            <w:tcW w:w="1559"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Журнал обследования</w:t>
            </w:r>
          </w:p>
        </w:tc>
        <w:tc>
          <w:tcPr>
            <w:tcW w:w="1134"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Учитель-логопед</w:t>
            </w:r>
          </w:p>
        </w:tc>
      </w:tr>
      <w:tr w:rsidR="003C3AEE" w:rsidRPr="00CB6C87" w:rsidTr="00CB636A">
        <w:trPr>
          <w:trHeight w:val="416"/>
        </w:trPr>
        <w:tc>
          <w:tcPr>
            <w:tcW w:w="23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 xml:space="preserve">Уточнение заключения (углубленное обследование состояния звукопроизношения, грамматического строя, словарного запаса и связной речи) у детей, зачисленных на </w:t>
            </w:r>
            <w:r w:rsidRPr="00BA516D">
              <w:rPr>
                <w:rFonts w:ascii="Times New Roman" w:hAnsi="Times New Roman" w:cs="Times New Roman"/>
                <w:sz w:val="20"/>
                <w:szCs w:val="20"/>
              </w:rPr>
              <w:lastRenderedPageBreak/>
              <w:t>логопункт.</w:t>
            </w:r>
          </w:p>
        </w:tc>
        <w:tc>
          <w:tcPr>
            <w:tcW w:w="2410"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lastRenderedPageBreak/>
              <w:t>Методика обследования  С.Е.</w:t>
            </w:r>
          </w:p>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Большаковой</w:t>
            </w:r>
          </w:p>
        </w:tc>
        <w:tc>
          <w:tcPr>
            <w:tcW w:w="12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2 раза в год</w:t>
            </w:r>
          </w:p>
        </w:tc>
        <w:tc>
          <w:tcPr>
            <w:tcW w:w="12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Сентябрь, май</w:t>
            </w:r>
          </w:p>
        </w:tc>
        <w:tc>
          <w:tcPr>
            <w:tcW w:w="1559"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Протоколы обследования, речевые карты, аналитический отчет</w:t>
            </w:r>
          </w:p>
        </w:tc>
        <w:tc>
          <w:tcPr>
            <w:tcW w:w="1134"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Учитель-логопед</w:t>
            </w:r>
          </w:p>
        </w:tc>
      </w:tr>
      <w:tr w:rsidR="003C3AEE" w:rsidRPr="00CB6C87" w:rsidTr="00CB636A">
        <w:trPr>
          <w:trHeight w:val="982"/>
        </w:trPr>
        <w:tc>
          <w:tcPr>
            <w:tcW w:w="23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Общий уровень развития ребенка (для детей, сопровождающихся  ПМПК)</w:t>
            </w:r>
          </w:p>
        </w:tc>
        <w:tc>
          <w:tcPr>
            <w:tcW w:w="2410"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Беседы, тесты, наблюдения</w:t>
            </w:r>
          </w:p>
        </w:tc>
        <w:tc>
          <w:tcPr>
            <w:tcW w:w="12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1 раз в квартал</w:t>
            </w:r>
          </w:p>
        </w:tc>
        <w:tc>
          <w:tcPr>
            <w:tcW w:w="12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сентябрь, декабрь, март</w:t>
            </w:r>
          </w:p>
        </w:tc>
        <w:tc>
          <w:tcPr>
            <w:tcW w:w="1559"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Индивидуальные образовательные маршруты</w:t>
            </w:r>
          </w:p>
        </w:tc>
        <w:tc>
          <w:tcPr>
            <w:tcW w:w="1134"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Учитель-логопед, педагог-психолог</w:t>
            </w:r>
          </w:p>
        </w:tc>
      </w:tr>
      <w:tr w:rsidR="003C3AEE" w:rsidRPr="00CB6C87" w:rsidTr="00CB636A">
        <w:trPr>
          <w:trHeight w:val="832"/>
        </w:trPr>
        <w:tc>
          <w:tcPr>
            <w:tcW w:w="23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Диагностика готовности к школе</w:t>
            </w:r>
          </w:p>
        </w:tc>
        <w:tc>
          <w:tcPr>
            <w:tcW w:w="2410"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Экспресс-диагностика (Вархотова Е.К.)</w:t>
            </w:r>
          </w:p>
        </w:tc>
        <w:tc>
          <w:tcPr>
            <w:tcW w:w="12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2 раза в год</w:t>
            </w:r>
          </w:p>
        </w:tc>
        <w:tc>
          <w:tcPr>
            <w:tcW w:w="12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октябрь, апрель</w:t>
            </w:r>
          </w:p>
        </w:tc>
        <w:tc>
          <w:tcPr>
            <w:tcW w:w="1559"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Протоколы, аналитический отчет</w:t>
            </w:r>
          </w:p>
        </w:tc>
        <w:tc>
          <w:tcPr>
            <w:tcW w:w="1134"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Педагог-психолог</w:t>
            </w:r>
          </w:p>
        </w:tc>
      </w:tr>
      <w:tr w:rsidR="003C3AEE" w:rsidRPr="00CB6C87" w:rsidTr="00CB636A">
        <w:trPr>
          <w:trHeight w:val="1167"/>
        </w:trPr>
        <w:tc>
          <w:tcPr>
            <w:tcW w:w="23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Уровень умственного развития детей 2-3 лет</w:t>
            </w:r>
          </w:p>
        </w:tc>
        <w:tc>
          <w:tcPr>
            <w:tcW w:w="2410"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Диагностика умственного развития детей раннего возраста по Е.А.Стребелевой</w:t>
            </w:r>
          </w:p>
        </w:tc>
        <w:tc>
          <w:tcPr>
            <w:tcW w:w="12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1 раз в год</w:t>
            </w:r>
          </w:p>
        </w:tc>
        <w:tc>
          <w:tcPr>
            <w:tcW w:w="12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декабрь</w:t>
            </w:r>
          </w:p>
        </w:tc>
        <w:tc>
          <w:tcPr>
            <w:tcW w:w="1559"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Протоколы, отчет</w:t>
            </w:r>
          </w:p>
        </w:tc>
        <w:tc>
          <w:tcPr>
            <w:tcW w:w="1134"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Педагог-психолог</w:t>
            </w:r>
          </w:p>
        </w:tc>
      </w:tr>
      <w:tr w:rsidR="003C3AEE" w:rsidRPr="00CB6C87" w:rsidTr="00CB636A">
        <w:trPr>
          <w:trHeight w:val="410"/>
        </w:trPr>
        <w:tc>
          <w:tcPr>
            <w:tcW w:w="23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 xml:space="preserve">Уровень развития интеллектуальных и психических процессов </w:t>
            </w:r>
          </w:p>
        </w:tc>
        <w:tc>
          <w:tcPr>
            <w:tcW w:w="2410"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Диагностика умственного развития детей до 4-х лет по Е.А.Стребелевой, детей от 4-х лет по Векслеру</w:t>
            </w:r>
          </w:p>
        </w:tc>
        <w:tc>
          <w:tcPr>
            <w:tcW w:w="12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По запросу</w:t>
            </w:r>
          </w:p>
        </w:tc>
        <w:tc>
          <w:tcPr>
            <w:tcW w:w="1276"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сентярь-май</w:t>
            </w:r>
          </w:p>
        </w:tc>
        <w:tc>
          <w:tcPr>
            <w:tcW w:w="1559"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Характеристики, протоколы</w:t>
            </w:r>
          </w:p>
        </w:tc>
        <w:tc>
          <w:tcPr>
            <w:tcW w:w="1134"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Педагог-психолог</w:t>
            </w:r>
          </w:p>
        </w:tc>
      </w:tr>
    </w:tbl>
    <w:p w:rsidR="003C3AEE" w:rsidRPr="00445848" w:rsidRDefault="003C3AEE" w:rsidP="003C3AEE">
      <w:pPr>
        <w:pStyle w:val="af8"/>
        <w:rPr>
          <w:rFonts w:ascii="Times New Roman" w:hAnsi="Times New Roman" w:cs="Times New Roman"/>
          <w:b/>
          <w:sz w:val="24"/>
          <w:szCs w:val="24"/>
        </w:rPr>
      </w:pPr>
    </w:p>
    <w:p w:rsidR="003C3AEE" w:rsidRDefault="003C3AEE" w:rsidP="00811F45">
      <w:pPr>
        <w:pStyle w:val="af8"/>
        <w:numPr>
          <w:ilvl w:val="1"/>
          <w:numId w:val="71"/>
        </w:numPr>
        <w:rPr>
          <w:rFonts w:ascii="Times New Roman" w:hAnsi="Times New Roman" w:cs="Times New Roman"/>
          <w:b/>
          <w:sz w:val="24"/>
          <w:szCs w:val="24"/>
        </w:rPr>
      </w:pPr>
      <w:r w:rsidRPr="000F5A45">
        <w:rPr>
          <w:rFonts w:ascii="Times New Roman" w:hAnsi="Times New Roman" w:cs="Times New Roman"/>
          <w:b/>
          <w:sz w:val="24"/>
          <w:szCs w:val="24"/>
        </w:rPr>
        <w:t>Взаимодействие с семьями воспитанников</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Цель сотрудничества ДОУ с семьями воспитанников -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В основу совместной деятельности семьи и дошкольного учреждения заложены следующие принципы: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 единый подход к процессу воспитания ребёнка;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 открытость дошкольного учреждения для родителей;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 взаимное доверие  во взаимоотношениях педагогов и родителей;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 уважение и доброжелательность друг к другу;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 дифференцированный подход к каждой семье;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 равно ответственность родителей и педагогов. </w:t>
      </w:r>
    </w:p>
    <w:p w:rsidR="003C3AEE" w:rsidRPr="00EC7082"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На сегодняшний день в ДОУ  осуществляется интеграция общественного и семейного воспитания дошкольников со сле</w:t>
      </w:r>
      <w:r>
        <w:rPr>
          <w:rFonts w:ascii="Times New Roman" w:hAnsi="Times New Roman" w:cs="Times New Roman"/>
          <w:sz w:val="24"/>
          <w:szCs w:val="24"/>
        </w:rPr>
        <w:t xml:space="preserve">дующими категориями родителей: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  - с семьями воспитанников;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 - с  будущими родителями.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способности.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Однако без тесного взаимодействия с семьей решить эти проблемы практически невозможно. Поэтому основной целью  взаимодействия с родителями мы считаем: </w:t>
      </w:r>
      <w:r>
        <w:rPr>
          <w:rFonts w:ascii="Times New Roman" w:hAnsi="Times New Roman" w:cs="Times New Roman"/>
          <w:sz w:val="24"/>
          <w:szCs w:val="24"/>
        </w:rPr>
        <w:t>в</w:t>
      </w:r>
      <w:r w:rsidRPr="00EC7082">
        <w:rPr>
          <w:rFonts w:ascii="Times New Roman" w:hAnsi="Times New Roman" w:cs="Times New Roman"/>
          <w:sz w:val="24"/>
          <w:szCs w:val="24"/>
        </w:rPr>
        <w:t>озрождение традиций семейного воспитания и вовлечение семьи в образовательный процесс</w:t>
      </w:r>
      <w:r>
        <w:rPr>
          <w:rFonts w:ascii="Times New Roman" w:hAnsi="Times New Roman" w:cs="Times New Roman"/>
          <w:sz w:val="24"/>
          <w:szCs w:val="24"/>
        </w:rPr>
        <w:t>.</w:t>
      </w:r>
      <w:r w:rsidRPr="00EC7082">
        <w:rPr>
          <w:rFonts w:ascii="Times New Roman" w:hAnsi="Times New Roman" w:cs="Times New Roman"/>
          <w:sz w:val="24"/>
          <w:szCs w:val="24"/>
        </w:rPr>
        <w:t xml:space="preserve">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Задачи: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1) формирование психолого - педагогической компетенции родителей;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2) приобщение родителей к участию  в жизни ДОУ;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3)  оказание помощи семьям воспитанников в развитии и образовании детей;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4)  изучение и пропаганда лучшего семейного опыта.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Система работы с родителями  включает: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lastRenderedPageBreak/>
        <w:t xml:space="preserve">• ознакомление родителей с результатами работы ДОУ на общих родительских собраниях, анализом участия родительской общественности в жизни ДОУ;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 ознакомление родителей с содержанием работы  ДОУ, направленной на физическое, речевое, познавательное, художественно-эстетическое и социальнокоммуникативное развитие ребенка;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 участие в составлении планов: спортивных и культурно-массовых мероприятий, работы родительского комитета  </w:t>
      </w:r>
    </w:p>
    <w:p w:rsidR="003C3AEE" w:rsidRDefault="003C3AEE" w:rsidP="003C3AEE">
      <w:pPr>
        <w:pStyle w:val="af8"/>
        <w:ind w:firstLine="709"/>
        <w:jc w:val="both"/>
        <w:rPr>
          <w:rFonts w:ascii="Times New Roman" w:hAnsi="Times New Roman" w:cs="Times New Roman"/>
          <w:sz w:val="24"/>
          <w:szCs w:val="24"/>
        </w:rPr>
      </w:pPr>
      <w:r w:rsidRPr="00EC7082">
        <w:rPr>
          <w:rFonts w:ascii="Times New Roman" w:hAnsi="Times New Roman" w:cs="Times New Roman"/>
          <w:sz w:val="24"/>
          <w:szCs w:val="24"/>
        </w:rPr>
        <w:t xml:space="preserve">• целенаправленную работу, пропагандирующую общественное дошкольное образование в его разных формах; </w:t>
      </w:r>
    </w:p>
    <w:p w:rsidR="003C3AEE" w:rsidRDefault="003C3AEE" w:rsidP="003C3AEE">
      <w:pPr>
        <w:pStyle w:val="af8"/>
        <w:ind w:firstLine="1"/>
        <w:jc w:val="both"/>
        <w:rPr>
          <w:rFonts w:ascii="Times New Roman" w:hAnsi="Times New Roman" w:cs="Times New Roman"/>
          <w:sz w:val="24"/>
          <w:szCs w:val="24"/>
        </w:rPr>
      </w:pPr>
      <w:r w:rsidRPr="00EC7082">
        <w:rPr>
          <w:rFonts w:ascii="Times New Roman" w:hAnsi="Times New Roman" w:cs="Times New Roman"/>
          <w:sz w:val="24"/>
          <w:szCs w:val="24"/>
        </w:rPr>
        <w:t xml:space="preserve">• обучение конкретным приемам и методам образования ребенка в разных видах детской деятельности на семинарах-практикумах, консультациях и открытых занятиях.     </w:t>
      </w:r>
    </w:p>
    <w:p w:rsidR="003C3AEE" w:rsidRPr="00EC7082" w:rsidRDefault="003C3AEE" w:rsidP="003C3AEE">
      <w:pPr>
        <w:pStyle w:val="af8"/>
        <w:ind w:firstLine="708"/>
        <w:jc w:val="both"/>
        <w:rPr>
          <w:rFonts w:ascii="Times New Roman" w:hAnsi="Times New Roman" w:cs="Times New Roman"/>
          <w:sz w:val="24"/>
          <w:szCs w:val="24"/>
        </w:rPr>
      </w:pPr>
      <w:r w:rsidRPr="00EC7082">
        <w:rPr>
          <w:rFonts w:ascii="Times New Roman" w:hAnsi="Times New Roman" w:cs="Times New Roman"/>
          <w:sz w:val="24"/>
          <w:szCs w:val="24"/>
        </w:rPr>
        <w:t xml:space="preserve">  Семья и детский сад, имея свои особые функции, не могут заменить друг друга. Поэтому так важно установить доверительный контакт между родителями и сотрудниками учреждения. Вовлечение родителей в образовательный процесс важно не потому, что этого хочет педагог, а потому, что это необходимо для развития ребенка. Для успешного и системного контакта с родителями в учреждении разработана система взаимодействия образовательного учреждения с семьей.  </w:t>
      </w:r>
    </w:p>
    <w:p w:rsidR="003C3AEE" w:rsidRPr="00EC7082" w:rsidRDefault="003C3AEE" w:rsidP="003C3AEE">
      <w:pPr>
        <w:pStyle w:val="af8"/>
        <w:jc w:val="both"/>
        <w:rPr>
          <w:rFonts w:ascii="Times New Roman" w:hAnsi="Times New Roman" w:cs="Times New Roman"/>
          <w:sz w:val="24"/>
          <w:szCs w:val="24"/>
        </w:rPr>
      </w:pPr>
    </w:p>
    <w:p w:rsidR="003C3AEE" w:rsidRDefault="003C3AEE" w:rsidP="003C3AEE">
      <w:pPr>
        <w:pStyle w:val="af8"/>
        <w:jc w:val="center"/>
        <w:rPr>
          <w:rFonts w:ascii="Times New Roman" w:hAnsi="Times New Roman" w:cs="Times New Roman"/>
          <w:b/>
          <w:sz w:val="24"/>
          <w:szCs w:val="24"/>
        </w:rPr>
      </w:pPr>
      <w:r w:rsidRPr="00EC7082">
        <w:rPr>
          <w:rFonts w:ascii="Times New Roman" w:hAnsi="Times New Roman" w:cs="Times New Roman"/>
          <w:b/>
          <w:sz w:val="24"/>
          <w:szCs w:val="24"/>
        </w:rPr>
        <w:t>Система взаимодействия образовательного учреждения с семьей</w:t>
      </w:r>
    </w:p>
    <w:tbl>
      <w:tblPr>
        <w:tblStyle w:val="afa"/>
        <w:tblW w:w="10031" w:type="dxa"/>
        <w:tblLook w:val="04A0" w:firstRow="1" w:lastRow="0" w:firstColumn="1" w:lastColumn="0" w:noHBand="0" w:noVBand="1"/>
      </w:tblPr>
      <w:tblGrid>
        <w:gridCol w:w="3369"/>
        <w:gridCol w:w="6662"/>
      </w:tblGrid>
      <w:tr w:rsidR="003C3AEE" w:rsidTr="00CB636A">
        <w:tc>
          <w:tcPr>
            <w:tcW w:w="3369" w:type="dxa"/>
          </w:tcPr>
          <w:p w:rsidR="003C3AEE" w:rsidRPr="00BA516D" w:rsidRDefault="003C3AEE" w:rsidP="00CB636A">
            <w:pPr>
              <w:pStyle w:val="af8"/>
              <w:jc w:val="center"/>
              <w:rPr>
                <w:rFonts w:ascii="Times New Roman" w:hAnsi="Times New Roman" w:cs="Times New Roman"/>
                <w:b/>
                <w:sz w:val="20"/>
                <w:szCs w:val="20"/>
              </w:rPr>
            </w:pPr>
            <w:r w:rsidRPr="00BA516D">
              <w:rPr>
                <w:rFonts w:ascii="Times New Roman" w:hAnsi="Times New Roman" w:cs="Times New Roman"/>
                <w:b/>
                <w:sz w:val="20"/>
                <w:szCs w:val="20"/>
              </w:rPr>
              <w:t>Направления взаимодействия</w:t>
            </w:r>
          </w:p>
        </w:tc>
        <w:tc>
          <w:tcPr>
            <w:tcW w:w="6662" w:type="dxa"/>
          </w:tcPr>
          <w:p w:rsidR="003C3AEE" w:rsidRPr="00BA516D" w:rsidRDefault="003C3AEE" w:rsidP="00CB636A">
            <w:pPr>
              <w:pStyle w:val="af8"/>
              <w:jc w:val="center"/>
              <w:rPr>
                <w:rFonts w:ascii="Times New Roman" w:hAnsi="Times New Roman" w:cs="Times New Roman"/>
                <w:b/>
                <w:sz w:val="20"/>
                <w:szCs w:val="20"/>
              </w:rPr>
            </w:pPr>
            <w:r w:rsidRPr="00BA516D">
              <w:rPr>
                <w:rFonts w:ascii="Times New Roman" w:hAnsi="Times New Roman" w:cs="Times New Roman"/>
                <w:b/>
                <w:sz w:val="20"/>
                <w:szCs w:val="20"/>
              </w:rPr>
              <w:t>Формы взаимодействия</w:t>
            </w:r>
          </w:p>
        </w:tc>
      </w:tr>
      <w:tr w:rsidR="003C3AEE" w:rsidTr="00CB636A">
        <w:tc>
          <w:tcPr>
            <w:tcW w:w="3369"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 xml:space="preserve">Изучение семьи, запросов, уровня психолого- педагогической компетентности, семейных ценностей. </w:t>
            </w:r>
          </w:p>
          <w:p w:rsidR="003C3AEE" w:rsidRPr="00BA516D" w:rsidRDefault="003C3AEE" w:rsidP="00CB636A">
            <w:pPr>
              <w:pStyle w:val="af8"/>
              <w:rPr>
                <w:rFonts w:ascii="Times New Roman" w:hAnsi="Times New Roman" w:cs="Times New Roman"/>
                <w:sz w:val="20"/>
                <w:szCs w:val="20"/>
              </w:rPr>
            </w:pPr>
          </w:p>
        </w:tc>
        <w:tc>
          <w:tcPr>
            <w:tcW w:w="6662"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 xml:space="preserve">Социологические обследования по определению социального статуса и микроклимата семьи,  беседы (администрация, педагоги, специалисты),  наблюдения за процессом общения членов семьи с ребенком, анкетирование, проведение мониторинга потребностей семей в дополнительных услугах, проведение независимой оценки качества образования. </w:t>
            </w:r>
          </w:p>
        </w:tc>
      </w:tr>
      <w:tr w:rsidR="003C3AEE" w:rsidTr="00CB636A">
        <w:tc>
          <w:tcPr>
            <w:tcW w:w="3369"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 xml:space="preserve">Информирование родителей </w:t>
            </w:r>
          </w:p>
        </w:tc>
        <w:tc>
          <w:tcPr>
            <w:tcW w:w="6662"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Рекламные буклеты, информационные стенды, выставки детских работ,  личные беседы,  общение по телефону, электронной почте, индивидуальные записки, родительские собрания, официальный сайт, передача информации по электронной почте и телефону, сайт  дистанционного консультативного центра, оформление наглядной информации (стенды, объявления, выставки детских работ, фотогазеты, памятки.</w:t>
            </w:r>
          </w:p>
        </w:tc>
      </w:tr>
      <w:tr w:rsidR="003C3AEE" w:rsidTr="00CB636A">
        <w:tc>
          <w:tcPr>
            <w:tcW w:w="3369"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 xml:space="preserve">Консультирование родителей </w:t>
            </w:r>
          </w:p>
        </w:tc>
        <w:tc>
          <w:tcPr>
            <w:tcW w:w="6662"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Консультации на различную тематику, индивидуальное, семейное, очное, дистанционное консультирование, памятки.</w:t>
            </w:r>
          </w:p>
        </w:tc>
      </w:tr>
      <w:tr w:rsidR="003C3AEE" w:rsidTr="00CB636A">
        <w:tc>
          <w:tcPr>
            <w:tcW w:w="3369"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Просвещение и обучение родителей</w:t>
            </w:r>
          </w:p>
        </w:tc>
        <w:tc>
          <w:tcPr>
            <w:tcW w:w="6662"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Семинары – практикумы, мастер – классы по запросу родителей. По выявленной проблеме (направленность - педагогическая, медицинская, семейно-образовательное право), приглашение специалистов, официальный сайт, сайт дистанционного консультативного центра, творческие задания, тренинги, семинары, подготовка и организация музейных экспозиций в учреждении, их активное использование.</w:t>
            </w:r>
          </w:p>
        </w:tc>
      </w:tr>
      <w:tr w:rsidR="003C3AEE" w:rsidTr="00CB636A">
        <w:tc>
          <w:tcPr>
            <w:tcW w:w="3369"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Совместная деятельность детского сада и семьи</w:t>
            </w:r>
          </w:p>
        </w:tc>
        <w:tc>
          <w:tcPr>
            <w:tcW w:w="6662" w:type="dxa"/>
          </w:tcPr>
          <w:p w:rsidR="003C3AEE" w:rsidRPr="00BA516D" w:rsidRDefault="003C3AEE" w:rsidP="00CB636A">
            <w:pPr>
              <w:pStyle w:val="af8"/>
              <w:rPr>
                <w:rFonts w:ascii="Times New Roman" w:hAnsi="Times New Roman" w:cs="Times New Roman"/>
                <w:sz w:val="20"/>
                <w:szCs w:val="20"/>
              </w:rPr>
            </w:pPr>
            <w:r w:rsidRPr="00BA516D">
              <w:rPr>
                <w:rFonts w:ascii="Times New Roman" w:hAnsi="Times New Roman" w:cs="Times New Roman"/>
                <w:sz w:val="20"/>
                <w:szCs w:val="20"/>
              </w:rPr>
              <w:t>Совет родителей (законных представителей); родительский комитет группы, дни открытых дверей, организация совместных праздников, проектная деятельность, выставки совместного семейного творчества, семейные фотоколлажи, субботники, экскурсии, походы, семейные спортивные соревнования, досуги с активным вовлечением родителей</w:t>
            </w:r>
          </w:p>
        </w:tc>
      </w:tr>
    </w:tbl>
    <w:p w:rsidR="003C3AEE" w:rsidRPr="00EC7082" w:rsidRDefault="003C3AEE" w:rsidP="003C3AEE">
      <w:pPr>
        <w:pStyle w:val="af8"/>
        <w:jc w:val="center"/>
        <w:rPr>
          <w:rFonts w:ascii="Times New Roman" w:hAnsi="Times New Roman" w:cs="Times New Roman"/>
          <w:b/>
          <w:sz w:val="24"/>
          <w:szCs w:val="24"/>
        </w:rPr>
      </w:pPr>
    </w:p>
    <w:p w:rsidR="003C3AEE" w:rsidRDefault="003C3AEE" w:rsidP="003C3AEE">
      <w:pPr>
        <w:pStyle w:val="af8"/>
        <w:ind w:firstLine="708"/>
        <w:jc w:val="both"/>
        <w:rPr>
          <w:rFonts w:ascii="Times New Roman" w:hAnsi="Times New Roman" w:cs="Times New Roman"/>
          <w:sz w:val="24"/>
          <w:szCs w:val="24"/>
        </w:rPr>
      </w:pPr>
      <w:r w:rsidRPr="00F11155">
        <w:rPr>
          <w:rFonts w:ascii="Times New Roman" w:hAnsi="Times New Roman" w:cs="Times New Roman"/>
          <w:sz w:val="24"/>
          <w:szCs w:val="24"/>
        </w:rPr>
        <w:t>Каждый специалист, работающий в учреждении, 1 раз в месяц консультирует по своему плану работы, с которым знакомит родителей на родительских собраниях в начале учебного года</w:t>
      </w:r>
    </w:p>
    <w:p w:rsidR="003C3AEE" w:rsidRDefault="003C3AEE" w:rsidP="00F2187C">
      <w:pPr>
        <w:spacing w:before="100" w:beforeAutospacing="1" w:after="100" w:afterAutospacing="1" w:line="240" w:lineRule="auto"/>
        <w:rPr>
          <w:rFonts w:ascii="Times New Roman" w:eastAsia="Times New Roman" w:hAnsi="Times New Roman" w:cs="Times New Roman"/>
          <w:b/>
          <w:sz w:val="24"/>
          <w:szCs w:val="24"/>
          <w:lang w:eastAsia="ru-RU"/>
        </w:rPr>
      </w:pPr>
    </w:p>
    <w:p w:rsidR="003C3AEE" w:rsidRDefault="003C3AEE" w:rsidP="00F2187C">
      <w:pPr>
        <w:spacing w:before="100" w:beforeAutospacing="1" w:after="100" w:afterAutospacing="1" w:line="240" w:lineRule="auto"/>
        <w:rPr>
          <w:rFonts w:ascii="Times New Roman" w:eastAsia="Times New Roman" w:hAnsi="Times New Roman" w:cs="Times New Roman"/>
          <w:b/>
          <w:sz w:val="24"/>
          <w:szCs w:val="24"/>
          <w:lang w:eastAsia="ru-RU"/>
        </w:rPr>
      </w:pPr>
    </w:p>
    <w:p w:rsidR="003C3AEE" w:rsidRPr="003C3AEE" w:rsidRDefault="003C3AEE" w:rsidP="00F2187C">
      <w:pPr>
        <w:spacing w:before="100" w:beforeAutospacing="1" w:after="100" w:afterAutospacing="1" w:line="240" w:lineRule="auto"/>
        <w:rPr>
          <w:rFonts w:ascii="Times New Roman" w:eastAsia="Times New Roman" w:hAnsi="Times New Roman" w:cs="Times New Roman"/>
          <w:b/>
          <w:sz w:val="24"/>
          <w:szCs w:val="24"/>
          <w:lang w:eastAsia="ru-RU"/>
        </w:rPr>
      </w:pPr>
    </w:p>
    <w:p w:rsidR="00F2187C" w:rsidRDefault="00F2187C" w:rsidP="00F2187C">
      <w:pPr>
        <w:spacing w:after="0" w:line="240" w:lineRule="auto"/>
        <w:ind w:left="720"/>
        <w:rPr>
          <w:rFonts w:ascii="Times New Roman" w:eastAsia="Calibri" w:hAnsi="Times New Roman" w:cs="Times New Roman"/>
          <w:b/>
          <w:sz w:val="24"/>
          <w:szCs w:val="24"/>
        </w:rPr>
      </w:pPr>
      <w:r w:rsidRPr="00062FA0">
        <w:rPr>
          <w:rFonts w:ascii="Times New Roman" w:eastAsia="Calibri" w:hAnsi="Times New Roman" w:cs="Times New Roman"/>
          <w:b/>
          <w:sz w:val="24"/>
          <w:szCs w:val="24"/>
        </w:rPr>
        <w:lastRenderedPageBreak/>
        <w:t xml:space="preserve">                3.ОРГАНИЗАЦИОННЫЙ РАЗДЕЛ</w:t>
      </w:r>
    </w:p>
    <w:p w:rsidR="00E32410" w:rsidRPr="00062FA0" w:rsidRDefault="00E32410" w:rsidP="00E32410">
      <w:pPr>
        <w:spacing w:after="0" w:line="240" w:lineRule="auto"/>
        <w:ind w:firstLine="709"/>
        <w:jc w:val="both"/>
        <w:rPr>
          <w:rFonts w:ascii="Times New Roman" w:eastAsia="Calibri" w:hAnsi="Times New Roman" w:cs="Times New Roman"/>
          <w:b/>
          <w:i/>
          <w:sz w:val="24"/>
          <w:szCs w:val="24"/>
        </w:rPr>
      </w:pPr>
      <w:r w:rsidRPr="00062FA0">
        <w:rPr>
          <w:rFonts w:ascii="Times New Roman" w:eastAsia="Calibri" w:hAnsi="Times New Roman" w:cs="Times New Roman"/>
          <w:b/>
          <w:sz w:val="24"/>
          <w:szCs w:val="24"/>
        </w:rPr>
        <w:t xml:space="preserve">3.1. </w:t>
      </w:r>
      <w:r w:rsidRPr="00062FA0">
        <w:rPr>
          <w:rFonts w:ascii="Times New Roman" w:eastAsia="Times New Roman" w:hAnsi="Times New Roman" w:cs="Times New Roman"/>
          <w:b/>
          <w:color w:val="000000"/>
          <w:kern w:val="24"/>
          <w:sz w:val="24"/>
          <w:szCs w:val="24"/>
        </w:rPr>
        <w:t xml:space="preserve">Кадровое обеспечение </w:t>
      </w:r>
      <w:r w:rsidRPr="00062FA0">
        <w:rPr>
          <w:rFonts w:ascii="Times New Roman" w:eastAsia="Calibri" w:hAnsi="Times New Roman" w:cs="Times New Roman"/>
          <w:b/>
          <w:sz w:val="24"/>
          <w:szCs w:val="24"/>
        </w:rPr>
        <w:t>по реализации основной образовательной пр</w:t>
      </w:r>
      <w:r>
        <w:rPr>
          <w:rFonts w:ascii="Times New Roman" w:eastAsia="Calibri" w:hAnsi="Times New Roman" w:cs="Times New Roman"/>
          <w:b/>
          <w:sz w:val="24"/>
          <w:szCs w:val="24"/>
        </w:rPr>
        <w:t>ограммы дошкольного образования</w:t>
      </w:r>
    </w:p>
    <w:p w:rsidR="00E32410" w:rsidRDefault="00E32410" w:rsidP="00F2187C">
      <w:pPr>
        <w:spacing w:after="0" w:line="240" w:lineRule="auto"/>
        <w:ind w:left="720"/>
        <w:rPr>
          <w:rFonts w:ascii="Times New Roman" w:eastAsia="Calibri" w:hAnsi="Times New Roman" w:cs="Times New Roman"/>
          <w:b/>
          <w:sz w:val="24"/>
          <w:szCs w:val="24"/>
        </w:rPr>
      </w:pPr>
    </w:p>
    <w:p w:rsidR="00E32410" w:rsidRPr="006808D7" w:rsidRDefault="00E32410" w:rsidP="00E32410">
      <w:pPr>
        <w:spacing w:after="0" w:line="240" w:lineRule="auto"/>
        <w:ind w:left="141" w:firstLine="567"/>
        <w:jc w:val="both"/>
        <w:rPr>
          <w:rFonts w:ascii="Times New Roman" w:hAnsi="Times New Roman"/>
          <w:sz w:val="24"/>
          <w:szCs w:val="24"/>
        </w:rPr>
      </w:pPr>
      <w:r w:rsidRPr="006808D7">
        <w:rPr>
          <w:rFonts w:ascii="Times New Roman" w:hAnsi="Times New Roman"/>
          <w:sz w:val="24"/>
          <w:szCs w:val="24"/>
        </w:rPr>
        <w:t>С воспитанниками работает работоспособный, творческий педагогический коллектив.</w:t>
      </w:r>
    </w:p>
    <w:p w:rsidR="00E32410" w:rsidRPr="006808D7" w:rsidRDefault="00E32410" w:rsidP="00E32410">
      <w:pPr>
        <w:spacing w:after="0" w:line="240" w:lineRule="auto"/>
        <w:ind w:left="141"/>
        <w:jc w:val="both"/>
        <w:rPr>
          <w:rFonts w:ascii="Times New Roman" w:hAnsi="Times New Roman"/>
          <w:color w:val="000000"/>
          <w:sz w:val="24"/>
          <w:szCs w:val="24"/>
        </w:rPr>
      </w:pPr>
      <w:r>
        <w:rPr>
          <w:rFonts w:ascii="Times New Roman" w:hAnsi="Times New Roman"/>
          <w:color w:val="000000"/>
          <w:sz w:val="24"/>
          <w:szCs w:val="24"/>
        </w:rPr>
        <w:t xml:space="preserve">В ДОУ 26 </w:t>
      </w:r>
      <w:r w:rsidRPr="006808D7">
        <w:rPr>
          <w:rFonts w:ascii="Times New Roman" w:hAnsi="Times New Roman"/>
          <w:color w:val="000000"/>
          <w:sz w:val="24"/>
          <w:szCs w:val="24"/>
        </w:rPr>
        <w:t>педагогических работника. Педагогический процесс в ДОУ обеспечивают:</w:t>
      </w:r>
      <w:r w:rsidRPr="006808D7">
        <w:rPr>
          <w:rFonts w:ascii="Times New Roman" w:hAnsi="Times New Roman"/>
          <w:color w:val="000000"/>
          <w:sz w:val="24"/>
          <w:szCs w:val="24"/>
        </w:rPr>
        <w:tab/>
      </w:r>
    </w:p>
    <w:p w:rsidR="00E32410" w:rsidRPr="00062FA0" w:rsidRDefault="00E32410" w:rsidP="00E32410">
      <w:pPr>
        <w:spacing w:after="0" w:line="240" w:lineRule="auto"/>
        <w:ind w:left="141" w:firstLine="709"/>
        <w:jc w:val="both"/>
        <w:rPr>
          <w:rFonts w:ascii="Times New Roman" w:eastAsia="Calibri" w:hAnsi="Times New Roman" w:cs="Times New Roman"/>
          <w:color w:val="000000"/>
          <w:sz w:val="24"/>
          <w:szCs w:val="24"/>
        </w:rPr>
      </w:pPr>
      <w:r w:rsidRPr="00062FA0">
        <w:rPr>
          <w:rFonts w:ascii="Times New Roman" w:eastAsia="Calibri" w:hAnsi="Times New Roman" w:cs="Times New Roman"/>
          <w:color w:val="000000"/>
          <w:sz w:val="24"/>
          <w:szCs w:val="24"/>
        </w:rPr>
        <w:t>- 1 педагог-психолог;</w:t>
      </w:r>
    </w:p>
    <w:p w:rsidR="00E32410" w:rsidRPr="00062FA0" w:rsidRDefault="00E32410" w:rsidP="00E32410">
      <w:pPr>
        <w:spacing w:after="0" w:line="240" w:lineRule="auto"/>
        <w:ind w:left="141" w:firstLine="709"/>
        <w:jc w:val="both"/>
        <w:rPr>
          <w:rFonts w:ascii="Times New Roman" w:eastAsia="Calibri" w:hAnsi="Times New Roman" w:cs="Times New Roman"/>
          <w:color w:val="000000"/>
          <w:sz w:val="24"/>
          <w:szCs w:val="24"/>
        </w:rPr>
      </w:pPr>
      <w:r w:rsidRPr="00062FA0">
        <w:rPr>
          <w:rFonts w:ascii="Times New Roman" w:eastAsia="Calibri" w:hAnsi="Times New Roman" w:cs="Times New Roman"/>
          <w:color w:val="000000"/>
          <w:sz w:val="24"/>
          <w:szCs w:val="24"/>
        </w:rPr>
        <w:t>- 1 тьютор;</w:t>
      </w:r>
    </w:p>
    <w:p w:rsidR="00E32410" w:rsidRPr="00062FA0" w:rsidRDefault="00E32410" w:rsidP="00E32410">
      <w:pPr>
        <w:spacing w:after="0" w:line="240" w:lineRule="auto"/>
        <w:ind w:left="141" w:firstLine="709"/>
        <w:jc w:val="both"/>
        <w:rPr>
          <w:rFonts w:ascii="Times New Roman" w:eastAsia="Calibri" w:hAnsi="Times New Roman" w:cs="Times New Roman"/>
          <w:color w:val="000000"/>
          <w:sz w:val="24"/>
          <w:szCs w:val="24"/>
        </w:rPr>
      </w:pPr>
      <w:r w:rsidRPr="00062FA0">
        <w:rPr>
          <w:rFonts w:ascii="Times New Roman" w:eastAsia="Calibri" w:hAnsi="Times New Roman" w:cs="Times New Roman"/>
          <w:color w:val="000000"/>
          <w:sz w:val="24"/>
          <w:szCs w:val="24"/>
        </w:rPr>
        <w:t>- 1 учитель-логопед;</w:t>
      </w:r>
    </w:p>
    <w:p w:rsidR="00E32410" w:rsidRPr="00062FA0" w:rsidRDefault="00E32410" w:rsidP="00E32410">
      <w:pPr>
        <w:spacing w:after="0" w:line="240" w:lineRule="auto"/>
        <w:ind w:left="141" w:firstLine="709"/>
        <w:jc w:val="both"/>
        <w:rPr>
          <w:rFonts w:ascii="Times New Roman" w:eastAsia="Calibri" w:hAnsi="Times New Roman" w:cs="Times New Roman"/>
          <w:color w:val="000000"/>
          <w:sz w:val="24"/>
          <w:szCs w:val="24"/>
        </w:rPr>
      </w:pPr>
      <w:r w:rsidRPr="00062FA0">
        <w:rPr>
          <w:rFonts w:ascii="Times New Roman" w:eastAsia="Calibri" w:hAnsi="Times New Roman" w:cs="Times New Roman"/>
          <w:color w:val="000000"/>
          <w:sz w:val="24"/>
          <w:szCs w:val="24"/>
        </w:rPr>
        <w:t>- 2 музыкальных руководителя;</w:t>
      </w:r>
    </w:p>
    <w:p w:rsidR="00E32410" w:rsidRPr="00062FA0" w:rsidRDefault="00E32410" w:rsidP="00E32410">
      <w:pPr>
        <w:spacing w:after="0" w:line="240" w:lineRule="auto"/>
        <w:ind w:left="141" w:firstLine="709"/>
        <w:jc w:val="both"/>
        <w:rPr>
          <w:rFonts w:ascii="Times New Roman" w:eastAsia="Calibri" w:hAnsi="Times New Roman" w:cs="Times New Roman"/>
          <w:color w:val="000000"/>
          <w:sz w:val="24"/>
          <w:szCs w:val="24"/>
        </w:rPr>
      </w:pPr>
      <w:r w:rsidRPr="00062FA0">
        <w:rPr>
          <w:rFonts w:ascii="Times New Roman" w:eastAsia="Calibri" w:hAnsi="Times New Roman" w:cs="Times New Roman"/>
          <w:color w:val="000000"/>
          <w:sz w:val="24"/>
          <w:szCs w:val="24"/>
        </w:rPr>
        <w:t>- 1 инструктор  по физической культуре;</w:t>
      </w:r>
    </w:p>
    <w:p w:rsidR="00E32410" w:rsidRPr="00062FA0" w:rsidRDefault="00E32410" w:rsidP="00E32410">
      <w:pPr>
        <w:spacing w:after="0" w:line="240" w:lineRule="auto"/>
        <w:ind w:left="141" w:firstLine="709"/>
        <w:jc w:val="both"/>
        <w:rPr>
          <w:rFonts w:ascii="Times New Roman" w:eastAsia="Calibri" w:hAnsi="Times New Roman" w:cs="Times New Roman"/>
          <w:color w:val="000000"/>
          <w:sz w:val="24"/>
          <w:szCs w:val="24"/>
        </w:rPr>
      </w:pPr>
      <w:r w:rsidRPr="00062FA0">
        <w:rPr>
          <w:rFonts w:ascii="Times New Roman" w:eastAsia="Calibri" w:hAnsi="Times New Roman" w:cs="Times New Roman"/>
          <w:color w:val="000000"/>
          <w:sz w:val="24"/>
          <w:szCs w:val="24"/>
        </w:rPr>
        <w:t>- 5 педагог дополнительного образования</w:t>
      </w:r>
    </w:p>
    <w:p w:rsidR="00E32410" w:rsidRPr="00062FA0" w:rsidRDefault="00E32410" w:rsidP="00E32410">
      <w:pPr>
        <w:spacing w:after="0" w:line="240" w:lineRule="auto"/>
        <w:ind w:left="141" w:firstLine="709"/>
        <w:jc w:val="both"/>
        <w:rPr>
          <w:rFonts w:ascii="Times New Roman" w:eastAsia="Calibri" w:hAnsi="Times New Roman" w:cs="Times New Roman"/>
          <w:color w:val="000000"/>
          <w:sz w:val="24"/>
          <w:szCs w:val="24"/>
        </w:rPr>
      </w:pPr>
      <w:r w:rsidRPr="00062FA0">
        <w:rPr>
          <w:rFonts w:ascii="Times New Roman" w:eastAsia="Calibri" w:hAnsi="Times New Roman" w:cs="Times New Roman"/>
          <w:color w:val="000000"/>
          <w:sz w:val="24"/>
          <w:szCs w:val="24"/>
        </w:rPr>
        <w:t>- 15 воспитателей.</w:t>
      </w:r>
    </w:p>
    <w:p w:rsidR="00E32410" w:rsidRPr="00A16EA9" w:rsidRDefault="00E32410" w:rsidP="00E32410">
      <w:pPr>
        <w:spacing w:after="0" w:line="240" w:lineRule="auto"/>
        <w:rPr>
          <w:rFonts w:ascii="Times New Roman" w:hAnsi="Times New Roman"/>
          <w:b/>
          <w:color w:val="000000"/>
          <w:sz w:val="24"/>
          <w:szCs w:val="24"/>
        </w:rPr>
      </w:pPr>
    </w:p>
    <w:p w:rsidR="00E32410" w:rsidRPr="002B504A" w:rsidRDefault="00E32410" w:rsidP="00E32410">
      <w:pPr>
        <w:pStyle w:val="af8"/>
        <w:ind w:firstLine="360"/>
        <w:jc w:val="both"/>
        <w:rPr>
          <w:rFonts w:ascii="Times New Roman" w:hAnsi="Times New Roman" w:cs="Times New Roman"/>
          <w:sz w:val="24"/>
          <w:szCs w:val="24"/>
        </w:rPr>
      </w:pPr>
      <w:r w:rsidRPr="002B504A">
        <w:rPr>
          <w:rFonts w:ascii="Times New Roman" w:hAnsi="Times New Roman" w:cs="Times New Roman"/>
          <w:sz w:val="24"/>
          <w:szCs w:val="24"/>
        </w:rPr>
        <w:t>Проводимая в ДОУ работа по повышению квалификации способствует росту профессионального мастерства, уровню интеллектуального потенциала педагогов. Педагоги постоянно находятся в творческом поиске.</w:t>
      </w:r>
    </w:p>
    <w:p w:rsidR="00E32410" w:rsidRPr="00073952" w:rsidRDefault="00E32410" w:rsidP="00E32410">
      <w:pPr>
        <w:jc w:val="both"/>
        <w:rPr>
          <w:rFonts w:ascii="Times New Roman" w:hAnsi="Times New Roman"/>
          <w:bCs/>
          <w:sz w:val="24"/>
          <w:szCs w:val="24"/>
        </w:rPr>
      </w:pPr>
      <w:r w:rsidRPr="00120346">
        <w:t xml:space="preserve"> </w:t>
      </w:r>
      <w:r>
        <w:rPr>
          <w:rFonts w:ascii="Times New Roman" w:hAnsi="Times New Roman"/>
          <w:sz w:val="24"/>
          <w:szCs w:val="24"/>
        </w:rPr>
        <w:t>В 2018 – 2019</w:t>
      </w:r>
      <w:r w:rsidRPr="00023D25">
        <w:rPr>
          <w:rFonts w:ascii="Times New Roman" w:hAnsi="Times New Roman"/>
          <w:sz w:val="24"/>
          <w:szCs w:val="24"/>
        </w:rPr>
        <w:t xml:space="preserve"> учебном году  педагоги прошли обучение на проблемных и фундаментальных курсах повышения квалификации. На фундаментальных курсах обучено 4 п</w:t>
      </w:r>
      <w:r>
        <w:rPr>
          <w:rFonts w:ascii="Times New Roman" w:hAnsi="Times New Roman"/>
          <w:sz w:val="24"/>
          <w:szCs w:val="24"/>
        </w:rPr>
        <w:t>едагога, на проблемных курсах 16  педагогов.</w:t>
      </w:r>
    </w:p>
    <w:p w:rsidR="00F2187C" w:rsidRPr="00062FA0" w:rsidRDefault="00F2187C" w:rsidP="00E32410">
      <w:pPr>
        <w:spacing w:after="0" w:line="240" w:lineRule="auto"/>
        <w:jc w:val="both"/>
        <w:rPr>
          <w:rFonts w:ascii="Times New Roman" w:eastAsia="Calibri" w:hAnsi="Times New Roman" w:cs="Times New Roman"/>
          <w:b/>
          <w:sz w:val="24"/>
          <w:szCs w:val="24"/>
        </w:rPr>
      </w:pPr>
      <w:r w:rsidRPr="00062FA0">
        <w:rPr>
          <w:rFonts w:ascii="Times New Roman" w:eastAsia="Calibri" w:hAnsi="Times New Roman" w:cs="Times New Roman"/>
          <w:b/>
          <w:sz w:val="24"/>
          <w:szCs w:val="24"/>
        </w:rPr>
        <w:t xml:space="preserve">3.2. </w:t>
      </w:r>
      <w:r w:rsidRPr="00062FA0">
        <w:rPr>
          <w:rFonts w:ascii="Times New Roman" w:eastAsia="Times New Roman" w:hAnsi="Times New Roman" w:cs="Times New Roman"/>
          <w:b/>
          <w:color w:val="000000"/>
          <w:kern w:val="24"/>
          <w:sz w:val="24"/>
          <w:szCs w:val="24"/>
        </w:rPr>
        <w:t xml:space="preserve">Материально – техническое обеспечение </w:t>
      </w:r>
      <w:r w:rsidRPr="00062FA0">
        <w:rPr>
          <w:rFonts w:ascii="Times New Roman" w:eastAsia="Calibri" w:hAnsi="Times New Roman" w:cs="Times New Roman"/>
          <w:b/>
          <w:sz w:val="24"/>
          <w:szCs w:val="24"/>
        </w:rPr>
        <w:t>по реализации основной образовательной программы дошкольного образования</w:t>
      </w:r>
    </w:p>
    <w:p w:rsidR="00F2187C" w:rsidRPr="00062FA0" w:rsidRDefault="00F2187C" w:rsidP="00F2187C">
      <w:pPr>
        <w:tabs>
          <w:tab w:val="left" w:pos="993"/>
        </w:tabs>
        <w:spacing w:after="0" w:line="240" w:lineRule="auto"/>
        <w:ind w:left="2346"/>
        <w:rPr>
          <w:rFonts w:ascii="Times New Roman" w:eastAsia="Calibri" w:hAnsi="Times New Roman" w:cs="Times New Roman"/>
          <w:b/>
          <w:bCs/>
          <w:sz w:val="24"/>
          <w:szCs w:val="24"/>
        </w:rPr>
      </w:pPr>
      <w:r w:rsidRPr="00062FA0">
        <w:rPr>
          <w:rFonts w:ascii="Times New Roman" w:eastAsia="Calibri" w:hAnsi="Times New Roman" w:cs="Times New Roman"/>
          <w:sz w:val="24"/>
          <w:szCs w:val="24"/>
        </w:rPr>
        <w:t xml:space="preserve"> </w:t>
      </w:r>
      <w:r w:rsidRPr="00062FA0">
        <w:rPr>
          <w:rFonts w:ascii="Times New Roman" w:eastAsia="Calibri" w:hAnsi="Times New Roman" w:cs="Times New Roman"/>
          <w:b/>
          <w:bCs/>
          <w:sz w:val="24"/>
          <w:szCs w:val="24"/>
        </w:rPr>
        <w:t>Оценка материально-технической базы.</w:t>
      </w:r>
    </w:p>
    <w:p w:rsidR="009B1A84" w:rsidRPr="00C51EB4" w:rsidRDefault="009B1A84" w:rsidP="009B1A84">
      <w:pPr>
        <w:pStyle w:val="af8"/>
        <w:ind w:firstLine="709"/>
        <w:jc w:val="both"/>
        <w:rPr>
          <w:rFonts w:ascii="Times New Roman" w:hAnsi="Times New Roman" w:cs="Times New Roman"/>
          <w:sz w:val="24"/>
          <w:szCs w:val="24"/>
        </w:rPr>
      </w:pPr>
      <w:r w:rsidRPr="003C53EE">
        <w:rPr>
          <w:rFonts w:ascii="Times New Roman" w:hAnsi="Times New Roman" w:cs="Times New Roman"/>
          <w:sz w:val="24"/>
          <w:szCs w:val="24"/>
        </w:rPr>
        <w:t xml:space="preserve">Большая  роль  в  эффективности  качества  воспитательно-образовательного  процесса  детского  сада  отводится  материально- техническому обеспечению  ДОУ  и  оснащённости  образовательного  процесса. </w:t>
      </w:r>
    </w:p>
    <w:p w:rsidR="009B1A84" w:rsidRPr="00C51EB4" w:rsidRDefault="009B1A84" w:rsidP="009B1A84">
      <w:pPr>
        <w:pStyle w:val="af8"/>
        <w:ind w:firstLine="709"/>
        <w:jc w:val="both"/>
        <w:rPr>
          <w:rFonts w:ascii="Times New Roman" w:hAnsi="Times New Roman" w:cs="Times New Roman"/>
          <w:sz w:val="24"/>
          <w:szCs w:val="24"/>
        </w:rPr>
      </w:pPr>
      <w:r w:rsidRPr="003C53EE">
        <w:rPr>
          <w:rFonts w:ascii="Times New Roman" w:hAnsi="Times New Roman" w:cs="Times New Roman"/>
          <w:sz w:val="24"/>
          <w:szCs w:val="24"/>
        </w:rPr>
        <w:t xml:space="preserve">Материально-техническое оснащение и оборудование, пространственная организация среды  ДОУ  соответствуют  санитарно-гигиеническим требованиям. В  нашем  детском  саду  созданы  все   условия  для полноценного  развития  детей. Детский сад представляет собой уютное и светлое помещение,  где созданы и создаются все условия для   благоприятного   пребывания   детей.  </w:t>
      </w:r>
    </w:p>
    <w:p w:rsidR="009B1A84" w:rsidRPr="00C51EB4" w:rsidRDefault="009B1A84" w:rsidP="009B1A84">
      <w:pPr>
        <w:pStyle w:val="af8"/>
        <w:ind w:firstLine="709"/>
        <w:jc w:val="both"/>
        <w:rPr>
          <w:rFonts w:ascii="Times New Roman" w:hAnsi="Times New Roman" w:cs="Times New Roman"/>
          <w:sz w:val="24"/>
          <w:szCs w:val="24"/>
        </w:rPr>
      </w:pPr>
      <w:r w:rsidRPr="003C53EE">
        <w:rPr>
          <w:rFonts w:ascii="Times New Roman" w:hAnsi="Times New Roman" w:cs="Times New Roman"/>
          <w:sz w:val="24"/>
          <w:szCs w:val="24"/>
        </w:rPr>
        <w:t xml:space="preserve">Работа   всего   персонала    направлена    на   создание  комфорта,  уюта,  положительного  эмоционального  климата  воспитанников.  Во  все,  что  делается  в детском саду, чувствуется любовь и душевная забота сотрудников о своих воспитанниках. </w:t>
      </w:r>
    </w:p>
    <w:p w:rsidR="009B1A84" w:rsidRDefault="009B1A84" w:rsidP="009B1A84">
      <w:pPr>
        <w:pStyle w:val="af8"/>
        <w:ind w:firstLine="709"/>
        <w:jc w:val="both"/>
        <w:rPr>
          <w:rFonts w:ascii="Times New Roman" w:hAnsi="Times New Roman" w:cs="Times New Roman"/>
          <w:sz w:val="24"/>
          <w:szCs w:val="24"/>
        </w:rPr>
      </w:pPr>
      <w:r>
        <w:rPr>
          <w:rFonts w:ascii="Times New Roman" w:hAnsi="Times New Roman" w:cs="Times New Roman"/>
          <w:sz w:val="24"/>
          <w:szCs w:val="24"/>
        </w:rPr>
        <w:t>МБДОУ детский сад № 30 «Малышок» располагается находится по адресу: улица Пионерская 47, два филиала находятся по адресу:улица Якутская 2/14; Якутская 2/16. Имеется собственная  прогулочная площад</w:t>
      </w:r>
      <w:r w:rsidRPr="003C53EE">
        <w:rPr>
          <w:rFonts w:ascii="Times New Roman" w:hAnsi="Times New Roman" w:cs="Times New Roman"/>
          <w:sz w:val="24"/>
          <w:szCs w:val="24"/>
        </w:rPr>
        <w:t>к</w:t>
      </w:r>
      <w:r>
        <w:rPr>
          <w:rFonts w:ascii="Times New Roman" w:hAnsi="Times New Roman" w:cs="Times New Roman"/>
          <w:sz w:val="24"/>
          <w:szCs w:val="24"/>
        </w:rPr>
        <w:t>а, оснащенная</w:t>
      </w:r>
      <w:r w:rsidRPr="003C53EE">
        <w:rPr>
          <w:rFonts w:ascii="Times New Roman" w:hAnsi="Times New Roman" w:cs="Times New Roman"/>
          <w:sz w:val="24"/>
          <w:szCs w:val="24"/>
        </w:rPr>
        <w:t xml:space="preserve"> игровым ули</w:t>
      </w:r>
      <w:r>
        <w:rPr>
          <w:rFonts w:ascii="Times New Roman" w:hAnsi="Times New Roman" w:cs="Times New Roman"/>
          <w:sz w:val="24"/>
          <w:szCs w:val="24"/>
        </w:rPr>
        <w:t>чным оборудованием</w:t>
      </w:r>
      <w:r w:rsidRPr="003C53EE">
        <w:rPr>
          <w:rFonts w:ascii="Times New Roman" w:hAnsi="Times New Roman" w:cs="Times New Roman"/>
          <w:sz w:val="24"/>
          <w:szCs w:val="24"/>
        </w:rPr>
        <w:t xml:space="preserve">. </w:t>
      </w:r>
    </w:p>
    <w:p w:rsidR="009B1A84" w:rsidRDefault="009B1A84" w:rsidP="009B1A84">
      <w:pPr>
        <w:pStyle w:val="af8"/>
        <w:ind w:firstLine="709"/>
        <w:jc w:val="both"/>
        <w:rPr>
          <w:rFonts w:ascii="Times New Roman" w:hAnsi="Times New Roman" w:cs="Times New Roman"/>
          <w:sz w:val="24"/>
          <w:szCs w:val="24"/>
        </w:rPr>
      </w:pPr>
      <w:r w:rsidRPr="003C53EE">
        <w:rPr>
          <w:rFonts w:ascii="Times New Roman" w:hAnsi="Times New Roman" w:cs="Times New Roman"/>
          <w:sz w:val="24"/>
          <w:szCs w:val="24"/>
        </w:rPr>
        <w:t xml:space="preserve">Помещения детского сада оборудованы специально подобранной детской мебелью. Групповые комнаты оснащены современным игровым оборудованием.  </w:t>
      </w:r>
    </w:p>
    <w:p w:rsidR="009B1A84" w:rsidRDefault="009B1A84" w:rsidP="009B1A84">
      <w:pPr>
        <w:pStyle w:val="af8"/>
        <w:ind w:firstLine="709"/>
        <w:jc w:val="both"/>
        <w:rPr>
          <w:rFonts w:ascii="Times New Roman" w:hAnsi="Times New Roman" w:cs="Times New Roman"/>
          <w:sz w:val="24"/>
          <w:szCs w:val="24"/>
        </w:rPr>
      </w:pPr>
      <w:r w:rsidRPr="003C53EE">
        <w:rPr>
          <w:rFonts w:ascii="Times New Roman" w:hAnsi="Times New Roman" w:cs="Times New Roman"/>
          <w:sz w:val="24"/>
          <w:szCs w:val="24"/>
        </w:rPr>
        <w:t>Во всех залах - музыкальном и физкультурном  есть оборудование для проведения совместной с детьми деятельности спортивной и музыкальной направленностей (музыкальные инструменты, игры, мячи, игрушки, несколько</w:t>
      </w:r>
      <w:r>
        <w:rPr>
          <w:rFonts w:ascii="Times New Roman" w:hAnsi="Times New Roman" w:cs="Times New Roman"/>
          <w:sz w:val="24"/>
          <w:szCs w:val="24"/>
        </w:rPr>
        <w:t xml:space="preserve"> видов театра, обручи, </w:t>
      </w:r>
      <w:r w:rsidRPr="003C53EE">
        <w:rPr>
          <w:rFonts w:ascii="Times New Roman" w:hAnsi="Times New Roman" w:cs="Times New Roman"/>
          <w:sz w:val="24"/>
          <w:szCs w:val="24"/>
        </w:rPr>
        <w:t xml:space="preserve"> маты, шведские стенки, гимнастические скамейки, и др.). </w:t>
      </w:r>
    </w:p>
    <w:p w:rsidR="009B1A84" w:rsidRDefault="009B1A84" w:rsidP="009B1A84">
      <w:pPr>
        <w:pStyle w:val="af8"/>
        <w:ind w:firstLine="709"/>
        <w:jc w:val="both"/>
        <w:rPr>
          <w:rFonts w:ascii="Times New Roman" w:hAnsi="Times New Roman" w:cs="Times New Roman"/>
          <w:sz w:val="24"/>
          <w:szCs w:val="24"/>
        </w:rPr>
      </w:pPr>
      <w:r w:rsidRPr="003C53EE">
        <w:rPr>
          <w:rFonts w:ascii="Times New Roman" w:hAnsi="Times New Roman" w:cs="Times New Roman"/>
          <w:sz w:val="24"/>
          <w:szCs w:val="24"/>
        </w:rPr>
        <w:t>Закуплено и используется мультимедийное оборудование (проекторы, экраны, ноутбуки</w:t>
      </w:r>
      <w:r>
        <w:rPr>
          <w:rFonts w:ascii="Times New Roman" w:hAnsi="Times New Roman" w:cs="Times New Roman"/>
          <w:sz w:val="24"/>
          <w:szCs w:val="24"/>
        </w:rPr>
        <w:t>, интерактивные доски</w:t>
      </w:r>
      <w:r w:rsidRPr="003C53EE">
        <w:rPr>
          <w:rFonts w:ascii="Times New Roman" w:hAnsi="Times New Roman" w:cs="Times New Roman"/>
          <w:sz w:val="24"/>
          <w:szCs w:val="24"/>
        </w:rPr>
        <w:t xml:space="preserve">). </w:t>
      </w:r>
    </w:p>
    <w:p w:rsidR="009B1A84" w:rsidRDefault="009B1A84" w:rsidP="009B1A84">
      <w:pPr>
        <w:pStyle w:val="af8"/>
        <w:ind w:firstLine="709"/>
        <w:jc w:val="both"/>
        <w:rPr>
          <w:rFonts w:ascii="Times New Roman" w:hAnsi="Times New Roman" w:cs="Times New Roman"/>
          <w:sz w:val="24"/>
          <w:szCs w:val="24"/>
        </w:rPr>
      </w:pPr>
      <w:r w:rsidRPr="003C53EE">
        <w:rPr>
          <w:rFonts w:ascii="Times New Roman" w:hAnsi="Times New Roman" w:cs="Times New Roman"/>
          <w:sz w:val="24"/>
          <w:szCs w:val="24"/>
        </w:rPr>
        <w:t xml:space="preserve">Полностью оснащены медицинские кабинеты. Имеются ростомеры, весы, динамометры, тонометры и р. Оборудованы массажный кабинет, процедурный кабинет.  </w:t>
      </w:r>
    </w:p>
    <w:p w:rsidR="009B1A84" w:rsidRDefault="009B1A84" w:rsidP="009B1A84">
      <w:pPr>
        <w:pStyle w:val="af8"/>
        <w:ind w:firstLine="709"/>
        <w:jc w:val="both"/>
        <w:rPr>
          <w:rFonts w:ascii="Times New Roman" w:hAnsi="Times New Roman" w:cs="Times New Roman"/>
          <w:sz w:val="24"/>
          <w:szCs w:val="24"/>
        </w:rPr>
      </w:pPr>
      <w:r w:rsidRPr="003C53EE">
        <w:rPr>
          <w:rFonts w:ascii="Times New Roman" w:hAnsi="Times New Roman" w:cs="Times New Roman"/>
          <w:sz w:val="24"/>
          <w:szCs w:val="24"/>
        </w:rPr>
        <w:t xml:space="preserve">Для безопасного пребывания и в целях противопожарной безопасности в здании есть система АПС. </w:t>
      </w:r>
    </w:p>
    <w:p w:rsidR="009B1A84" w:rsidRDefault="009B1A84" w:rsidP="009B1A84">
      <w:pPr>
        <w:pStyle w:val="af8"/>
        <w:ind w:firstLine="709"/>
        <w:jc w:val="both"/>
        <w:rPr>
          <w:rFonts w:ascii="Times New Roman" w:hAnsi="Times New Roman" w:cs="Times New Roman"/>
          <w:sz w:val="24"/>
          <w:szCs w:val="24"/>
        </w:rPr>
      </w:pPr>
      <w:r w:rsidRPr="003C53EE">
        <w:rPr>
          <w:rFonts w:ascii="Times New Roman" w:hAnsi="Times New Roman" w:cs="Times New Roman"/>
          <w:sz w:val="24"/>
          <w:szCs w:val="24"/>
        </w:rPr>
        <w:t xml:space="preserve">Административный </w:t>
      </w:r>
      <w:r>
        <w:rPr>
          <w:rFonts w:ascii="Times New Roman" w:hAnsi="Times New Roman" w:cs="Times New Roman"/>
          <w:sz w:val="24"/>
          <w:szCs w:val="24"/>
        </w:rPr>
        <w:t xml:space="preserve">блок оснащен компьютерами, МФУ, линией интернет. </w:t>
      </w:r>
    </w:p>
    <w:p w:rsidR="009B1A84" w:rsidRDefault="009B1A84" w:rsidP="009B1A84">
      <w:pPr>
        <w:pStyle w:val="af8"/>
        <w:ind w:firstLine="709"/>
        <w:jc w:val="both"/>
        <w:rPr>
          <w:rFonts w:ascii="Times New Roman" w:hAnsi="Times New Roman" w:cs="Times New Roman"/>
          <w:sz w:val="24"/>
          <w:szCs w:val="24"/>
        </w:rPr>
      </w:pPr>
      <w:r w:rsidRPr="003C53EE">
        <w:rPr>
          <w:rFonts w:ascii="Times New Roman" w:hAnsi="Times New Roman" w:cs="Times New Roman"/>
          <w:sz w:val="24"/>
          <w:szCs w:val="24"/>
        </w:rPr>
        <w:lastRenderedPageBreak/>
        <w:t>При совершенствовании материальной базы мы руководствуемся: выполнением требований СанПиНа с целью обеспечения безопасных, комфортных условий пребывания ребенка в ДОУ и его</w:t>
      </w:r>
      <w:r>
        <w:rPr>
          <w:rFonts w:ascii="Times New Roman" w:hAnsi="Times New Roman" w:cs="Times New Roman"/>
          <w:sz w:val="24"/>
          <w:szCs w:val="24"/>
        </w:rPr>
        <w:t xml:space="preserve"> эмоционального благополучия; </w:t>
      </w:r>
      <w:r w:rsidRPr="003C53EE">
        <w:rPr>
          <w:rFonts w:ascii="Times New Roman" w:hAnsi="Times New Roman" w:cs="Times New Roman"/>
          <w:sz w:val="24"/>
          <w:szCs w:val="24"/>
        </w:rPr>
        <w:t>созданием разносторонней развивающей среды необходимой для обеспечения высокого качества воспит</w:t>
      </w:r>
      <w:r>
        <w:rPr>
          <w:rFonts w:ascii="Times New Roman" w:hAnsi="Times New Roman" w:cs="Times New Roman"/>
          <w:sz w:val="24"/>
          <w:szCs w:val="24"/>
        </w:rPr>
        <w:t>ания и образования дошкольника.</w:t>
      </w:r>
    </w:p>
    <w:p w:rsidR="009B1A84" w:rsidRPr="00FE0167" w:rsidRDefault="009B1A84" w:rsidP="009B1A84">
      <w:pPr>
        <w:pStyle w:val="af8"/>
        <w:ind w:firstLine="709"/>
        <w:jc w:val="both"/>
        <w:rPr>
          <w:rFonts w:ascii="Times New Roman" w:hAnsi="Times New Roman" w:cs="Times New Roman"/>
          <w:sz w:val="24"/>
          <w:szCs w:val="24"/>
        </w:rPr>
      </w:pPr>
      <w:r w:rsidRPr="003C53EE">
        <w:rPr>
          <w:rFonts w:ascii="Times New Roman" w:hAnsi="Times New Roman" w:cs="Times New Roman"/>
          <w:sz w:val="24"/>
          <w:szCs w:val="24"/>
        </w:rPr>
        <w:t>Материально-техническая база учреждения обеспечивает основную миссию дошкольного образовательного учреждения: оказание· помощи и поддержки семье в оздоровлении, коррекции речевых нарушений различной степени тяжести у детей, всестороннем развитии личности и обеспечении равных стартовых возможностей дошкольников при поступлении детей в школы и лицеи города.</w:t>
      </w:r>
    </w:p>
    <w:p w:rsidR="009B1A84" w:rsidRDefault="009B1A84" w:rsidP="00F2187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2187C" w:rsidRPr="00062FA0" w:rsidRDefault="00F2187C" w:rsidP="00F2187C">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b/>
          <w:sz w:val="24"/>
          <w:szCs w:val="24"/>
        </w:rPr>
        <w:t xml:space="preserve">Безопасность и психологическая комфортность пребывания детей в ОУ (группе). </w:t>
      </w:r>
      <w:r w:rsidRPr="00062FA0">
        <w:rPr>
          <w:rFonts w:ascii="Times New Roman" w:eastAsia="Calibri" w:hAnsi="Times New Roman" w:cs="Times New Roman"/>
          <w:sz w:val="24"/>
          <w:szCs w:val="24"/>
        </w:rPr>
        <w:t xml:space="preserve">Материалы и оборудование, представленные в 7 группах, создают оптимально насыщенную, целостную, многофункциональную, трансформирующуюся среду. Обеспечивают реализацию основной образовательной программы в совместной деятельности взрослого и детей, а также в самостоятельной деятельности детей не только в рамках непосредственно образовательной деятельности, но и при проведении режимных моментов. </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Подбор материалов и оборудования групп осуществлялся для тех видов деятельности ребенка, которые в наибольшей степени способствуют решению развивающих задач на этапе дошкольного детства, в том числе с целью активизации двигательной активности ребенка. </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Материалы и оборудование безопасно и имеет соответствующие сертификаты. Материал внешне привлекателен (чистый, разнообразных, цветов и оттенков, правильных и нестандартных оригинальных форм). Оформление предметной среды соответствует требованиям дизайна по цветовой гамме, фактуре материала, расположению в группах.</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b/>
          <w:sz w:val="24"/>
          <w:szCs w:val="24"/>
        </w:rPr>
        <w:t xml:space="preserve">Реализация образовательных программ дошкольного образования. </w:t>
      </w:r>
      <w:r w:rsidRPr="00062FA0">
        <w:rPr>
          <w:rFonts w:ascii="Times New Roman" w:eastAsia="Calibri" w:hAnsi="Times New Roman" w:cs="Times New Roman"/>
          <w:sz w:val="24"/>
          <w:szCs w:val="24"/>
        </w:rPr>
        <w:t>Предметная развивающая среда групп подбирается с учетом принципа интеграции образовательных областей. Материалы и оборудование для одной образовательной области могут использоваться и в ходе реализации других областей. Спроектированная предметно – пространственная среда позволяет реализовать примерную основную образовательную программу дошкольного образования «От рождения до школы» в полном объеме.</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b/>
          <w:sz w:val="24"/>
          <w:szCs w:val="24"/>
        </w:rPr>
        <w:t xml:space="preserve">Учет возрастных особенностей детей. </w:t>
      </w:r>
      <w:r w:rsidRPr="00062FA0">
        <w:rPr>
          <w:rFonts w:ascii="Times New Roman" w:eastAsia="Calibri" w:hAnsi="Times New Roman" w:cs="Times New Roman"/>
          <w:sz w:val="24"/>
          <w:szCs w:val="24"/>
        </w:rPr>
        <w:t>Подбор материалов и оборудования учитывает особенности возраста детей групп детского сада, на основе реализации основной образовательной программы дошкольного образования. Созданы тематические «зоны», а «начинка» этого пространства (подходящие предметы оперирования, игрушки-персонажи) располагаются в стеллажах, полках, в непосредственной близости. Среда отличается динамичностью, многофункциональностью (наличие возможности достаточно быстрого изменения среды детьми в соответствии с их потребностями). При создании предметной развивающей среды учитывалась гендерная специфика, среда обеспечивалась как общим, так и специфичным материалом для девочек и мальчиков.</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b/>
          <w:sz w:val="24"/>
          <w:szCs w:val="24"/>
        </w:rPr>
        <w:t xml:space="preserve">Отражение содержания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w:t>
      </w:r>
      <w:r w:rsidRPr="00062FA0">
        <w:rPr>
          <w:rFonts w:ascii="Times New Roman" w:eastAsia="Calibri" w:hAnsi="Times New Roman" w:cs="Times New Roman"/>
          <w:sz w:val="24"/>
          <w:szCs w:val="24"/>
        </w:rPr>
        <w:t>В группах представлены традиционные материалы и материалы, учитывающие современную субкультуру ребенка дошкольного возраста. Материалы подобраны сбалансировано. При создании предметной развивающей среды, учитывался принцип информативности, что отразилось в разнообразие тематики материалов и оборудования и активности детей во взаимодействии с предметным окружением.</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Таким образом,</w:t>
      </w:r>
      <w:r w:rsidRPr="00062FA0">
        <w:rPr>
          <w:rFonts w:ascii="Times New Roman" w:eastAsia="Calibri" w:hAnsi="Times New Roman" w:cs="Times New Roman"/>
          <w:b/>
          <w:sz w:val="24"/>
          <w:szCs w:val="24"/>
        </w:rPr>
        <w:t xml:space="preserve"> </w:t>
      </w:r>
      <w:r w:rsidRPr="00062FA0">
        <w:rPr>
          <w:rFonts w:ascii="Times New Roman" w:eastAsia="Calibri" w:hAnsi="Times New Roman" w:cs="Times New Roman"/>
          <w:sz w:val="24"/>
          <w:szCs w:val="24"/>
        </w:rPr>
        <w:t xml:space="preserve">проанализировав отмеченные показатели, можно сделать вывод о личном участии воспитателей в проектировании и наполнении предметно – пространственной среды групп. Созданная предметно-пространственная среда детского </w:t>
      </w:r>
      <w:r w:rsidRPr="00062FA0">
        <w:rPr>
          <w:rFonts w:ascii="Times New Roman" w:eastAsia="Calibri" w:hAnsi="Times New Roman" w:cs="Times New Roman"/>
          <w:sz w:val="24"/>
          <w:szCs w:val="24"/>
        </w:rPr>
        <w:lastRenderedPageBreak/>
        <w:t>сада отражает содержание образовательных областей и национально - региональные и другие особенности дошкольников в соответствии с ФГОС ДО.</w:t>
      </w:r>
    </w:p>
    <w:p w:rsidR="009B1A84" w:rsidRPr="00062FA0" w:rsidRDefault="009B1A84" w:rsidP="009B1A84">
      <w:pPr>
        <w:spacing w:after="0" w:line="240" w:lineRule="auto"/>
        <w:ind w:firstLine="709"/>
        <w:jc w:val="both"/>
        <w:rPr>
          <w:rFonts w:ascii="Times New Roman" w:eastAsia="Calibri" w:hAnsi="Times New Roman" w:cs="Times New Roman"/>
          <w:b/>
          <w:sz w:val="24"/>
          <w:szCs w:val="24"/>
        </w:rPr>
      </w:pPr>
      <w:r w:rsidRPr="00062FA0">
        <w:rPr>
          <w:rFonts w:ascii="Times New Roman" w:eastAsia="Times New Roman" w:hAnsi="Times New Roman" w:cs="Times New Roman"/>
          <w:b/>
          <w:color w:val="000000"/>
          <w:kern w:val="24"/>
          <w:sz w:val="24"/>
          <w:szCs w:val="24"/>
        </w:rPr>
        <w:t xml:space="preserve">3.3 Учебно – методическое обеспечение </w:t>
      </w:r>
      <w:r w:rsidRPr="00062FA0">
        <w:rPr>
          <w:rFonts w:ascii="Times New Roman" w:eastAsia="Calibri" w:hAnsi="Times New Roman" w:cs="Times New Roman"/>
          <w:b/>
          <w:sz w:val="24"/>
          <w:szCs w:val="24"/>
        </w:rPr>
        <w:t>по реализации основной образовательной программы дошкольного образования</w:t>
      </w:r>
    </w:p>
    <w:p w:rsidR="00F2187C" w:rsidRPr="00062FA0" w:rsidRDefault="00F2187C" w:rsidP="009B1A84">
      <w:pPr>
        <w:spacing w:after="0" w:line="240" w:lineRule="auto"/>
        <w:jc w:val="both"/>
        <w:rPr>
          <w:rFonts w:ascii="Times New Roman" w:eastAsia="Calibri" w:hAnsi="Times New Roman" w:cs="Times New Roman"/>
          <w:b/>
          <w:i/>
          <w:sz w:val="24"/>
          <w:szCs w:val="24"/>
        </w:rPr>
      </w:pPr>
    </w:p>
    <w:p w:rsidR="00F2187C" w:rsidRPr="00062FA0" w:rsidRDefault="00F2187C" w:rsidP="00F2187C">
      <w:pPr>
        <w:spacing w:after="0" w:line="240" w:lineRule="auto"/>
        <w:ind w:firstLine="709"/>
        <w:jc w:val="both"/>
        <w:rPr>
          <w:rFonts w:ascii="Times New Roman" w:eastAsia="Calibri" w:hAnsi="Times New Roman" w:cs="Times New Roman"/>
          <w:b/>
          <w:i/>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276"/>
        <w:gridCol w:w="1701"/>
        <w:gridCol w:w="5812"/>
      </w:tblGrid>
      <w:tr w:rsidR="009B1A84" w:rsidRPr="006808D7" w:rsidTr="00CB636A">
        <w:trPr>
          <w:trHeight w:val="842"/>
        </w:trPr>
        <w:tc>
          <w:tcPr>
            <w:tcW w:w="1276" w:type="dxa"/>
          </w:tcPr>
          <w:p w:rsidR="009B1A84" w:rsidRPr="00337026" w:rsidRDefault="009B1A84" w:rsidP="00CB636A">
            <w:pPr>
              <w:spacing w:after="0" w:line="240" w:lineRule="auto"/>
              <w:jc w:val="center"/>
              <w:rPr>
                <w:rFonts w:ascii="Times New Roman" w:hAnsi="Times New Roman"/>
                <w:b/>
                <w:sz w:val="20"/>
                <w:szCs w:val="20"/>
              </w:rPr>
            </w:pPr>
            <w:r w:rsidRPr="00337026">
              <w:rPr>
                <w:rFonts w:ascii="Times New Roman" w:hAnsi="Times New Roman"/>
                <w:b/>
                <w:sz w:val="20"/>
                <w:szCs w:val="20"/>
              </w:rPr>
              <w:t>Образовательная</w:t>
            </w:r>
          </w:p>
          <w:p w:rsidR="009B1A84" w:rsidRPr="00337026" w:rsidRDefault="009B1A84" w:rsidP="00CB636A">
            <w:pPr>
              <w:spacing w:after="0" w:line="240" w:lineRule="auto"/>
              <w:jc w:val="center"/>
              <w:rPr>
                <w:rFonts w:ascii="Times New Roman" w:hAnsi="Times New Roman"/>
                <w:b/>
                <w:sz w:val="20"/>
                <w:szCs w:val="20"/>
              </w:rPr>
            </w:pPr>
            <w:r w:rsidRPr="00337026">
              <w:rPr>
                <w:rFonts w:ascii="Times New Roman" w:hAnsi="Times New Roman"/>
                <w:b/>
                <w:sz w:val="20"/>
                <w:szCs w:val="20"/>
              </w:rPr>
              <w:t>область</w:t>
            </w:r>
          </w:p>
        </w:tc>
        <w:tc>
          <w:tcPr>
            <w:tcW w:w="1276" w:type="dxa"/>
          </w:tcPr>
          <w:p w:rsidR="009B1A84" w:rsidRPr="00337026" w:rsidRDefault="009B1A84" w:rsidP="00CB636A">
            <w:pPr>
              <w:spacing w:after="0" w:line="240" w:lineRule="auto"/>
              <w:jc w:val="center"/>
              <w:rPr>
                <w:rFonts w:ascii="Times New Roman" w:hAnsi="Times New Roman"/>
                <w:b/>
                <w:sz w:val="20"/>
                <w:szCs w:val="20"/>
              </w:rPr>
            </w:pPr>
            <w:r w:rsidRPr="00337026">
              <w:rPr>
                <w:rFonts w:ascii="Times New Roman" w:hAnsi="Times New Roman"/>
                <w:b/>
                <w:sz w:val="20"/>
                <w:szCs w:val="20"/>
              </w:rPr>
              <w:t>Основные</w:t>
            </w:r>
          </w:p>
          <w:p w:rsidR="009B1A84" w:rsidRPr="00337026" w:rsidRDefault="009B1A84" w:rsidP="00CB636A">
            <w:pPr>
              <w:spacing w:after="0" w:line="240" w:lineRule="auto"/>
              <w:jc w:val="center"/>
              <w:rPr>
                <w:rFonts w:ascii="Times New Roman" w:hAnsi="Times New Roman"/>
                <w:b/>
                <w:sz w:val="20"/>
                <w:szCs w:val="20"/>
              </w:rPr>
            </w:pPr>
            <w:r w:rsidRPr="00337026">
              <w:rPr>
                <w:rFonts w:ascii="Times New Roman" w:hAnsi="Times New Roman"/>
                <w:b/>
                <w:sz w:val="20"/>
                <w:szCs w:val="20"/>
              </w:rPr>
              <w:t>направления</w:t>
            </w:r>
          </w:p>
          <w:p w:rsidR="009B1A84" w:rsidRPr="00337026" w:rsidRDefault="009B1A84" w:rsidP="00CB636A">
            <w:pPr>
              <w:spacing w:after="0" w:line="240" w:lineRule="auto"/>
              <w:jc w:val="center"/>
              <w:rPr>
                <w:rFonts w:ascii="Times New Roman" w:hAnsi="Times New Roman"/>
                <w:b/>
                <w:sz w:val="20"/>
                <w:szCs w:val="20"/>
              </w:rPr>
            </w:pPr>
            <w:r w:rsidRPr="00337026">
              <w:rPr>
                <w:rFonts w:ascii="Times New Roman" w:hAnsi="Times New Roman"/>
                <w:b/>
                <w:sz w:val="20"/>
                <w:szCs w:val="20"/>
              </w:rPr>
              <w:t>развития детей</w:t>
            </w:r>
          </w:p>
        </w:tc>
        <w:tc>
          <w:tcPr>
            <w:tcW w:w="1701" w:type="dxa"/>
          </w:tcPr>
          <w:p w:rsidR="009B1A84" w:rsidRPr="00337026" w:rsidRDefault="009B1A84" w:rsidP="00CB636A">
            <w:pPr>
              <w:spacing w:after="0" w:line="240" w:lineRule="auto"/>
              <w:jc w:val="center"/>
              <w:rPr>
                <w:rFonts w:ascii="Times New Roman" w:hAnsi="Times New Roman"/>
                <w:b/>
                <w:sz w:val="20"/>
                <w:szCs w:val="20"/>
              </w:rPr>
            </w:pPr>
            <w:r w:rsidRPr="00337026">
              <w:rPr>
                <w:rFonts w:ascii="Times New Roman" w:hAnsi="Times New Roman"/>
                <w:b/>
                <w:sz w:val="20"/>
                <w:szCs w:val="20"/>
              </w:rPr>
              <w:t>Вид деятельности</w:t>
            </w:r>
          </w:p>
        </w:tc>
        <w:tc>
          <w:tcPr>
            <w:tcW w:w="5812" w:type="dxa"/>
          </w:tcPr>
          <w:p w:rsidR="009B1A84" w:rsidRPr="00337026" w:rsidRDefault="009B1A84" w:rsidP="00CB636A">
            <w:pPr>
              <w:spacing w:after="0" w:line="240" w:lineRule="auto"/>
              <w:jc w:val="center"/>
              <w:rPr>
                <w:rFonts w:ascii="Times New Roman" w:hAnsi="Times New Roman"/>
                <w:b/>
                <w:sz w:val="20"/>
                <w:szCs w:val="20"/>
              </w:rPr>
            </w:pPr>
            <w:r w:rsidRPr="00337026">
              <w:rPr>
                <w:rFonts w:ascii="Times New Roman" w:hAnsi="Times New Roman"/>
                <w:b/>
                <w:sz w:val="20"/>
                <w:szCs w:val="20"/>
              </w:rPr>
              <w:t>Используемые программы, методические пособия</w:t>
            </w:r>
          </w:p>
        </w:tc>
      </w:tr>
      <w:tr w:rsidR="009B1A84" w:rsidRPr="006808D7" w:rsidTr="00CB636A">
        <w:trPr>
          <w:trHeight w:val="533"/>
        </w:trPr>
        <w:tc>
          <w:tcPr>
            <w:tcW w:w="1276" w:type="dxa"/>
          </w:tcPr>
          <w:p w:rsidR="009B1A84" w:rsidRPr="00337026" w:rsidRDefault="009B1A84" w:rsidP="00CB636A">
            <w:pPr>
              <w:spacing w:after="0" w:line="240" w:lineRule="auto"/>
              <w:jc w:val="both"/>
              <w:rPr>
                <w:rFonts w:ascii="Times New Roman" w:hAnsi="Times New Roman"/>
                <w:sz w:val="20"/>
                <w:szCs w:val="20"/>
              </w:rPr>
            </w:pPr>
            <w:r w:rsidRPr="00337026">
              <w:rPr>
                <w:rFonts w:ascii="Times New Roman" w:hAnsi="Times New Roman"/>
                <w:bCs/>
                <w:sz w:val="20"/>
                <w:szCs w:val="20"/>
              </w:rPr>
              <w:t>Социально-коммуникативное развитие</w:t>
            </w:r>
          </w:p>
          <w:p w:rsidR="009B1A84" w:rsidRPr="00337026" w:rsidRDefault="009B1A84" w:rsidP="00CB636A">
            <w:pPr>
              <w:spacing w:after="0" w:line="240" w:lineRule="auto"/>
              <w:jc w:val="both"/>
              <w:rPr>
                <w:rFonts w:ascii="Times New Roman" w:hAnsi="Times New Roman"/>
                <w:sz w:val="20"/>
                <w:szCs w:val="20"/>
              </w:rPr>
            </w:pPr>
          </w:p>
          <w:p w:rsidR="009B1A84" w:rsidRPr="00337026" w:rsidRDefault="009B1A84" w:rsidP="00CB636A">
            <w:pPr>
              <w:spacing w:after="0" w:line="240" w:lineRule="auto"/>
              <w:jc w:val="both"/>
              <w:rPr>
                <w:rFonts w:ascii="Times New Roman" w:hAnsi="Times New Roman"/>
                <w:sz w:val="20"/>
                <w:szCs w:val="20"/>
              </w:rPr>
            </w:pPr>
          </w:p>
          <w:p w:rsidR="009B1A84" w:rsidRPr="00337026" w:rsidRDefault="009B1A84" w:rsidP="00CB636A">
            <w:pPr>
              <w:spacing w:after="0" w:line="240" w:lineRule="auto"/>
              <w:jc w:val="both"/>
              <w:rPr>
                <w:rFonts w:ascii="Times New Roman" w:hAnsi="Times New Roman"/>
                <w:sz w:val="20"/>
                <w:szCs w:val="20"/>
              </w:rPr>
            </w:pPr>
          </w:p>
          <w:p w:rsidR="009B1A84" w:rsidRPr="00337026" w:rsidRDefault="009B1A84" w:rsidP="00CB636A">
            <w:pPr>
              <w:spacing w:after="0" w:line="240" w:lineRule="auto"/>
              <w:jc w:val="both"/>
              <w:rPr>
                <w:rFonts w:ascii="Times New Roman" w:hAnsi="Times New Roman"/>
                <w:sz w:val="20"/>
                <w:szCs w:val="20"/>
              </w:rPr>
            </w:pPr>
          </w:p>
          <w:p w:rsidR="009B1A84" w:rsidRPr="00337026" w:rsidRDefault="009B1A84" w:rsidP="00CB636A">
            <w:pPr>
              <w:spacing w:after="0" w:line="240" w:lineRule="auto"/>
              <w:jc w:val="both"/>
              <w:rPr>
                <w:rFonts w:ascii="Times New Roman" w:hAnsi="Times New Roman"/>
                <w:sz w:val="20"/>
                <w:szCs w:val="20"/>
              </w:rPr>
            </w:pPr>
          </w:p>
        </w:tc>
        <w:tc>
          <w:tcPr>
            <w:tcW w:w="1276" w:type="dxa"/>
          </w:tcPr>
          <w:p w:rsidR="009B1A84" w:rsidRPr="00337026" w:rsidRDefault="009B1A84" w:rsidP="00CB636A">
            <w:pPr>
              <w:spacing w:after="0" w:line="240" w:lineRule="auto"/>
              <w:jc w:val="both"/>
              <w:rPr>
                <w:rFonts w:ascii="Times New Roman" w:hAnsi="Times New Roman"/>
                <w:sz w:val="20"/>
                <w:szCs w:val="20"/>
              </w:rPr>
            </w:pPr>
            <w:r w:rsidRPr="00337026">
              <w:rPr>
                <w:rFonts w:ascii="Times New Roman" w:hAnsi="Times New Roman"/>
                <w:sz w:val="20"/>
                <w:szCs w:val="20"/>
              </w:rPr>
              <w:t>Морально-нравственные ценности</w:t>
            </w:r>
          </w:p>
          <w:p w:rsidR="009B1A84" w:rsidRPr="00337026" w:rsidRDefault="009B1A84" w:rsidP="00CB636A">
            <w:pPr>
              <w:spacing w:after="0" w:line="240" w:lineRule="auto"/>
              <w:jc w:val="both"/>
              <w:rPr>
                <w:rFonts w:ascii="Times New Roman" w:hAnsi="Times New Roman"/>
                <w:sz w:val="20"/>
                <w:szCs w:val="20"/>
              </w:rPr>
            </w:pPr>
            <w:r w:rsidRPr="00337026">
              <w:rPr>
                <w:rFonts w:ascii="Times New Roman" w:hAnsi="Times New Roman"/>
                <w:sz w:val="20"/>
                <w:szCs w:val="20"/>
              </w:rPr>
              <w:t>Труд</w:t>
            </w:r>
          </w:p>
          <w:p w:rsidR="009B1A84" w:rsidRPr="00337026" w:rsidRDefault="009B1A84" w:rsidP="00CB636A">
            <w:pPr>
              <w:spacing w:after="0" w:line="240" w:lineRule="auto"/>
              <w:jc w:val="both"/>
              <w:rPr>
                <w:rFonts w:ascii="Times New Roman" w:hAnsi="Times New Roman"/>
                <w:sz w:val="20"/>
                <w:szCs w:val="20"/>
              </w:rPr>
            </w:pPr>
            <w:r w:rsidRPr="00337026">
              <w:rPr>
                <w:rFonts w:ascii="Times New Roman" w:hAnsi="Times New Roman"/>
                <w:sz w:val="20"/>
                <w:szCs w:val="20"/>
              </w:rPr>
              <w:t>Безопасность</w:t>
            </w:r>
          </w:p>
          <w:p w:rsidR="009B1A84" w:rsidRPr="00337026" w:rsidRDefault="009B1A84" w:rsidP="00CB636A">
            <w:pPr>
              <w:spacing w:after="0" w:line="240" w:lineRule="auto"/>
              <w:jc w:val="both"/>
              <w:rPr>
                <w:rFonts w:ascii="Times New Roman" w:hAnsi="Times New Roman"/>
                <w:sz w:val="20"/>
                <w:szCs w:val="20"/>
              </w:rPr>
            </w:pPr>
          </w:p>
        </w:tc>
        <w:tc>
          <w:tcPr>
            <w:tcW w:w="1701" w:type="dxa"/>
          </w:tcPr>
          <w:p w:rsidR="009B1A84" w:rsidRPr="00337026" w:rsidRDefault="009B1A84" w:rsidP="00CB636A">
            <w:pPr>
              <w:spacing w:after="0" w:line="240" w:lineRule="auto"/>
              <w:jc w:val="both"/>
              <w:rPr>
                <w:rFonts w:ascii="Times New Roman" w:hAnsi="Times New Roman"/>
                <w:sz w:val="20"/>
                <w:szCs w:val="20"/>
              </w:rPr>
            </w:pPr>
            <w:r w:rsidRPr="00337026">
              <w:rPr>
                <w:rFonts w:ascii="Times New Roman" w:hAnsi="Times New Roman"/>
                <w:sz w:val="20"/>
                <w:szCs w:val="20"/>
              </w:rPr>
              <w:t>Обучение игре</w:t>
            </w:r>
          </w:p>
          <w:p w:rsidR="009B1A84" w:rsidRPr="00337026" w:rsidRDefault="009B1A84" w:rsidP="00CB636A">
            <w:pPr>
              <w:spacing w:after="0" w:line="240" w:lineRule="auto"/>
              <w:jc w:val="both"/>
              <w:rPr>
                <w:rFonts w:ascii="Times New Roman" w:hAnsi="Times New Roman"/>
                <w:sz w:val="20"/>
                <w:szCs w:val="20"/>
              </w:rPr>
            </w:pPr>
            <w:r w:rsidRPr="00337026">
              <w:rPr>
                <w:rFonts w:ascii="Times New Roman" w:hAnsi="Times New Roman"/>
                <w:sz w:val="20"/>
                <w:szCs w:val="20"/>
              </w:rPr>
              <w:t>Социальное развитие</w:t>
            </w:r>
          </w:p>
          <w:p w:rsidR="009B1A84" w:rsidRPr="00337026" w:rsidRDefault="009B1A84" w:rsidP="00CB636A">
            <w:pPr>
              <w:spacing w:after="0" w:line="240" w:lineRule="auto"/>
              <w:jc w:val="both"/>
              <w:rPr>
                <w:rFonts w:ascii="Times New Roman" w:hAnsi="Times New Roman"/>
                <w:sz w:val="20"/>
                <w:szCs w:val="20"/>
              </w:rPr>
            </w:pPr>
            <w:r w:rsidRPr="00337026">
              <w:rPr>
                <w:rFonts w:ascii="Times New Roman" w:hAnsi="Times New Roman"/>
                <w:sz w:val="20"/>
                <w:szCs w:val="20"/>
              </w:rPr>
              <w:t>Трудовое воспитание</w:t>
            </w:r>
          </w:p>
          <w:p w:rsidR="009B1A84" w:rsidRPr="00337026" w:rsidRDefault="009B1A84" w:rsidP="00CB636A">
            <w:pPr>
              <w:spacing w:after="0" w:line="240" w:lineRule="auto"/>
              <w:jc w:val="both"/>
              <w:rPr>
                <w:rFonts w:ascii="Times New Roman" w:hAnsi="Times New Roman"/>
                <w:sz w:val="20"/>
                <w:szCs w:val="20"/>
              </w:rPr>
            </w:pPr>
            <w:r w:rsidRPr="00337026">
              <w:rPr>
                <w:rFonts w:ascii="Times New Roman" w:hAnsi="Times New Roman"/>
                <w:sz w:val="20"/>
                <w:szCs w:val="20"/>
              </w:rPr>
              <w:t>Хозяйственно-бытовой труд</w:t>
            </w:r>
          </w:p>
          <w:p w:rsidR="009B1A84" w:rsidRPr="00337026" w:rsidRDefault="009B1A84" w:rsidP="00CB636A">
            <w:pPr>
              <w:spacing w:after="0" w:line="240" w:lineRule="auto"/>
              <w:jc w:val="both"/>
              <w:rPr>
                <w:rFonts w:ascii="Times New Roman" w:hAnsi="Times New Roman"/>
                <w:sz w:val="20"/>
                <w:szCs w:val="20"/>
              </w:rPr>
            </w:pPr>
            <w:r w:rsidRPr="00337026">
              <w:rPr>
                <w:rFonts w:ascii="Times New Roman" w:hAnsi="Times New Roman"/>
                <w:sz w:val="20"/>
                <w:szCs w:val="20"/>
              </w:rPr>
              <w:t>ОБЖ</w:t>
            </w:r>
          </w:p>
          <w:p w:rsidR="009B1A84" w:rsidRPr="00337026" w:rsidRDefault="009B1A84" w:rsidP="00CB636A">
            <w:pPr>
              <w:spacing w:after="0" w:line="240" w:lineRule="auto"/>
              <w:jc w:val="both"/>
              <w:rPr>
                <w:rFonts w:ascii="Times New Roman" w:hAnsi="Times New Roman"/>
                <w:sz w:val="20"/>
                <w:szCs w:val="20"/>
              </w:rPr>
            </w:pPr>
          </w:p>
        </w:tc>
        <w:tc>
          <w:tcPr>
            <w:tcW w:w="5812" w:type="dxa"/>
          </w:tcPr>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Р.С. Буре «Социально-нравственное воспитание дошкольников». Методическое пособие. – М.: Мозаика – Синтез, 2012.</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Н.Ф. Губанова «Развитие игровой деятельности» Система работы в первой младшей группе детского сада. – М.: Мозаика – Синтез, 2012.</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М Б. Зацепина «Дни воинской славы: Патриотическое воспитание дошкольников». Для работы с детьми 5-7 лет. – М.: Мозаика – Синтез, 2010.</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 xml:space="preserve">В.И. Петрова, Т.Д. Стульник «Нравственное воспитание в детском саду». Программа и методические рекомендации. – М.: Мозаика – Синтез, 2008. </w:t>
            </w:r>
          </w:p>
          <w:p w:rsidR="009B1A84" w:rsidRPr="00337026" w:rsidRDefault="009B1A84" w:rsidP="00CB636A">
            <w:pPr>
              <w:pStyle w:val="af8"/>
              <w:rPr>
                <w:rFonts w:ascii="Times New Roman" w:hAnsi="Times New Roman" w:cs="Times New Roman"/>
                <w:sz w:val="20"/>
                <w:szCs w:val="20"/>
              </w:rPr>
            </w:pPr>
            <w:r w:rsidRPr="00337026">
              <w:rPr>
                <w:rFonts w:ascii="Times New Roman" w:eastAsia="Lucida Sans Unicode" w:hAnsi="Times New Roman" w:cs="Times New Roman"/>
                <w:color w:val="000000"/>
                <w:sz w:val="20"/>
                <w:szCs w:val="20"/>
              </w:rPr>
              <w:t>Ривина Е.К. Знакомим дошкольников с семьей и родословной. М: Мозаика-Синтез,2008</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 xml:space="preserve">Князева С.М., Стеркина Р.Б. Я, ты, мы </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Н.Н. Авдеева, О.Л. Князева, Р.Б. Стеркина, Н.Н. «Основы безопасности жизнедеятельности дошкольников»</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Т.С. Комарова, Л.В. Куцакова, Л.Ю. Павлова «Трудовое воспитание в детском саду». Программа и методические рекомендации. – М.: Мозаика – Синтез, 2009.</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Л.В. Куцакова «Конструирование и ручной труд в детском саду». Программа и методические рекомендации. – М.: Мозаика – Синтез, 2010.</w:t>
            </w:r>
          </w:p>
        </w:tc>
      </w:tr>
      <w:tr w:rsidR="009B1A84" w:rsidRPr="006808D7" w:rsidTr="00CB636A">
        <w:trPr>
          <w:trHeight w:val="229"/>
        </w:trPr>
        <w:tc>
          <w:tcPr>
            <w:tcW w:w="1276" w:type="dxa"/>
            <w:vAlign w:val="center"/>
          </w:tcPr>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Познавательное развитие</w:t>
            </w:r>
          </w:p>
        </w:tc>
        <w:tc>
          <w:tcPr>
            <w:tcW w:w="1276" w:type="dxa"/>
          </w:tcPr>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ФЭМП</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Окружающий мир</w:t>
            </w:r>
          </w:p>
          <w:p w:rsidR="009B1A84" w:rsidRPr="00337026" w:rsidRDefault="009B1A84" w:rsidP="00CB636A">
            <w:pPr>
              <w:spacing w:after="0" w:line="240" w:lineRule="auto"/>
              <w:rPr>
                <w:rFonts w:ascii="Times New Roman" w:hAnsi="Times New Roman"/>
                <w:sz w:val="20"/>
                <w:szCs w:val="20"/>
              </w:rPr>
            </w:pPr>
          </w:p>
        </w:tc>
        <w:tc>
          <w:tcPr>
            <w:tcW w:w="1701" w:type="dxa"/>
          </w:tcPr>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Сенсорное развитие</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ФЭМП</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Ознакомление с окружающим</w:t>
            </w:r>
          </w:p>
          <w:p w:rsidR="009B1A84" w:rsidRPr="00337026" w:rsidRDefault="009B1A84" w:rsidP="00CB636A">
            <w:pPr>
              <w:spacing w:after="0" w:line="240" w:lineRule="auto"/>
              <w:rPr>
                <w:rFonts w:ascii="Times New Roman" w:hAnsi="Times New Roman"/>
                <w:sz w:val="20"/>
                <w:szCs w:val="20"/>
              </w:rPr>
            </w:pPr>
          </w:p>
        </w:tc>
        <w:tc>
          <w:tcPr>
            <w:tcW w:w="5812" w:type="dxa"/>
          </w:tcPr>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О.А. Соломенникова «Занятия по формированию элементарных экологических представлений в первой младшей группе детского сада». Конспекты занятий. – М.: Мозаика – Синтез, 2010.</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О.А. Соломенникова «Занятия по формированию элементарных экологических представлений во второй младшей группе детского сада». Конспекты занятий. – М.: Мозаика – Синтез, 2012.</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О.А. Соломенникова «Занятия по формированию элементарных экологических представлений в средней группе детского сада». Конспекты занятий. – М.: Мозаика – Синтез, 2010.</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О.А. Дыбина «Ребенок и окружающий мир». Программа и методические рекомендации. – М.: Мозаика – Синтез, 2010.</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О.А. Дыбина «Занятия по ознакомлению с окружающим миром во второй младшей группе детского сада». Конспекты занятий. – М.: Мозаика – Синтез, 2012.</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О.А. Дыбина «Занятия по ознакомлению с окружающим миром в средней группе детского сада». Конспекты занятий. – М.: Мозаика – Синтез, 2011</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О.А. Дыбина «Занятия по ознакомлению с окружающим миром в старшей группе детского сада». Конспекты занятий. – М.: Мозаика – Синтез, 2011.</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О.А. Дыбина «Занятия по ознакомлению с окружающим миром в подготовительной к школе группе детского сада». Конспекты занятий. – М.: Мозаика – Синтез, 2011.</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Л.Ю. Павлова «Сборник дидактических игр по ознакомлению с окружающим миром» Для работы с детьми 4-7 лет. – М.: Мозаика – Синтез, 2011.</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 xml:space="preserve">Н.А. Арапова-Пискарева «Формирование элементарных </w:t>
            </w:r>
            <w:r w:rsidRPr="00337026">
              <w:rPr>
                <w:rFonts w:ascii="Times New Roman" w:eastAsia="Lucida Sans Unicode" w:hAnsi="Times New Roman" w:cs="Times New Roman"/>
                <w:color w:val="000000"/>
                <w:sz w:val="20"/>
                <w:szCs w:val="20"/>
              </w:rPr>
              <w:lastRenderedPageBreak/>
              <w:t>математических представлений». Методическое пособие. – М.: Мозаика – Синтез, 2010.</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 xml:space="preserve">И.А. Помораева, В.А. Позина «Занятия по формированию элементарных математических представлений во второй младшей группе детского сада». Планы занятий. – М.: Мозаика – Синтез, 2010. </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И.А. Помораева, В.А. Позина «Занятия по формированию элементарных математических представлений в средней группе детского сада». Планы занятий. – М.: Мозаика – Синтез, 2010.</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И.А. Помораева, В.А. Позина «Занятия по формированию элементарных математических представлений в старшей группе детского сада». Планы занятий. – М.: Мозаика – Синтез, 2010.</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И.А. Помораева, В.А. Позина «Занятия по формированию элементарных математических представлений в подготовительной к школе группе детского сада». Планы занятий. – М.: Мозаика – Синтез, 2012.</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hAnsi="Times New Roman" w:cs="Times New Roman"/>
                <w:color w:val="000000"/>
                <w:sz w:val="20"/>
                <w:szCs w:val="20"/>
              </w:rPr>
              <w:t xml:space="preserve">Математика в детском саду. Рабочая тетрадь для детей. </w:t>
            </w:r>
            <w:r w:rsidRPr="00337026">
              <w:rPr>
                <w:rFonts w:ascii="Times New Roman" w:hAnsi="Times New Roman" w:cs="Times New Roman"/>
                <w:sz w:val="20"/>
                <w:szCs w:val="20"/>
              </w:rPr>
              <w:t>М.: Мозаика-Синтез, 2011</w:t>
            </w:r>
            <w:r w:rsidRPr="00337026">
              <w:rPr>
                <w:rFonts w:ascii="Times New Roman" w:hAnsi="Times New Roman" w:cs="Times New Roman"/>
                <w:color w:val="000000"/>
                <w:sz w:val="20"/>
                <w:szCs w:val="20"/>
              </w:rPr>
              <w:t>.</w:t>
            </w:r>
            <w:r w:rsidRPr="00337026">
              <w:rPr>
                <w:rFonts w:ascii="Times New Roman" w:eastAsia="Lucida Sans Unicode" w:hAnsi="Times New Roman" w:cs="Times New Roman"/>
                <w:color w:val="000000"/>
                <w:sz w:val="20"/>
                <w:szCs w:val="20"/>
              </w:rPr>
              <w:t xml:space="preserve"> </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Л.В. Куцакова «Занятия по конструированию из строительного материала в средней группе детского сада». Конспекты занятий. – М.: Мозаика – Синтез, 2010.</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Л.В. Куцакова «Занятия по конструированию из строительного материала в старшей группе детского сада». Конспекты занятий. – М.: Мозаика – Синтез, 2010.</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Л.В. Куцакова «Занятия по конструированию из строительного материала в подготовительной к школе группе детского сада». Конспекты занятий. – М.: Мозаика – Синтез, 2010.</w:t>
            </w:r>
          </w:p>
          <w:p w:rsidR="009B1A84" w:rsidRPr="00337026" w:rsidRDefault="009B1A84" w:rsidP="00CB636A">
            <w:pPr>
              <w:pStyle w:val="af8"/>
              <w:rPr>
                <w:rFonts w:ascii="Times New Roman" w:hAnsi="Times New Roman" w:cs="Times New Roman"/>
                <w:sz w:val="20"/>
                <w:szCs w:val="20"/>
              </w:rPr>
            </w:pPr>
            <w:r w:rsidRPr="00337026">
              <w:rPr>
                <w:rFonts w:ascii="Times New Roman" w:eastAsia="Lucida Sans Unicode" w:hAnsi="Times New Roman" w:cs="Times New Roman"/>
                <w:color w:val="000000"/>
                <w:sz w:val="20"/>
                <w:szCs w:val="20"/>
              </w:rPr>
              <w:t>Куцакова Л. В.. Конструирование и художественный труд в детском саду. Программа и конспекты занятий М: Мозаика-Синтез,2005</w:t>
            </w:r>
            <w:r w:rsidRPr="00337026">
              <w:rPr>
                <w:rFonts w:ascii="Times New Roman" w:hAnsi="Times New Roman" w:cs="Times New Roman"/>
                <w:sz w:val="20"/>
                <w:szCs w:val="20"/>
              </w:rPr>
              <w:t xml:space="preserve"> </w:t>
            </w:r>
          </w:p>
          <w:p w:rsidR="009B1A84" w:rsidRPr="00337026" w:rsidRDefault="009B1A84" w:rsidP="00CB636A">
            <w:pPr>
              <w:pStyle w:val="af8"/>
              <w:rPr>
                <w:rFonts w:ascii="Times New Roman" w:hAnsi="Times New Roman" w:cs="Times New Roman"/>
                <w:sz w:val="20"/>
                <w:szCs w:val="20"/>
              </w:rPr>
            </w:pPr>
            <w:r w:rsidRPr="00337026">
              <w:rPr>
                <w:rFonts w:ascii="Times New Roman" w:eastAsia="Lucida Sans Unicode" w:hAnsi="Times New Roman" w:cs="Times New Roman"/>
                <w:color w:val="000000"/>
                <w:sz w:val="20"/>
                <w:szCs w:val="20"/>
              </w:rPr>
              <w:t>Н.Е. Веракса, О.Р. Галимов «Познавательно-исследовательская деятельность дошкольников». Методическое пособие. – М.: Мозаика – Синтез, 2012</w:t>
            </w:r>
          </w:p>
        </w:tc>
      </w:tr>
      <w:tr w:rsidR="009B1A84" w:rsidRPr="006808D7" w:rsidTr="00CB636A">
        <w:trPr>
          <w:trHeight w:val="557"/>
        </w:trPr>
        <w:tc>
          <w:tcPr>
            <w:tcW w:w="1276" w:type="dxa"/>
          </w:tcPr>
          <w:p w:rsidR="009B1A84" w:rsidRPr="00337026" w:rsidRDefault="009B1A84" w:rsidP="00CB636A">
            <w:pPr>
              <w:spacing w:after="0" w:line="240" w:lineRule="auto"/>
              <w:rPr>
                <w:rFonts w:ascii="Times New Roman" w:hAnsi="Times New Roman"/>
                <w:bCs/>
                <w:sz w:val="20"/>
                <w:szCs w:val="20"/>
              </w:rPr>
            </w:pPr>
            <w:r w:rsidRPr="00337026">
              <w:rPr>
                <w:rFonts w:ascii="Times New Roman" w:hAnsi="Times New Roman"/>
                <w:bCs/>
                <w:sz w:val="20"/>
                <w:szCs w:val="20"/>
              </w:rPr>
              <w:lastRenderedPageBreak/>
              <w:t>Художественно-эстетическое развитие</w:t>
            </w:r>
          </w:p>
          <w:p w:rsidR="009B1A84" w:rsidRPr="00337026" w:rsidRDefault="009B1A84" w:rsidP="00CB636A">
            <w:pPr>
              <w:spacing w:after="0" w:line="240" w:lineRule="auto"/>
              <w:rPr>
                <w:rFonts w:ascii="Times New Roman" w:hAnsi="Times New Roman"/>
                <w:bCs/>
                <w:sz w:val="20"/>
                <w:szCs w:val="20"/>
              </w:rPr>
            </w:pPr>
          </w:p>
          <w:p w:rsidR="009B1A84" w:rsidRPr="00337026" w:rsidRDefault="009B1A84" w:rsidP="00CB636A">
            <w:pPr>
              <w:spacing w:after="0" w:line="240" w:lineRule="auto"/>
              <w:rPr>
                <w:rFonts w:ascii="Times New Roman" w:hAnsi="Times New Roman"/>
                <w:bCs/>
                <w:sz w:val="20"/>
                <w:szCs w:val="20"/>
              </w:rPr>
            </w:pPr>
          </w:p>
          <w:p w:rsidR="009B1A84" w:rsidRPr="00337026" w:rsidRDefault="009B1A84" w:rsidP="00CB636A">
            <w:pPr>
              <w:spacing w:after="0" w:line="240" w:lineRule="auto"/>
              <w:rPr>
                <w:rFonts w:ascii="Times New Roman" w:hAnsi="Times New Roman"/>
                <w:bCs/>
                <w:sz w:val="20"/>
                <w:szCs w:val="20"/>
              </w:rPr>
            </w:pPr>
          </w:p>
          <w:p w:rsidR="009B1A84" w:rsidRPr="00337026" w:rsidRDefault="009B1A84" w:rsidP="00CB636A">
            <w:pPr>
              <w:spacing w:after="0" w:line="240" w:lineRule="auto"/>
              <w:rPr>
                <w:rFonts w:ascii="Times New Roman" w:hAnsi="Times New Roman"/>
                <w:sz w:val="20"/>
                <w:szCs w:val="20"/>
              </w:rPr>
            </w:pPr>
          </w:p>
        </w:tc>
        <w:tc>
          <w:tcPr>
            <w:tcW w:w="1276" w:type="dxa"/>
          </w:tcPr>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Продуктивная деятельность</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 xml:space="preserve">Музыкальное воспитание </w:t>
            </w:r>
          </w:p>
        </w:tc>
        <w:tc>
          <w:tcPr>
            <w:tcW w:w="1701" w:type="dxa"/>
          </w:tcPr>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Рисование</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Лепка</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Аппликация</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Ручной труд</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Конструирование</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 xml:space="preserve">Музыкальное воспитание Театрализованная деятельность </w:t>
            </w:r>
          </w:p>
        </w:tc>
        <w:tc>
          <w:tcPr>
            <w:tcW w:w="5812" w:type="dxa"/>
          </w:tcPr>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 xml:space="preserve">Комарова. Т.С. Изобразительная деятельность в детском саду. </w:t>
            </w:r>
            <w:r w:rsidRPr="00337026">
              <w:rPr>
                <w:rFonts w:ascii="Times New Roman" w:eastAsia="Lucida Sans Unicode" w:hAnsi="Times New Roman" w:cs="Times New Roman"/>
                <w:color w:val="000000"/>
                <w:sz w:val="20"/>
                <w:szCs w:val="20"/>
              </w:rPr>
              <w:t xml:space="preserve">Программа и методические рекомендации. </w:t>
            </w:r>
            <w:r w:rsidRPr="00337026">
              <w:rPr>
                <w:rFonts w:ascii="Times New Roman" w:hAnsi="Times New Roman" w:cs="Times New Roman"/>
                <w:sz w:val="20"/>
                <w:szCs w:val="20"/>
              </w:rPr>
              <w:t>М.: Мозаика-Синтез, 2010.</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Комарова Т.С. Детское художественное творчество.</w:t>
            </w:r>
            <w:r w:rsidRPr="00337026">
              <w:rPr>
                <w:rFonts w:ascii="Times New Roman" w:eastAsia="Lucida Sans Unicode" w:hAnsi="Times New Roman" w:cs="Times New Roman"/>
                <w:color w:val="000000"/>
                <w:sz w:val="20"/>
                <w:szCs w:val="20"/>
              </w:rPr>
              <w:t xml:space="preserve"> Методическое пособие для воспитателей и педагогов</w:t>
            </w:r>
            <w:r w:rsidRPr="00337026">
              <w:rPr>
                <w:rFonts w:ascii="Times New Roman" w:hAnsi="Times New Roman" w:cs="Times New Roman"/>
                <w:sz w:val="20"/>
                <w:szCs w:val="20"/>
              </w:rPr>
              <w:t>. М.: Мозаика-Синтез, 2010.</w:t>
            </w:r>
          </w:p>
          <w:p w:rsidR="009B1A84" w:rsidRPr="00337026" w:rsidRDefault="009B1A84" w:rsidP="00CB636A">
            <w:pPr>
              <w:pStyle w:val="af8"/>
              <w:rPr>
                <w:rFonts w:ascii="Times New Roman" w:hAnsi="Times New Roman" w:cs="Times New Roman"/>
                <w:sz w:val="20"/>
                <w:szCs w:val="20"/>
              </w:rPr>
            </w:pPr>
            <w:r w:rsidRPr="00337026">
              <w:rPr>
                <w:rFonts w:ascii="Times New Roman" w:eastAsia="Lucida Sans Unicode" w:hAnsi="Times New Roman" w:cs="Times New Roman"/>
                <w:color w:val="000000"/>
                <w:sz w:val="20"/>
                <w:szCs w:val="20"/>
              </w:rPr>
              <w:t xml:space="preserve">Комарова Т. С. Занятие по изобразительной деятельности во II младшей, средней, старшей, подготовительной группах. Конспекты и планы занятий </w:t>
            </w:r>
            <w:r w:rsidRPr="00337026">
              <w:rPr>
                <w:rFonts w:ascii="Times New Roman" w:hAnsi="Times New Roman" w:cs="Times New Roman"/>
                <w:sz w:val="20"/>
                <w:szCs w:val="20"/>
              </w:rPr>
              <w:t>М.: Мозаика-Синтез, 2010.</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И.А. Лыкова Программа художественного воспитания, обучения и развития детей 2-7 лет «Цветные ладошки»</w:t>
            </w:r>
          </w:p>
          <w:p w:rsidR="009B1A84" w:rsidRPr="00337026" w:rsidRDefault="009B1A84" w:rsidP="00CB636A">
            <w:pPr>
              <w:pStyle w:val="af8"/>
              <w:rPr>
                <w:rFonts w:ascii="Times New Roman" w:hAnsi="Times New Roman" w:cs="Times New Roman"/>
                <w:sz w:val="20"/>
                <w:szCs w:val="20"/>
              </w:rPr>
            </w:pPr>
            <w:r w:rsidRPr="00337026">
              <w:rPr>
                <w:rFonts w:ascii="Times New Roman" w:eastAsia="Lucida Sans Unicode" w:hAnsi="Times New Roman" w:cs="Times New Roman"/>
                <w:color w:val="000000"/>
                <w:sz w:val="20"/>
                <w:szCs w:val="20"/>
              </w:rPr>
              <w:t xml:space="preserve">Зацепина М. Б. Культурно-досуговая деятельность. Программа и методические рекомендации. </w:t>
            </w:r>
            <w:r w:rsidRPr="00337026">
              <w:rPr>
                <w:rFonts w:ascii="Times New Roman" w:hAnsi="Times New Roman" w:cs="Times New Roman"/>
                <w:color w:val="000000"/>
                <w:sz w:val="20"/>
                <w:szCs w:val="20"/>
              </w:rPr>
              <w:t xml:space="preserve">. </w:t>
            </w:r>
            <w:r w:rsidRPr="00337026">
              <w:rPr>
                <w:rFonts w:ascii="Times New Roman" w:hAnsi="Times New Roman" w:cs="Times New Roman"/>
                <w:sz w:val="20"/>
                <w:szCs w:val="20"/>
              </w:rPr>
              <w:t>М.: Мозаика-Синтез, 2005</w:t>
            </w:r>
            <w:r w:rsidRPr="00337026">
              <w:rPr>
                <w:rFonts w:ascii="Times New Roman" w:hAnsi="Times New Roman" w:cs="Times New Roman"/>
                <w:color w:val="000000"/>
                <w:sz w:val="20"/>
                <w:szCs w:val="20"/>
              </w:rPr>
              <w:t>.</w:t>
            </w:r>
          </w:p>
          <w:p w:rsidR="009B1A84" w:rsidRPr="00337026" w:rsidRDefault="009B1A84" w:rsidP="00CB636A">
            <w:pPr>
              <w:pStyle w:val="af8"/>
              <w:rPr>
                <w:rFonts w:ascii="Times New Roman" w:hAnsi="Times New Roman" w:cs="Times New Roman"/>
                <w:sz w:val="20"/>
                <w:szCs w:val="20"/>
              </w:rPr>
            </w:pPr>
            <w:r w:rsidRPr="00337026">
              <w:rPr>
                <w:rFonts w:ascii="Times New Roman" w:eastAsia="Lucida Sans Unicode" w:hAnsi="Times New Roman" w:cs="Times New Roman"/>
                <w:color w:val="000000"/>
                <w:sz w:val="20"/>
                <w:szCs w:val="20"/>
              </w:rPr>
              <w:t xml:space="preserve">Тонкова Э.А. Перспективное планирование ВОР в ДОУ (1,2, средняя, старшая, подготовительная группы) музыкальное воспитание. М. ,2010 </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color w:val="000000"/>
                <w:sz w:val="20"/>
                <w:szCs w:val="20"/>
              </w:rPr>
              <w:t>М. Б. Зацепина «Музыкальное воспитание в детском саду». Методическое пособие. – М.: Мозаика-Синтез, 2010.</w:t>
            </w:r>
          </w:p>
          <w:p w:rsidR="009B1A84" w:rsidRPr="00337026" w:rsidRDefault="009B1A84" w:rsidP="00CB636A">
            <w:pPr>
              <w:pStyle w:val="af8"/>
              <w:rPr>
                <w:rFonts w:ascii="Times New Roman" w:hAnsi="Times New Roman" w:cs="Times New Roman"/>
                <w:color w:val="000000"/>
                <w:sz w:val="20"/>
                <w:szCs w:val="20"/>
              </w:rPr>
            </w:pPr>
            <w:r w:rsidRPr="00337026">
              <w:rPr>
                <w:rFonts w:ascii="Times New Roman" w:hAnsi="Times New Roman" w:cs="Times New Roman"/>
                <w:color w:val="000000"/>
                <w:sz w:val="20"/>
                <w:szCs w:val="20"/>
              </w:rPr>
              <w:t>М. Б. Зацепина, Т.В. Антонова “Народные праздники в детском саду”. Методическое пособие. – М.: Мозаика-Синтез, 2010.</w:t>
            </w:r>
          </w:p>
          <w:p w:rsidR="009B1A84" w:rsidRPr="00337026" w:rsidRDefault="009B1A84" w:rsidP="00CB636A">
            <w:pPr>
              <w:pStyle w:val="af8"/>
              <w:rPr>
                <w:rFonts w:ascii="Times New Roman" w:hAnsi="Times New Roman" w:cs="Times New Roman"/>
                <w:color w:val="000000"/>
                <w:sz w:val="20"/>
                <w:szCs w:val="20"/>
              </w:rPr>
            </w:pPr>
            <w:r w:rsidRPr="00337026">
              <w:rPr>
                <w:rFonts w:ascii="Times New Roman" w:hAnsi="Times New Roman" w:cs="Times New Roman"/>
                <w:color w:val="000000"/>
                <w:sz w:val="20"/>
                <w:szCs w:val="20"/>
              </w:rPr>
              <w:t>М. Б. Зацепина, Т.В. Антонова “Праздники и развлечения в детском саду”. Методическое пособие. – М.: Мозаика-Синтез, 2010.</w:t>
            </w:r>
          </w:p>
          <w:p w:rsidR="009B1A84" w:rsidRPr="00337026" w:rsidRDefault="009B1A84" w:rsidP="00CB636A">
            <w:pPr>
              <w:pStyle w:val="af8"/>
              <w:rPr>
                <w:rFonts w:ascii="Times New Roman" w:hAnsi="Times New Roman" w:cs="Times New Roman"/>
                <w:color w:val="000000"/>
                <w:sz w:val="20"/>
                <w:szCs w:val="20"/>
              </w:rPr>
            </w:pPr>
            <w:r w:rsidRPr="00337026">
              <w:rPr>
                <w:rFonts w:ascii="Times New Roman" w:hAnsi="Times New Roman" w:cs="Times New Roman"/>
                <w:color w:val="000000"/>
                <w:sz w:val="20"/>
                <w:szCs w:val="20"/>
              </w:rPr>
              <w:t xml:space="preserve">Т.С. Комарова, М. Б. Зацепина «Интеграция в системе воспитательно-образовательной работы детского сада» Пособие для педагогов дошкольных учреждений. – М.: Мозаика-Синтез, 2009. </w:t>
            </w:r>
          </w:p>
          <w:p w:rsidR="009B1A84" w:rsidRPr="00337026" w:rsidRDefault="009B1A84" w:rsidP="00CB636A">
            <w:pPr>
              <w:pStyle w:val="af8"/>
              <w:rPr>
                <w:rFonts w:ascii="Times New Roman" w:hAnsi="Times New Roman" w:cs="Times New Roman"/>
                <w:color w:val="000000"/>
                <w:sz w:val="20"/>
                <w:szCs w:val="20"/>
              </w:rPr>
            </w:pPr>
            <w:r w:rsidRPr="00337026">
              <w:rPr>
                <w:rFonts w:ascii="Times New Roman" w:hAnsi="Times New Roman" w:cs="Times New Roman"/>
                <w:color w:val="000000"/>
                <w:sz w:val="20"/>
                <w:szCs w:val="20"/>
              </w:rPr>
              <w:t>Т.С. Комарова «Школа эстетического воспитания» – М.: Мозаика-Синтез, 2009.</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 xml:space="preserve">Э. П Костина ООП дошкольного образования «Камертон» . </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lastRenderedPageBreak/>
              <w:t>Н.Ф. Сорокина «Театр, творчество, дети».</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Н.Ф. Сорокина «Играем в кукольный театр». - М., Аркти , 1999.</w:t>
            </w:r>
          </w:p>
        </w:tc>
      </w:tr>
      <w:tr w:rsidR="009B1A84" w:rsidRPr="006808D7" w:rsidTr="00CB636A">
        <w:trPr>
          <w:trHeight w:val="1608"/>
        </w:trPr>
        <w:tc>
          <w:tcPr>
            <w:tcW w:w="1276" w:type="dxa"/>
          </w:tcPr>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lastRenderedPageBreak/>
              <w:t>Речевое развитие</w:t>
            </w:r>
          </w:p>
        </w:tc>
        <w:tc>
          <w:tcPr>
            <w:tcW w:w="1276" w:type="dxa"/>
          </w:tcPr>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Развитие речи</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Чтение художественной литературы</w:t>
            </w:r>
          </w:p>
        </w:tc>
        <w:tc>
          <w:tcPr>
            <w:tcW w:w="1701" w:type="dxa"/>
          </w:tcPr>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Ознакомление с художественной литературой</w:t>
            </w:r>
          </w:p>
        </w:tc>
        <w:tc>
          <w:tcPr>
            <w:tcW w:w="5812" w:type="dxa"/>
          </w:tcPr>
          <w:p w:rsidR="009B1A84" w:rsidRPr="00337026" w:rsidRDefault="009B1A84" w:rsidP="00CB636A">
            <w:pPr>
              <w:pStyle w:val="af8"/>
              <w:rPr>
                <w:rFonts w:ascii="Times New Roman" w:hAnsi="Times New Roman" w:cs="Times New Roman"/>
                <w:color w:val="000000"/>
                <w:sz w:val="20"/>
                <w:szCs w:val="20"/>
                <w:shd w:val="clear" w:color="auto" w:fill="FFFFFF"/>
              </w:rPr>
            </w:pPr>
            <w:r w:rsidRPr="00337026">
              <w:rPr>
                <w:rFonts w:ascii="Times New Roman" w:hAnsi="Times New Roman" w:cs="Times New Roman"/>
                <w:color w:val="000000"/>
                <w:sz w:val="20"/>
                <w:szCs w:val="20"/>
                <w:shd w:val="clear" w:color="auto" w:fill="FFFFFF"/>
              </w:rPr>
              <w:t xml:space="preserve"> Гербова В.В.. Развитие речи в детском саду. Программа и методические рекомендации – </w:t>
            </w:r>
            <w:r w:rsidRPr="00337026">
              <w:rPr>
                <w:rFonts w:ascii="Times New Roman" w:hAnsi="Times New Roman" w:cs="Times New Roman"/>
                <w:sz w:val="20"/>
                <w:szCs w:val="20"/>
              </w:rPr>
              <w:t>М.: Мозаика-Синтез, 2010.</w:t>
            </w:r>
          </w:p>
          <w:p w:rsidR="009B1A84" w:rsidRPr="00337026" w:rsidRDefault="009B1A84" w:rsidP="00CB636A">
            <w:pPr>
              <w:pStyle w:val="af8"/>
              <w:rPr>
                <w:rFonts w:ascii="Times New Roman" w:hAnsi="Times New Roman" w:cs="Times New Roman"/>
                <w:color w:val="000000"/>
                <w:sz w:val="20"/>
                <w:szCs w:val="20"/>
                <w:shd w:val="clear" w:color="auto" w:fill="FFFFFF"/>
              </w:rPr>
            </w:pPr>
            <w:r w:rsidRPr="00337026">
              <w:rPr>
                <w:rFonts w:ascii="Times New Roman" w:hAnsi="Times New Roman" w:cs="Times New Roman"/>
                <w:sz w:val="20"/>
                <w:szCs w:val="20"/>
              </w:rPr>
              <w:t>В.В. Гербова «Занятия по развитию речи в первой младшей группе детского сада». Планы занятий. – М.: Мозаика – Синтез, 2011.</w:t>
            </w:r>
          </w:p>
          <w:p w:rsidR="009B1A84" w:rsidRPr="00337026" w:rsidRDefault="009B1A84" w:rsidP="00CB636A">
            <w:pPr>
              <w:pStyle w:val="af8"/>
              <w:rPr>
                <w:rFonts w:ascii="Times New Roman" w:hAnsi="Times New Roman" w:cs="Times New Roman"/>
                <w:color w:val="000000"/>
                <w:sz w:val="20"/>
                <w:szCs w:val="20"/>
                <w:shd w:val="clear" w:color="auto" w:fill="FFFFFF"/>
              </w:rPr>
            </w:pPr>
            <w:r w:rsidRPr="00337026">
              <w:rPr>
                <w:rFonts w:ascii="Times New Roman" w:hAnsi="Times New Roman" w:cs="Times New Roman"/>
                <w:sz w:val="20"/>
                <w:szCs w:val="20"/>
              </w:rPr>
              <w:t>В.В. Гербова «Занятия по развитию речи во второй младшей группе детского сада». Планы занятий. – М.: Мозаика – Синтез, 2012.</w:t>
            </w:r>
          </w:p>
          <w:p w:rsidR="009B1A84" w:rsidRPr="00337026" w:rsidRDefault="009B1A84" w:rsidP="00CB636A">
            <w:pPr>
              <w:pStyle w:val="af8"/>
              <w:rPr>
                <w:rFonts w:ascii="Times New Roman" w:hAnsi="Times New Roman" w:cs="Times New Roman"/>
                <w:color w:val="000000"/>
                <w:sz w:val="20"/>
                <w:szCs w:val="20"/>
                <w:shd w:val="clear" w:color="auto" w:fill="FFFFFF"/>
              </w:rPr>
            </w:pPr>
            <w:r w:rsidRPr="00337026">
              <w:rPr>
                <w:rFonts w:ascii="Times New Roman" w:hAnsi="Times New Roman" w:cs="Times New Roman"/>
                <w:sz w:val="20"/>
                <w:szCs w:val="20"/>
              </w:rPr>
              <w:t>В.В. Гербова «Занятия по развитию речи в средней группе детского сада». Планы занятий. – М.: Мозаика – Синтез, 2011.</w:t>
            </w:r>
          </w:p>
          <w:p w:rsidR="009B1A84" w:rsidRPr="00337026" w:rsidRDefault="009B1A84" w:rsidP="00CB636A">
            <w:pPr>
              <w:pStyle w:val="af8"/>
              <w:rPr>
                <w:rFonts w:ascii="Times New Roman" w:hAnsi="Times New Roman" w:cs="Times New Roman"/>
                <w:color w:val="000000"/>
                <w:sz w:val="20"/>
                <w:szCs w:val="20"/>
                <w:shd w:val="clear" w:color="auto" w:fill="FFFFFF"/>
              </w:rPr>
            </w:pPr>
            <w:r w:rsidRPr="00337026">
              <w:rPr>
                <w:rFonts w:ascii="Times New Roman" w:hAnsi="Times New Roman" w:cs="Times New Roman"/>
                <w:sz w:val="20"/>
                <w:szCs w:val="20"/>
              </w:rPr>
              <w:t>В.В. Гербова «Занятия по развитию речи в старшей группе детского сада». Планы занятий. – М.: Мозаика – Синтез, 2011.</w:t>
            </w:r>
          </w:p>
          <w:p w:rsidR="009B1A84" w:rsidRPr="00337026" w:rsidRDefault="009B1A84" w:rsidP="00CB636A">
            <w:pPr>
              <w:pStyle w:val="af8"/>
              <w:rPr>
                <w:rFonts w:ascii="Times New Roman" w:hAnsi="Times New Roman" w:cs="Times New Roman"/>
                <w:color w:val="000000"/>
                <w:sz w:val="20"/>
                <w:szCs w:val="20"/>
                <w:shd w:val="clear" w:color="auto" w:fill="FFFFFF"/>
              </w:rPr>
            </w:pPr>
            <w:r w:rsidRPr="00337026">
              <w:rPr>
                <w:rFonts w:ascii="Times New Roman" w:hAnsi="Times New Roman" w:cs="Times New Roman"/>
                <w:sz w:val="20"/>
                <w:szCs w:val="20"/>
              </w:rPr>
              <w:t>В.В. Гербова «Занятия по развитию речи в подготовительной к школе группе детского сада». Планы занятий. – М.: Мозаика – Синтез, 2012.</w:t>
            </w:r>
          </w:p>
          <w:p w:rsidR="009B1A84" w:rsidRPr="00337026" w:rsidRDefault="009B1A84" w:rsidP="00CB636A">
            <w:pPr>
              <w:pStyle w:val="af8"/>
              <w:rPr>
                <w:rFonts w:ascii="Times New Roman" w:hAnsi="Times New Roman" w:cs="Times New Roman"/>
                <w:color w:val="000000"/>
                <w:sz w:val="20"/>
                <w:szCs w:val="20"/>
                <w:shd w:val="clear" w:color="auto" w:fill="FFFFFF"/>
              </w:rPr>
            </w:pPr>
            <w:r w:rsidRPr="00337026">
              <w:rPr>
                <w:rFonts w:ascii="Times New Roman" w:hAnsi="Times New Roman" w:cs="Times New Roman"/>
                <w:sz w:val="20"/>
                <w:szCs w:val="20"/>
              </w:rPr>
              <w:t xml:space="preserve">Развитие речи у дошкольников. Рабочая тетрадь. М.: Мозаика-Синтез, 2011. </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Наглядно-дидактические пособия</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Гербова В. В..Развитие речи в детском саду с 2-3 лет. Наглядно-дидактическое пособие. М: Мозаика-Синтез,2005</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Гербова В. В..Развитие речи в детском саду с 3-4 лет. Наглядно-дидактическое пособие. М: Мозаика-Синтез,2005</w:t>
            </w:r>
          </w:p>
          <w:p w:rsidR="009B1A84" w:rsidRPr="00337026" w:rsidRDefault="009B1A84" w:rsidP="00CB636A">
            <w:pPr>
              <w:pStyle w:val="af8"/>
              <w:rPr>
                <w:rFonts w:ascii="Times New Roman" w:hAnsi="Times New Roman" w:cs="Times New Roman"/>
                <w:sz w:val="20"/>
                <w:szCs w:val="20"/>
              </w:rPr>
            </w:pPr>
            <w:r w:rsidRPr="00337026">
              <w:rPr>
                <w:rFonts w:ascii="Times New Roman" w:eastAsia="Lucida Sans Unicode" w:hAnsi="Times New Roman" w:cs="Times New Roman"/>
                <w:color w:val="000000"/>
                <w:sz w:val="20"/>
                <w:szCs w:val="20"/>
              </w:rPr>
              <w:t>Варенцова Н.С.Обучение дошкольников грамоте. М: Мозаика-Синтез,2005</w:t>
            </w:r>
            <w:r w:rsidRPr="00337026">
              <w:rPr>
                <w:rFonts w:ascii="Times New Roman" w:hAnsi="Times New Roman" w:cs="Times New Roman"/>
                <w:sz w:val="20"/>
                <w:szCs w:val="20"/>
              </w:rPr>
              <w:t xml:space="preserve"> </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Гербова В. В.. Приобщение детей к художественной литературе. Программа и методические рекомендации. М: Мозаика-Синтез,2005</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«Книга для чтения в детском саду и дома» Хрестоматия. 2-4 года / В.В. Гербова, Н.П. Ильчук и др. – М., 2005.</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«Книга для чтения в детском саду и дома» Хрестоматия. 4-5 лет / В.В. Гербова, Н.П. Ильчук и др. – М., 2005.</w:t>
            </w:r>
          </w:p>
          <w:p w:rsidR="009B1A84" w:rsidRPr="00337026" w:rsidRDefault="009B1A84" w:rsidP="00CB636A">
            <w:pPr>
              <w:pStyle w:val="af8"/>
              <w:rPr>
                <w:rFonts w:ascii="Times New Roman" w:hAnsi="Times New Roman" w:cs="Times New Roman"/>
                <w:sz w:val="20"/>
                <w:szCs w:val="20"/>
              </w:rPr>
            </w:pPr>
            <w:r w:rsidRPr="00337026">
              <w:rPr>
                <w:rFonts w:ascii="Times New Roman" w:eastAsia="Lucida Sans Unicode" w:hAnsi="Times New Roman" w:cs="Times New Roman"/>
                <w:color w:val="000000"/>
                <w:sz w:val="20"/>
                <w:szCs w:val="20"/>
              </w:rPr>
              <w:t>«Книга для чтения в детском саду и дома» Хрестоматия. 5-7 лет / В.В. Гербова, Н.П. Ильчук и др. – М., 2005.</w:t>
            </w:r>
          </w:p>
        </w:tc>
      </w:tr>
      <w:tr w:rsidR="009B1A84" w:rsidRPr="006808D7" w:rsidTr="00CB636A">
        <w:trPr>
          <w:trHeight w:val="2451"/>
        </w:trPr>
        <w:tc>
          <w:tcPr>
            <w:tcW w:w="1276" w:type="dxa"/>
          </w:tcPr>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Физическое развитие</w:t>
            </w:r>
          </w:p>
          <w:p w:rsidR="009B1A84" w:rsidRPr="00337026" w:rsidRDefault="009B1A84" w:rsidP="00CB636A">
            <w:pPr>
              <w:spacing w:after="0" w:line="240" w:lineRule="auto"/>
              <w:rPr>
                <w:rFonts w:ascii="Times New Roman" w:hAnsi="Times New Roman"/>
                <w:sz w:val="20"/>
                <w:szCs w:val="20"/>
              </w:rPr>
            </w:pPr>
          </w:p>
        </w:tc>
        <w:tc>
          <w:tcPr>
            <w:tcW w:w="1276" w:type="dxa"/>
          </w:tcPr>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Здоровый образ жизни</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движения</w:t>
            </w:r>
          </w:p>
        </w:tc>
        <w:tc>
          <w:tcPr>
            <w:tcW w:w="1701" w:type="dxa"/>
          </w:tcPr>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Физическая культура</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Основные движения</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Спортивные упражнения</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Спортивные игры</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Подвижные игры</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Физкультурно-оздоровительная работа</w:t>
            </w:r>
          </w:p>
          <w:p w:rsidR="009B1A84" w:rsidRPr="00337026" w:rsidRDefault="009B1A84" w:rsidP="00CB636A">
            <w:pPr>
              <w:spacing w:after="0" w:line="240" w:lineRule="auto"/>
              <w:rPr>
                <w:rFonts w:ascii="Times New Roman" w:hAnsi="Times New Roman"/>
                <w:sz w:val="20"/>
                <w:szCs w:val="20"/>
              </w:rPr>
            </w:pPr>
            <w:r w:rsidRPr="00337026">
              <w:rPr>
                <w:rFonts w:ascii="Times New Roman" w:hAnsi="Times New Roman"/>
                <w:sz w:val="20"/>
                <w:szCs w:val="20"/>
              </w:rPr>
              <w:t>Культурно-гигиенические навыки</w:t>
            </w:r>
          </w:p>
        </w:tc>
        <w:tc>
          <w:tcPr>
            <w:tcW w:w="5812" w:type="dxa"/>
          </w:tcPr>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 xml:space="preserve">Степаненкова Э.Я. </w:t>
            </w:r>
            <w:r w:rsidRPr="00337026">
              <w:rPr>
                <w:rFonts w:ascii="Times New Roman" w:hAnsi="Times New Roman" w:cs="Times New Roman"/>
                <w:bCs/>
                <w:sz w:val="20"/>
                <w:szCs w:val="20"/>
              </w:rPr>
              <w:t>Физическое воспитание в детском саду</w:t>
            </w:r>
            <w:r w:rsidRPr="00337026">
              <w:rPr>
                <w:rFonts w:ascii="Times New Roman" w:hAnsi="Times New Roman" w:cs="Times New Roman"/>
                <w:sz w:val="20"/>
                <w:szCs w:val="20"/>
              </w:rPr>
              <w:t>. - М.: Мозаика-Синтез, 2010.</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Л.И. Пензулаева «Физкультурные занятия в детском саду». Вторая младшая группа. – М.: Мозаика – Синтез, 2012</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Л.И. Пензулаева «Физическая культура в детском саду». Средняя группа. – М.: Мозаика – Синтез, 2012.</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Л.И. Пензулаева «Физическая культура в детском саду». Старшая группа. – М.: Мозаика – Синтез, 2012.</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Л.И. Пензулаева «Физическая культура в детском саду». Подготовительная к школе группа. – М.: Мозаика – Синтез, 2012.</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Новикова И.М. Формирование представлений о здоровом образе жизни у дошкольников.- М: Мозаика-Синтез, 2010</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Пензулаева Л.И. Оздоровительная гимнастика для детей 3-7 лет.- М: Мозаика-Синтез, 2010</w:t>
            </w:r>
          </w:p>
          <w:p w:rsidR="009B1A84" w:rsidRPr="00337026" w:rsidRDefault="009B1A84" w:rsidP="00CB636A">
            <w:pPr>
              <w:pStyle w:val="af8"/>
              <w:rPr>
                <w:rFonts w:ascii="Times New Roman" w:hAnsi="Times New Roman" w:cs="Times New Roman"/>
                <w:sz w:val="20"/>
                <w:szCs w:val="20"/>
              </w:rPr>
            </w:pPr>
            <w:r w:rsidRPr="00337026">
              <w:rPr>
                <w:rFonts w:ascii="Times New Roman" w:eastAsia="Lucida Sans Unicode" w:hAnsi="Times New Roman" w:cs="Times New Roman"/>
                <w:color w:val="000000"/>
                <w:sz w:val="20"/>
                <w:szCs w:val="20"/>
              </w:rPr>
              <w:t>Теплюк С.Н., Лямина Т. Г., Зацепина М. Б. Дети раннего возраста в детском саду. Программа и методические рекомендации. М: Мозаика-Синтез,2005</w:t>
            </w:r>
            <w:r w:rsidRPr="00337026">
              <w:rPr>
                <w:rFonts w:ascii="Times New Roman" w:hAnsi="Times New Roman" w:cs="Times New Roman"/>
                <w:sz w:val="20"/>
                <w:szCs w:val="20"/>
              </w:rPr>
              <w:t xml:space="preserve"> Новикова И.М. Формирование представлений о здоровом образе жизни у дошкольников.- М: Мозаика-Синтез, 2010</w:t>
            </w:r>
          </w:p>
          <w:p w:rsidR="009B1A84" w:rsidRPr="00337026" w:rsidRDefault="009B1A84" w:rsidP="00CB636A">
            <w:pPr>
              <w:pStyle w:val="af8"/>
              <w:rPr>
                <w:rFonts w:ascii="Times New Roman" w:hAnsi="Times New Roman" w:cs="Times New Roman"/>
                <w:sz w:val="20"/>
                <w:szCs w:val="20"/>
              </w:rPr>
            </w:pPr>
            <w:r w:rsidRPr="00337026">
              <w:rPr>
                <w:rFonts w:ascii="Times New Roman" w:hAnsi="Times New Roman" w:cs="Times New Roman"/>
                <w:sz w:val="20"/>
                <w:szCs w:val="20"/>
              </w:rPr>
              <w:t>Пензулаева Л.И. Оздоровительная гимнастика для детей 3-7 лет.- М: Мозаика-Синтез, 2010</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Теплюк С.Н.. Занятия на прогулке с малышами. М: Мозаика-Синтез,2005</w:t>
            </w:r>
          </w:p>
          <w:p w:rsidR="009B1A84" w:rsidRPr="00337026" w:rsidRDefault="009B1A84" w:rsidP="00CB636A">
            <w:pPr>
              <w:pStyle w:val="af8"/>
              <w:rPr>
                <w:rFonts w:ascii="Times New Roman" w:eastAsia="Lucida Sans Unicode" w:hAnsi="Times New Roman" w:cs="Times New Roman"/>
                <w:color w:val="000000"/>
                <w:sz w:val="20"/>
                <w:szCs w:val="20"/>
              </w:rPr>
            </w:pPr>
            <w:r w:rsidRPr="00337026">
              <w:rPr>
                <w:rFonts w:ascii="Times New Roman" w:eastAsia="Lucida Sans Unicode" w:hAnsi="Times New Roman" w:cs="Times New Roman"/>
                <w:color w:val="000000"/>
                <w:sz w:val="20"/>
                <w:szCs w:val="20"/>
              </w:rPr>
              <w:t>Зацепина М. Б.. Культурно-досуговая деятельность”. Программа и методические рекомендации. М: Мозаика-Синтез,2005</w:t>
            </w:r>
          </w:p>
        </w:tc>
      </w:tr>
    </w:tbl>
    <w:p w:rsidR="00F2187C" w:rsidRPr="00062FA0" w:rsidRDefault="00F2187C" w:rsidP="00F2187C">
      <w:pPr>
        <w:spacing w:after="0" w:line="240" w:lineRule="auto"/>
        <w:ind w:firstLine="709"/>
        <w:jc w:val="both"/>
        <w:rPr>
          <w:rFonts w:ascii="Times New Roman" w:eastAsia="Calibri" w:hAnsi="Times New Roman" w:cs="Times New Roman"/>
          <w:b/>
          <w:i/>
          <w:sz w:val="24"/>
          <w:szCs w:val="24"/>
        </w:rPr>
      </w:pPr>
    </w:p>
    <w:p w:rsidR="00F2187C" w:rsidRPr="00062FA0" w:rsidRDefault="00F2187C" w:rsidP="00F2187C">
      <w:pPr>
        <w:spacing w:after="0" w:line="240" w:lineRule="auto"/>
        <w:rPr>
          <w:rFonts w:ascii="Times New Roman" w:eastAsia="Times New Roman" w:hAnsi="Times New Roman" w:cs="Times New Roman"/>
          <w:color w:val="000000"/>
          <w:kern w:val="24"/>
          <w:sz w:val="24"/>
          <w:szCs w:val="24"/>
        </w:rPr>
        <w:sectPr w:rsidR="00F2187C" w:rsidRPr="00062FA0">
          <w:pgSz w:w="11906" w:h="16838"/>
          <w:pgMar w:top="1134" w:right="1134" w:bottom="993" w:left="1418" w:header="709" w:footer="709" w:gutter="0"/>
          <w:cols w:space="720"/>
        </w:sectPr>
      </w:pPr>
    </w:p>
    <w:p w:rsidR="00F2187C" w:rsidRPr="00062FA0" w:rsidRDefault="00F2187C" w:rsidP="00F2187C">
      <w:pPr>
        <w:spacing w:after="0" w:line="240" w:lineRule="auto"/>
        <w:ind w:firstLine="709"/>
        <w:jc w:val="both"/>
        <w:rPr>
          <w:rFonts w:ascii="Times New Roman" w:eastAsia="Calibri" w:hAnsi="Times New Roman" w:cs="Times New Roman"/>
          <w:b/>
          <w:i/>
          <w:sz w:val="24"/>
          <w:szCs w:val="24"/>
        </w:rPr>
      </w:pPr>
      <w:r w:rsidRPr="00062FA0">
        <w:rPr>
          <w:rFonts w:ascii="Times New Roman" w:eastAsia="Calibri" w:hAnsi="Times New Roman" w:cs="Times New Roman"/>
          <w:b/>
          <w:sz w:val="24"/>
          <w:szCs w:val="24"/>
        </w:rPr>
        <w:lastRenderedPageBreak/>
        <w:t xml:space="preserve">3.4. </w:t>
      </w:r>
      <w:r w:rsidRPr="00062FA0">
        <w:rPr>
          <w:rFonts w:ascii="Times New Roman" w:eastAsia="Times New Roman" w:hAnsi="Times New Roman" w:cs="Times New Roman"/>
          <w:b/>
          <w:color w:val="000000"/>
          <w:kern w:val="24"/>
          <w:sz w:val="24"/>
          <w:szCs w:val="24"/>
        </w:rPr>
        <w:t xml:space="preserve">Организация жизни детей </w:t>
      </w:r>
      <w:r w:rsidRPr="00062FA0">
        <w:rPr>
          <w:rFonts w:ascii="Times New Roman" w:eastAsia="Calibri" w:hAnsi="Times New Roman" w:cs="Times New Roman"/>
          <w:b/>
          <w:sz w:val="24"/>
          <w:szCs w:val="24"/>
        </w:rPr>
        <w:t>по реализации основной образовательной программы дошкольного образования;</w:t>
      </w:r>
    </w:p>
    <w:p w:rsidR="00F2187C" w:rsidRPr="00062FA0" w:rsidRDefault="00F2187C" w:rsidP="00F2187C">
      <w:pPr>
        <w:spacing w:after="0" w:line="240" w:lineRule="auto"/>
        <w:ind w:firstLine="709"/>
        <w:jc w:val="both"/>
        <w:rPr>
          <w:rFonts w:ascii="Times New Roman" w:eastAsia="Calibri" w:hAnsi="Times New Roman" w:cs="Times New Roman"/>
          <w:b/>
          <w:i/>
          <w:sz w:val="24"/>
          <w:szCs w:val="24"/>
        </w:rPr>
      </w:pP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bCs/>
          <w:iCs/>
          <w:sz w:val="24"/>
          <w:szCs w:val="24"/>
        </w:rPr>
        <w:t xml:space="preserve">Примерный режим пребывания ребенка в ДОУ, разрабатывается на основе санитарно-эпидемиологических правил и нормативов </w:t>
      </w:r>
      <w:r w:rsidRPr="00062FA0">
        <w:rPr>
          <w:rFonts w:ascii="Times New Roman" w:eastAsia="Calibri" w:hAnsi="Times New Roman" w:cs="Times New Roman"/>
          <w:b/>
          <w:bCs/>
          <w:iCs/>
          <w:sz w:val="24"/>
          <w:szCs w:val="24"/>
        </w:rPr>
        <w:t>СанПиН 2.4.1.2660-10</w:t>
      </w:r>
      <w:r w:rsidRPr="00062FA0">
        <w:rPr>
          <w:rFonts w:ascii="Times New Roman" w:eastAsia="Calibri" w:hAnsi="Times New Roman" w:cs="Times New Roman"/>
          <w:bCs/>
          <w:iCs/>
          <w:sz w:val="24"/>
          <w:szCs w:val="24"/>
        </w:rPr>
        <w:t xml:space="preserve">. </w:t>
      </w:r>
      <w:r w:rsidRPr="00062FA0">
        <w:rPr>
          <w:rFonts w:ascii="Times New Roman" w:eastAsia="Calibri" w:hAnsi="Times New Roman" w:cs="Times New Roman"/>
          <w:sz w:val="24"/>
          <w:szCs w:val="24"/>
        </w:rPr>
        <w:t xml:space="preserve">Ежедневная организация жизни и деятельности детей строится на основе </w:t>
      </w:r>
      <w:r w:rsidRPr="00062FA0">
        <w:rPr>
          <w:rFonts w:ascii="Times New Roman" w:eastAsia="Calibri" w:hAnsi="Times New Roman" w:cs="Times New Roman"/>
          <w:bCs/>
          <w:sz w:val="24"/>
          <w:szCs w:val="24"/>
        </w:rPr>
        <w:t xml:space="preserve">учета возрастных и индивидуальных особенностей </w:t>
      </w:r>
      <w:r w:rsidRPr="00062FA0">
        <w:rPr>
          <w:rFonts w:ascii="Times New Roman" w:eastAsia="Calibri" w:hAnsi="Times New Roman" w:cs="Times New Roman"/>
          <w:sz w:val="24"/>
          <w:szCs w:val="24"/>
        </w:rPr>
        <w:t xml:space="preserve">и </w:t>
      </w:r>
      <w:r w:rsidRPr="00062FA0">
        <w:rPr>
          <w:rFonts w:ascii="Times New Roman" w:eastAsia="Calibri" w:hAnsi="Times New Roman" w:cs="Times New Roman"/>
          <w:bCs/>
          <w:sz w:val="24"/>
          <w:szCs w:val="24"/>
        </w:rPr>
        <w:t xml:space="preserve">социального заказа родителей </w:t>
      </w:r>
      <w:r w:rsidRPr="00062FA0">
        <w:rPr>
          <w:rFonts w:ascii="Times New Roman" w:eastAsia="Calibri" w:hAnsi="Times New Roman" w:cs="Times New Roman"/>
          <w:sz w:val="24"/>
          <w:szCs w:val="24"/>
        </w:rPr>
        <w:t xml:space="preserve">и </w:t>
      </w:r>
      <w:r w:rsidRPr="00062FA0">
        <w:rPr>
          <w:rFonts w:ascii="Times New Roman" w:eastAsia="Calibri" w:hAnsi="Times New Roman" w:cs="Times New Roman"/>
          <w:bCs/>
          <w:sz w:val="24"/>
          <w:szCs w:val="24"/>
        </w:rPr>
        <w:t>предусматривает личностно-ориентированный подход</w:t>
      </w:r>
      <w:r w:rsidRPr="00062FA0">
        <w:rPr>
          <w:rFonts w:ascii="Times New Roman" w:eastAsia="Calibri" w:hAnsi="Times New Roman" w:cs="Times New Roman"/>
          <w:sz w:val="24"/>
          <w:szCs w:val="24"/>
        </w:rPr>
        <w:t xml:space="preserve"> к организации всех видов детской деятельности.</w:t>
      </w:r>
    </w:p>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bCs/>
          <w:sz w:val="24"/>
          <w:szCs w:val="24"/>
        </w:rPr>
        <w:t>В МБДОУ Д/с  № 30 «Малышок» разработаны режимы:</w:t>
      </w:r>
    </w:p>
    <w:p w:rsidR="00F2187C" w:rsidRPr="00062FA0" w:rsidRDefault="00F2187C" w:rsidP="00F2187C">
      <w:pPr>
        <w:spacing w:after="0" w:line="240" w:lineRule="auto"/>
        <w:ind w:firstLine="709"/>
        <w:rPr>
          <w:rFonts w:ascii="Times New Roman" w:eastAsia="Calibri" w:hAnsi="Times New Roman" w:cs="Times New Roman"/>
          <w:sz w:val="24"/>
          <w:szCs w:val="24"/>
        </w:rPr>
      </w:pPr>
    </w:p>
    <w:p w:rsidR="00F2187C" w:rsidRPr="00062FA0" w:rsidRDefault="00F2187C" w:rsidP="00F2187C">
      <w:pPr>
        <w:spacing w:after="0" w:line="240" w:lineRule="auto"/>
        <w:ind w:firstLine="709"/>
        <w:rPr>
          <w:rFonts w:ascii="Times New Roman" w:eastAsia="Times New Roman" w:hAnsi="Times New Roman" w:cs="Times New Roman"/>
          <w:b/>
          <w:color w:val="000000"/>
          <w:kern w:val="24"/>
          <w:sz w:val="24"/>
          <w:szCs w:val="24"/>
        </w:rPr>
      </w:pPr>
      <w:r w:rsidRPr="00062FA0">
        <w:rPr>
          <w:rFonts w:ascii="Times New Roman" w:eastAsia="Times New Roman" w:hAnsi="Times New Roman" w:cs="Times New Roman"/>
          <w:b/>
          <w:color w:val="000000"/>
          <w:kern w:val="24"/>
          <w:sz w:val="24"/>
          <w:szCs w:val="24"/>
        </w:rPr>
        <w:t>3.4.1 Режим пребывания воспитанников в дошкольном образовательном учреждении.</w:t>
      </w:r>
    </w:p>
    <w:p w:rsidR="00F2187C" w:rsidRPr="00062FA0" w:rsidRDefault="00F2187C" w:rsidP="00F2187C">
      <w:pPr>
        <w:spacing w:after="200" w:line="276" w:lineRule="auto"/>
        <w:ind w:firstLine="709"/>
        <w:rPr>
          <w:rFonts w:ascii="Times New Roman" w:eastAsia="Calibri" w:hAnsi="Times New Roman" w:cs="Times New Roman"/>
          <w:b/>
          <w:sz w:val="24"/>
          <w:szCs w:val="24"/>
        </w:rPr>
      </w:pPr>
      <w:r w:rsidRPr="00062FA0">
        <w:rPr>
          <w:rFonts w:ascii="Times New Roman" w:eastAsia="Times New Roman" w:hAnsi="Times New Roman" w:cs="Times New Roman"/>
          <w:b/>
          <w:color w:val="000000"/>
          <w:kern w:val="24"/>
          <w:sz w:val="24"/>
          <w:szCs w:val="24"/>
        </w:rPr>
        <w:t xml:space="preserve"> </w:t>
      </w:r>
      <w:r w:rsidRPr="00062FA0">
        <w:rPr>
          <w:rFonts w:ascii="Times New Roman" w:eastAsia="Calibri" w:hAnsi="Times New Roman" w:cs="Times New Roman"/>
          <w:b/>
          <w:sz w:val="24"/>
          <w:szCs w:val="24"/>
        </w:rPr>
        <w:t>Режим дня</w:t>
      </w:r>
    </w:p>
    <w:p w:rsidR="00342304" w:rsidRPr="00340E75" w:rsidRDefault="00342304" w:rsidP="00342304">
      <w:pPr>
        <w:pStyle w:val="af8"/>
        <w:ind w:firstLine="708"/>
        <w:jc w:val="both"/>
        <w:rPr>
          <w:rFonts w:ascii="Times New Roman" w:hAnsi="Times New Roman" w:cs="Times New Roman"/>
          <w:b/>
          <w:sz w:val="24"/>
          <w:szCs w:val="24"/>
        </w:rPr>
      </w:pPr>
      <w:r w:rsidRPr="00340E75">
        <w:rPr>
          <w:rFonts w:ascii="Times New Roman" w:hAnsi="Times New Roman" w:cs="Times New Roman"/>
          <w:sz w:val="24"/>
          <w:szCs w:val="24"/>
        </w:rPr>
        <w:t>Организация режима пребывания детей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В таблице приведены режимы дня для все</w:t>
      </w:r>
      <w:r>
        <w:rPr>
          <w:rFonts w:ascii="Times New Roman" w:hAnsi="Times New Roman" w:cs="Times New Roman"/>
          <w:sz w:val="24"/>
          <w:szCs w:val="24"/>
        </w:rPr>
        <w:t>х возрастных групп МБДОУ д/с№30</w:t>
      </w:r>
      <w:r w:rsidRPr="00340E75">
        <w:rPr>
          <w:rFonts w:ascii="Times New Roman" w:hAnsi="Times New Roman" w:cs="Times New Roman"/>
          <w:sz w:val="24"/>
          <w:szCs w:val="24"/>
        </w:rPr>
        <w:t xml:space="preserve"> «</w:t>
      </w:r>
      <w:r>
        <w:rPr>
          <w:rFonts w:ascii="Times New Roman" w:hAnsi="Times New Roman" w:cs="Times New Roman"/>
          <w:sz w:val="24"/>
          <w:szCs w:val="24"/>
        </w:rPr>
        <w:t>Малышок»</w:t>
      </w:r>
      <w:r w:rsidRPr="00340E75">
        <w:rPr>
          <w:rFonts w:ascii="Times New Roman" w:hAnsi="Times New Roman" w:cs="Times New Roman"/>
          <w:sz w:val="24"/>
          <w:szCs w:val="24"/>
        </w:rPr>
        <w:t>. Режим дня составлен с расчетом на 12-часовое пребывание ребенка в детском саду.</w:t>
      </w:r>
    </w:p>
    <w:p w:rsidR="00F2187C" w:rsidRPr="00062FA0" w:rsidRDefault="00F2187C" w:rsidP="00F2187C">
      <w:pPr>
        <w:spacing w:after="200" w:line="240" w:lineRule="atLeast"/>
        <w:ind w:left="360" w:firstLine="709"/>
        <w:jc w:val="center"/>
        <w:rPr>
          <w:rFonts w:ascii="Times New Roman" w:eastAsia="Calibri" w:hAnsi="Times New Roman" w:cs="Times New Roman"/>
          <w:b/>
          <w:sz w:val="24"/>
          <w:szCs w:val="24"/>
        </w:rPr>
      </w:pPr>
    </w:p>
    <w:p w:rsidR="00F2187C" w:rsidRPr="00062FA0" w:rsidRDefault="00F2187C" w:rsidP="00F2187C">
      <w:pPr>
        <w:spacing w:after="200" w:line="240" w:lineRule="atLeast"/>
        <w:ind w:left="360" w:firstLine="709"/>
        <w:jc w:val="center"/>
        <w:rPr>
          <w:rFonts w:ascii="Times New Roman" w:eastAsia="Calibri" w:hAnsi="Times New Roman" w:cs="Times New Roman"/>
          <w:b/>
          <w:sz w:val="24"/>
          <w:szCs w:val="24"/>
        </w:rPr>
      </w:pPr>
    </w:p>
    <w:p w:rsidR="00F2187C" w:rsidRPr="00062FA0" w:rsidRDefault="00F2187C" w:rsidP="00F2187C">
      <w:pPr>
        <w:spacing w:after="200" w:line="240" w:lineRule="atLeast"/>
        <w:ind w:left="360" w:firstLine="709"/>
        <w:jc w:val="center"/>
        <w:rPr>
          <w:rFonts w:ascii="Times New Roman" w:eastAsia="Calibri" w:hAnsi="Times New Roman" w:cs="Times New Roman"/>
          <w:b/>
          <w:sz w:val="24"/>
          <w:szCs w:val="24"/>
        </w:rPr>
      </w:pPr>
    </w:p>
    <w:p w:rsidR="00F2187C" w:rsidRPr="00062FA0" w:rsidRDefault="00F2187C" w:rsidP="00F2187C">
      <w:pPr>
        <w:spacing w:after="200" w:line="240" w:lineRule="atLeast"/>
        <w:ind w:left="360" w:firstLine="709"/>
        <w:jc w:val="center"/>
        <w:rPr>
          <w:rFonts w:ascii="Times New Roman" w:eastAsia="Calibri" w:hAnsi="Times New Roman" w:cs="Times New Roman"/>
          <w:b/>
          <w:sz w:val="24"/>
          <w:szCs w:val="24"/>
        </w:rPr>
      </w:pPr>
    </w:p>
    <w:p w:rsidR="00F2187C" w:rsidRPr="00062FA0" w:rsidRDefault="00F2187C" w:rsidP="00F2187C">
      <w:pPr>
        <w:spacing w:after="200" w:line="240" w:lineRule="atLeast"/>
        <w:ind w:left="360" w:firstLine="709"/>
        <w:jc w:val="center"/>
        <w:rPr>
          <w:rFonts w:ascii="Times New Roman" w:eastAsia="Calibri" w:hAnsi="Times New Roman" w:cs="Times New Roman"/>
          <w:b/>
          <w:sz w:val="24"/>
          <w:szCs w:val="24"/>
        </w:rPr>
      </w:pPr>
    </w:p>
    <w:p w:rsidR="00F2187C" w:rsidRPr="00062FA0" w:rsidRDefault="00F2187C" w:rsidP="00F2187C">
      <w:pPr>
        <w:spacing w:after="200" w:line="240" w:lineRule="atLeast"/>
        <w:ind w:left="360" w:firstLine="709"/>
        <w:jc w:val="center"/>
        <w:rPr>
          <w:rFonts w:ascii="Times New Roman" w:eastAsia="Calibri" w:hAnsi="Times New Roman" w:cs="Times New Roman"/>
          <w:b/>
          <w:sz w:val="24"/>
          <w:szCs w:val="24"/>
        </w:rPr>
      </w:pPr>
    </w:p>
    <w:p w:rsidR="00F2187C" w:rsidRPr="00062FA0" w:rsidRDefault="00F2187C" w:rsidP="00F2187C">
      <w:pPr>
        <w:spacing w:after="200" w:line="240" w:lineRule="atLeast"/>
        <w:ind w:left="360" w:firstLine="709"/>
        <w:jc w:val="center"/>
        <w:rPr>
          <w:rFonts w:ascii="Times New Roman" w:eastAsia="Calibri" w:hAnsi="Times New Roman" w:cs="Times New Roman"/>
          <w:b/>
          <w:sz w:val="24"/>
          <w:szCs w:val="24"/>
        </w:rPr>
      </w:pPr>
    </w:p>
    <w:p w:rsidR="00F2187C" w:rsidRPr="00062FA0" w:rsidRDefault="00F2187C" w:rsidP="00F2187C">
      <w:pPr>
        <w:spacing w:after="200" w:line="240" w:lineRule="atLeast"/>
        <w:ind w:left="360" w:firstLine="709"/>
        <w:jc w:val="center"/>
        <w:rPr>
          <w:rFonts w:ascii="Times New Roman" w:eastAsia="Calibri" w:hAnsi="Times New Roman" w:cs="Times New Roman"/>
          <w:b/>
          <w:sz w:val="24"/>
          <w:szCs w:val="24"/>
        </w:rPr>
      </w:pPr>
    </w:p>
    <w:p w:rsidR="00F2187C" w:rsidRPr="00062FA0" w:rsidRDefault="00F2187C" w:rsidP="00F2187C">
      <w:pPr>
        <w:spacing w:after="200" w:line="240" w:lineRule="atLeast"/>
        <w:ind w:left="360" w:firstLine="709"/>
        <w:jc w:val="center"/>
        <w:rPr>
          <w:rFonts w:ascii="Times New Roman" w:eastAsia="Calibri" w:hAnsi="Times New Roman" w:cs="Times New Roman"/>
          <w:b/>
          <w:sz w:val="24"/>
          <w:szCs w:val="24"/>
        </w:rPr>
      </w:pPr>
    </w:p>
    <w:p w:rsidR="00F2187C" w:rsidRPr="00062FA0" w:rsidRDefault="00F2187C" w:rsidP="00F2187C">
      <w:pPr>
        <w:spacing w:after="200" w:line="240" w:lineRule="atLeast"/>
        <w:ind w:left="360" w:firstLine="709"/>
        <w:jc w:val="center"/>
        <w:rPr>
          <w:rFonts w:ascii="Times New Roman" w:eastAsia="Calibri" w:hAnsi="Times New Roman" w:cs="Times New Roman"/>
          <w:b/>
          <w:sz w:val="24"/>
          <w:szCs w:val="24"/>
        </w:rPr>
      </w:pPr>
    </w:p>
    <w:p w:rsidR="00F2187C" w:rsidRPr="00062FA0" w:rsidRDefault="00F2187C" w:rsidP="00F2187C">
      <w:pPr>
        <w:spacing w:after="200" w:line="240" w:lineRule="atLeast"/>
        <w:ind w:left="360" w:firstLine="709"/>
        <w:jc w:val="center"/>
        <w:rPr>
          <w:rFonts w:ascii="Times New Roman" w:eastAsia="Calibri" w:hAnsi="Times New Roman" w:cs="Times New Roman"/>
          <w:b/>
          <w:sz w:val="24"/>
          <w:szCs w:val="24"/>
        </w:rPr>
      </w:pPr>
    </w:p>
    <w:p w:rsidR="00F2187C" w:rsidRPr="00062FA0" w:rsidRDefault="00F2187C" w:rsidP="00F2187C">
      <w:pPr>
        <w:spacing w:after="200" w:line="240" w:lineRule="atLeast"/>
        <w:ind w:left="360" w:firstLine="709"/>
        <w:jc w:val="center"/>
        <w:rPr>
          <w:rFonts w:ascii="Times New Roman" w:eastAsia="Calibri" w:hAnsi="Times New Roman" w:cs="Times New Roman"/>
          <w:b/>
          <w:sz w:val="24"/>
          <w:szCs w:val="24"/>
        </w:rPr>
      </w:pPr>
    </w:p>
    <w:p w:rsidR="00F2187C" w:rsidRPr="00062FA0" w:rsidRDefault="00F2187C" w:rsidP="00F2187C">
      <w:pPr>
        <w:spacing w:after="200" w:line="240" w:lineRule="atLeast"/>
        <w:ind w:left="360" w:firstLine="709"/>
        <w:jc w:val="center"/>
        <w:rPr>
          <w:rFonts w:ascii="Times New Roman" w:eastAsia="Calibri" w:hAnsi="Times New Roman" w:cs="Times New Roman"/>
          <w:b/>
          <w:sz w:val="24"/>
          <w:szCs w:val="24"/>
        </w:rPr>
      </w:pPr>
    </w:p>
    <w:p w:rsidR="00F2187C" w:rsidRDefault="00F2187C" w:rsidP="00F2187C">
      <w:pPr>
        <w:spacing w:after="200" w:line="240" w:lineRule="atLeast"/>
        <w:rPr>
          <w:rFonts w:ascii="Times New Roman" w:eastAsia="Calibri" w:hAnsi="Times New Roman" w:cs="Times New Roman"/>
          <w:b/>
          <w:sz w:val="24"/>
          <w:szCs w:val="24"/>
        </w:rPr>
      </w:pPr>
    </w:p>
    <w:p w:rsidR="00CB636A" w:rsidRDefault="00CB636A" w:rsidP="00F2187C">
      <w:pPr>
        <w:spacing w:after="200" w:line="240" w:lineRule="atLeast"/>
        <w:rPr>
          <w:rFonts w:ascii="Times New Roman" w:eastAsia="Calibri" w:hAnsi="Times New Roman" w:cs="Times New Roman"/>
          <w:b/>
          <w:sz w:val="24"/>
          <w:szCs w:val="24"/>
        </w:rPr>
      </w:pPr>
    </w:p>
    <w:p w:rsidR="00CB636A" w:rsidRDefault="00CB636A" w:rsidP="00F2187C">
      <w:pPr>
        <w:spacing w:after="200" w:line="240" w:lineRule="atLeast"/>
        <w:rPr>
          <w:rFonts w:ascii="Times New Roman" w:eastAsia="Calibri" w:hAnsi="Times New Roman" w:cs="Times New Roman"/>
          <w:b/>
          <w:sz w:val="24"/>
          <w:szCs w:val="24"/>
        </w:rPr>
      </w:pPr>
    </w:p>
    <w:p w:rsidR="00CB636A" w:rsidRPr="00062FA0" w:rsidRDefault="00CB636A" w:rsidP="00F2187C">
      <w:pPr>
        <w:spacing w:after="200" w:line="240" w:lineRule="atLeast"/>
        <w:rPr>
          <w:rFonts w:ascii="Times New Roman" w:eastAsia="Calibri" w:hAnsi="Times New Roman" w:cs="Times New Roman"/>
          <w:b/>
          <w:sz w:val="24"/>
          <w:szCs w:val="24"/>
        </w:rPr>
      </w:pPr>
    </w:p>
    <w:p w:rsidR="00AE5049" w:rsidRPr="00062FA0" w:rsidRDefault="00AE5049" w:rsidP="00F2187C">
      <w:pPr>
        <w:spacing w:after="200" w:line="240" w:lineRule="atLeast"/>
        <w:rPr>
          <w:rFonts w:ascii="Times New Roman" w:eastAsia="Calibri" w:hAnsi="Times New Roman" w:cs="Times New Roman"/>
          <w:b/>
          <w:sz w:val="24"/>
          <w:szCs w:val="24"/>
        </w:rPr>
      </w:pPr>
    </w:p>
    <w:p w:rsidR="00AE5049" w:rsidRPr="00062FA0" w:rsidRDefault="00AE5049" w:rsidP="00F2187C">
      <w:pPr>
        <w:spacing w:after="200" w:line="240" w:lineRule="atLeast"/>
        <w:rPr>
          <w:rFonts w:ascii="Times New Roman" w:eastAsia="Calibri" w:hAnsi="Times New Roman" w:cs="Times New Roman"/>
          <w:b/>
          <w:sz w:val="24"/>
          <w:szCs w:val="24"/>
        </w:rPr>
      </w:pPr>
    </w:p>
    <w:p w:rsidR="00F2187C" w:rsidRPr="00062FA0" w:rsidRDefault="00F2187C" w:rsidP="00F2187C">
      <w:pPr>
        <w:spacing w:after="200" w:line="240" w:lineRule="atLeast"/>
        <w:jc w:val="center"/>
        <w:rPr>
          <w:rFonts w:ascii="Times New Roman" w:eastAsia="Calibri" w:hAnsi="Times New Roman" w:cs="Times New Roman"/>
          <w:b/>
          <w:sz w:val="24"/>
          <w:szCs w:val="24"/>
        </w:rPr>
      </w:pPr>
    </w:p>
    <w:p w:rsidR="00F2187C" w:rsidRPr="00062FA0" w:rsidRDefault="00F2187C" w:rsidP="00F2187C">
      <w:pPr>
        <w:spacing w:after="200" w:line="240" w:lineRule="atLeast"/>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Режим дня дошкольных   групп.</w:t>
      </w:r>
    </w:p>
    <w:tbl>
      <w:tblPr>
        <w:tblW w:w="93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2370"/>
        <w:gridCol w:w="931"/>
        <w:gridCol w:w="931"/>
        <w:gridCol w:w="1045"/>
        <w:gridCol w:w="1045"/>
        <w:gridCol w:w="1051"/>
        <w:gridCol w:w="955"/>
      </w:tblGrid>
      <w:tr w:rsidR="00CB636A" w:rsidRPr="00062FA0" w:rsidTr="00CB636A">
        <w:trPr>
          <w:trHeight w:val="484"/>
        </w:trPr>
        <w:tc>
          <w:tcPr>
            <w:tcW w:w="3362" w:type="dxa"/>
            <w:gridSpan w:val="2"/>
            <w:vMerge w:val="restart"/>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200" w:line="240" w:lineRule="atLeast"/>
              <w:ind w:firstLine="709"/>
              <w:jc w:val="center"/>
              <w:rPr>
                <w:rFonts w:ascii="Times New Roman" w:eastAsia="Calibri" w:hAnsi="Times New Roman" w:cs="Times New Roman"/>
                <w:sz w:val="18"/>
                <w:szCs w:val="18"/>
              </w:rPr>
            </w:pPr>
            <w:r w:rsidRPr="00CB636A">
              <w:rPr>
                <w:rFonts w:ascii="Times New Roman" w:eastAsia="Calibri" w:hAnsi="Times New Roman" w:cs="Times New Roman"/>
                <w:b/>
                <w:sz w:val="18"/>
                <w:szCs w:val="18"/>
              </w:rPr>
              <w:t>Вид деятельности</w:t>
            </w:r>
          </w:p>
        </w:tc>
        <w:tc>
          <w:tcPr>
            <w:tcW w:w="5958" w:type="dxa"/>
            <w:gridSpan w:val="6"/>
            <w:tcBorders>
              <w:top w:val="single" w:sz="4" w:space="0" w:color="auto"/>
              <w:left w:val="single" w:sz="4" w:space="0" w:color="auto"/>
              <w:bottom w:val="single" w:sz="4" w:space="0" w:color="auto"/>
              <w:right w:val="single" w:sz="4" w:space="0" w:color="auto"/>
            </w:tcBorders>
          </w:tcPr>
          <w:p w:rsidR="00CB636A" w:rsidRPr="00CB636A" w:rsidRDefault="00CB636A" w:rsidP="00F2187C">
            <w:pPr>
              <w:spacing w:after="200" w:line="240" w:lineRule="atLeast"/>
              <w:ind w:firstLine="709"/>
              <w:jc w:val="center"/>
              <w:rPr>
                <w:rFonts w:ascii="Times New Roman" w:eastAsia="Calibri" w:hAnsi="Times New Roman" w:cs="Times New Roman"/>
                <w:b/>
                <w:sz w:val="18"/>
                <w:szCs w:val="18"/>
              </w:rPr>
            </w:pPr>
            <w:r w:rsidRPr="00CB636A">
              <w:rPr>
                <w:rFonts w:ascii="Times New Roman" w:eastAsia="Calibri" w:hAnsi="Times New Roman" w:cs="Times New Roman"/>
                <w:b/>
                <w:sz w:val="18"/>
                <w:szCs w:val="18"/>
              </w:rPr>
              <w:t>Возраст, время в режиме дня</w:t>
            </w:r>
          </w:p>
        </w:tc>
      </w:tr>
      <w:tr w:rsidR="00CB636A" w:rsidRPr="00062FA0" w:rsidTr="00CB636A">
        <w:trPr>
          <w:trHeight w:val="215"/>
        </w:trPr>
        <w:tc>
          <w:tcPr>
            <w:tcW w:w="3362" w:type="dxa"/>
            <w:gridSpan w:val="2"/>
            <w:vMerge/>
            <w:tcBorders>
              <w:top w:val="single" w:sz="4" w:space="0" w:color="auto"/>
              <w:left w:val="single" w:sz="4" w:space="0" w:color="auto"/>
              <w:bottom w:val="single" w:sz="4" w:space="0" w:color="auto"/>
              <w:right w:val="single" w:sz="4" w:space="0" w:color="auto"/>
            </w:tcBorders>
            <w:vAlign w:val="center"/>
            <w:hideMark/>
          </w:tcPr>
          <w:p w:rsidR="00CB636A" w:rsidRPr="00CB636A" w:rsidRDefault="00CB636A" w:rsidP="00F2187C">
            <w:pPr>
              <w:spacing w:after="0" w:line="240" w:lineRule="auto"/>
              <w:rPr>
                <w:rFonts w:ascii="Times New Roman" w:eastAsia="Calibri" w:hAnsi="Times New Roman" w:cs="Times New Roman"/>
                <w:sz w:val="18"/>
                <w:szCs w:val="18"/>
              </w:rPr>
            </w:pPr>
          </w:p>
        </w:tc>
        <w:tc>
          <w:tcPr>
            <w:tcW w:w="931" w:type="dxa"/>
            <w:tcBorders>
              <w:top w:val="single" w:sz="4" w:space="0" w:color="auto"/>
              <w:left w:val="single" w:sz="4" w:space="0" w:color="auto"/>
              <w:bottom w:val="single" w:sz="4" w:space="0" w:color="auto"/>
              <w:right w:val="single" w:sz="4" w:space="0" w:color="auto"/>
            </w:tcBorders>
          </w:tcPr>
          <w:p w:rsidR="00CB636A" w:rsidRPr="00CB636A" w:rsidRDefault="00CB636A" w:rsidP="00F2187C">
            <w:pPr>
              <w:spacing w:after="200" w:line="240" w:lineRule="atLeast"/>
              <w:jc w:val="center"/>
              <w:rPr>
                <w:rFonts w:ascii="Times New Roman" w:eastAsia="Calibri" w:hAnsi="Times New Roman" w:cs="Times New Roman"/>
                <w:b/>
                <w:sz w:val="18"/>
                <w:szCs w:val="18"/>
              </w:rPr>
            </w:pPr>
            <w:r w:rsidRPr="00CB636A">
              <w:rPr>
                <w:rFonts w:ascii="Times New Roman" w:eastAsia="Calibri" w:hAnsi="Times New Roman" w:cs="Times New Roman"/>
                <w:b/>
                <w:sz w:val="18"/>
                <w:szCs w:val="18"/>
              </w:rPr>
              <w:t>1,5 -3 года</w:t>
            </w:r>
          </w:p>
        </w:tc>
        <w:tc>
          <w:tcPr>
            <w:tcW w:w="93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200" w:line="240" w:lineRule="atLeast"/>
              <w:jc w:val="center"/>
              <w:rPr>
                <w:rFonts w:ascii="Times New Roman" w:eastAsia="Calibri" w:hAnsi="Times New Roman" w:cs="Times New Roman"/>
                <w:b/>
                <w:sz w:val="18"/>
                <w:szCs w:val="18"/>
              </w:rPr>
            </w:pPr>
            <w:r w:rsidRPr="00CB636A">
              <w:rPr>
                <w:rFonts w:ascii="Times New Roman" w:eastAsia="Calibri" w:hAnsi="Times New Roman" w:cs="Times New Roman"/>
                <w:b/>
                <w:sz w:val="18"/>
                <w:szCs w:val="18"/>
              </w:rPr>
              <w:t>3-4 года</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200" w:line="240" w:lineRule="atLeast"/>
              <w:jc w:val="center"/>
              <w:rPr>
                <w:rFonts w:ascii="Times New Roman" w:eastAsia="Calibri" w:hAnsi="Times New Roman" w:cs="Times New Roman"/>
                <w:b/>
                <w:sz w:val="18"/>
                <w:szCs w:val="18"/>
              </w:rPr>
            </w:pPr>
            <w:r w:rsidRPr="00CB636A">
              <w:rPr>
                <w:rFonts w:ascii="Times New Roman" w:eastAsia="Calibri" w:hAnsi="Times New Roman" w:cs="Times New Roman"/>
                <w:b/>
                <w:sz w:val="18"/>
                <w:szCs w:val="18"/>
              </w:rPr>
              <w:t>4-5 лет</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200" w:line="240" w:lineRule="atLeast"/>
              <w:jc w:val="center"/>
              <w:rPr>
                <w:rFonts w:ascii="Times New Roman" w:eastAsia="Calibri" w:hAnsi="Times New Roman" w:cs="Times New Roman"/>
                <w:b/>
                <w:sz w:val="18"/>
                <w:szCs w:val="18"/>
              </w:rPr>
            </w:pPr>
            <w:r w:rsidRPr="00CB636A">
              <w:rPr>
                <w:rFonts w:ascii="Times New Roman" w:eastAsia="Calibri" w:hAnsi="Times New Roman" w:cs="Times New Roman"/>
                <w:b/>
                <w:sz w:val="18"/>
                <w:szCs w:val="18"/>
              </w:rPr>
              <w:t>5-6 лет</w:t>
            </w:r>
          </w:p>
        </w:tc>
        <w:tc>
          <w:tcPr>
            <w:tcW w:w="105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200" w:line="240" w:lineRule="atLeast"/>
              <w:jc w:val="center"/>
              <w:rPr>
                <w:rFonts w:ascii="Times New Roman" w:eastAsia="Calibri" w:hAnsi="Times New Roman" w:cs="Times New Roman"/>
                <w:b/>
                <w:sz w:val="18"/>
                <w:szCs w:val="18"/>
              </w:rPr>
            </w:pPr>
            <w:r w:rsidRPr="00CB636A">
              <w:rPr>
                <w:rFonts w:ascii="Times New Roman" w:eastAsia="Calibri" w:hAnsi="Times New Roman" w:cs="Times New Roman"/>
                <w:b/>
                <w:sz w:val="18"/>
                <w:szCs w:val="18"/>
              </w:rPr>
              <w:t>6-7 лет</w:t>
            </w:r>
          </w:p>
        </w:tc>
        <w:tc>
          <w:tcPr>
            <w:tcW w:w="955" w:type="dxa"/>
            <w:tcBorders>
              <w:top w:val="single" w:sz="4" w:space="0" w:color="auto"/>
              <w:left w:val="single" w:sz="4" w:space="0" w:color="auto"/>
              <w:bottom w:val="single" w:sz="4" w:space="0" w:color="auto"/>
              <w:right w:val="single" w:sz="4" w:space="0" w:color="auto"/>
            </w:tcBorders>
          </w:tcPr>
          <w:p w:rsidR="00CB636A" w:rsidRPr="00CB636A" w:rsidRDefault="00926AB4" w:rsidP="00F2187C">
            <w:pPr>
              <w:spacing w:after="200" w:line="240" w:lineRule="atLeast"/>
              <w:jc w:val="center"/>
              <w:rPr>
                <w:rFonts w:ascii="Times New Roman" w:eastAsia="Calibri" w:hAnsi="Times New Roman" w:cs="Times New Roman"/>
                <w:b/>
                <w:sz w:val="18"/>
                <w:szCs w:val="18"/>
              </w:rPr>
            </w:pPr>
            <w:r>
              <w:rPr>
                <w:rFonts w:ascii="Times New Roman" w:eastAsia="Calibri" w:hAnsi="Times New Roman" w:cs="Times New Roman"/>
                <w:b/>
                <w:sz w:val="18"/>
                <w:szCs w:val="18"/>
              </w:rPr>
              <w:t>Круг.гр.</w:t>
            </w:r>
          </w:p>
        </w:tc>
      </w:tr>
      <w:tr w:rsidR="00CB636A" w:rsidRPr="00062FA0" w:rsidTr="00CB636A">
        <w:trPr>
          <w:trHeight w:val="378"/>
        </w:trPr>
        <w:tc>
          <w:tcPr>
            <w:tcW w:w="3362" w:type="dxa"/>
            <w:gridSpan w:val="2"/>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both"/>
              <w:rPr>
                <w:rFonts w:ascii="Times New Roman" w:eastAsia="Calibri" w:hAnsi="Times New Roman" w:cs="Times New Roman"/>
                <w:sz w:val="18"/>
                <w:szCs w:val="18"/>
              </w:rPr>
            </w:pPr>
            <w:r w:rsidRPr="00CB636A">
              <w:rPr>
                <w:rFonts w:ascii="Times New Roman" w:eastAsia="Calibri" w:hAnsi="Times New Roman" w:cs="Times New Roman"/>
                <w:sz w:val="18"/>
                <w:szCs w:val="18"/>
              </w:rPr>
              <w:t>Прием детей, игра, ежедневная утренняя гимнастика</w:t>
            </w:r>
          </w:p>
        </w:tc>
        <w:tc>
          <w:tcPr>
            <w:tcW w:w="931" w:type="dxa"/>
            <w:tcBorders>
              <w:top w:val="single" w:sz="4" w:space="0" w:color="auto"/>
              <w:left w:val="single" w:sz="4" w:space="0" w:color="auto"/>
              <w:bottom w:val="single" w:sz="4" w:space="0" w:color="auto"/>
              <w:right w:val="single" w:sz="4" w:space="0" w:color="auto"/>
            </w:tcBorders>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7.30-8.25</w:t>
            </w:r>
          </w:p>
        </w:tc>
        <w:tc>
          <w:tcPr>
            <w:tcW w:w="93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7</w:t>
            </w:r>
            <w:r w:rsidRPr="00CB636A">
              <w:rPr>
                <w:rFonts w:ascii="Times New Roman" w:eastAsia="Calibri" w:hAnsi="Times New Roman" w:cs="Times New Roman"/>
                <w:iCs/>
                <w:sz w:val="18"/>
                <w:szCs w:val="18"/>
                <w:vertAlign w:val="superscript"/>
              </w:rPr>
              <w:t>30</w:t>
            </w:r>
            <w:r w:rsidRPr="00CB636A">
              <w:rPr>
                <w:rFonts w:ascii="Times New Roman" w:eastAsia="Calibri" w:hAnsi="Times New Roman" w:cs="Times New Roman"/>
                <w:iCs/>
                <w:sz w:val="18"/>
                <w:szCs w:val="18"/>
              </w:rPr>
              <w:t>- 8</w:t>
            </w:r>
            <w:r w:rsidRPr="00CB636A">
              <w:rPr>
                <w:rFonts w:ascii="Times New Roman" w:eastAsia="Calibri" w:hAnsi="Times New Roman" w:cs="Times New Roman"/>
                <w:iCs/>
                <w:sz w:val="18"/>
                <w:szCs w:val="18"/>
                <w:vertAlign w:val="superscript"/>
              </w:rPr>
              <w:t>25</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7</w:t>
            </w:r>
            <w:r w:rsidRPr="00CB636A">
              <w:rPr>
                <w:rFonts w:ascii="Times New Roman" w:eastAsia="Calibri" w:hAnsi="Times New Roman" w:cs="Times New Roman"/>
                <w:iCs/>
                <w:sz w:val="18"/>
                <w:szCs w:val="18"/>
                <w:vertAlign w:val="superscript"/>
              </w:rPr>
              <w:t>30</w:t>
            </w:r>
            <w:r w:rsidRPr="00CB636A">
              <w:rPr>
                <w:rFonts w:ascii="Times New Roman" w:eastAsia="Calibri" w:hAnsi="Times New Roman" w:cs="Times New Roman"/>
                <w:iCs/>
                <w:sz w:val="18"/>
                <w:szCs w:val="18"/>
              </w:rPr>
              <w:t>- 8</w:t>
            </w:r>
            <w:r w:rsidRPr="00CB636A">
              <w:rPr>
                <w:rFonts w:ascii="Times New Roman" w:eastAsia="Calibri" w:hAnsi="Times New Roman" w:cs="Times New Roman"/>
                <w:iCs/>
                <w:sz w:val="18"/>
                <w:szCs w:val="18"/>
                <w:vertAlign w:val="superscript"/>
              </w:rPr>
              <w:t>30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7</w:t>
            </w:r>
            <w:r w:rsidRPr="00CB636A">
              <w:rPr>
                <w:rFonts w:ascii="Times New Roman" w:eastAsia="Calibri" w:hAnsi="Times New Roman" w:cs="Times New Roman"/>
                <w:iCs/>
                <w:sz w:val="18"/>
                <w:szCs w:val="18"/>
                <w:vertAlign w:val="superscript"/>
              </w:rPr>
              <w:t>30</w:t>
            </w:r>
            <w:r w:rsidRPr="00CB636A">
              <w:rPr>
                <w:rFonts w:ascii="Times New Roman" w:eastAsia="Calibri" w:hAnsi="Times New Roman" w:cs="Times New Roman"/>
                <w:iCs/>
                <w:sz w:val="18"/>
                <w:szCs w:val="18"/>
              </w:rPr>
              <w:t>- 8</w:t>
            </w:r>
            <w:r w:rsidRPr="00CB636A">
              <w:rPr>
                <w:rFonts w:ascii="Times New Roman" w:eastAsia="Calibri" w:hAnsi="Times New Roman" w:cs="Times New Roman"/>
                <w:iCs/>
                <w:sz w:val="18"/>
                <w:szCs w:val="18"/>
                <w:vertAlign w:val="superscript"/>
              </w:rPr>
              <w:t>35</w:t>
            </w:r>
          </w:p>
        </w:tc>
        <w:tc>
          <w:tcPr>
            <w:tcW w:w="105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7</w:t>
            </w:r>
            <w:r w:rsidRPr="00CB636A">
              <w:rPr>
                <w:rFonts w:ascii="Times New Roman" w:eastAsia="Calibri" w:hAnsi="Times New Roman" w:cs="Times New Roman"/>
                <w:iCs/>
                <w:sz w:val="18"/>
                <w:szCs w:val="18"/>
                <w:vertAlign w:val="superscript"/>
              </w:rPr>
              <w:t>30</w:t>
            </w:r>
            <w:r w:rsidRPr="00CB636A">
              <w:rPr>
                <w:rFonts w:ascii="Times New Roman" w:eastAsia="Calibri" w:hAnsi="Times New Roman" w:cs="Times New Roman"/>
                <w:iCs/>
                <w:sz w:val="18"/>
                <w:szCs w:val="18"/>
              </w:rPr>
              <w:t>- 8</w:t>
            </w:r>
            <w:r w:rsidRPr="00CB636A">
              <w:rPr>
                <w:rFonts w:ascii="Times New Roman" w:eastAsia="Calibri" w:hAnsi="Times New Roman" w:cs="Times New Roman"/>
                <w:iCs/>
                <w:sz w:val="18"/>
                <w:szCs w:val="18"/>
                <w:vertAlign w:val="superscript"/>
              </w:rPr>
              <w:t>40</w:t>
            </w:r>
          </w:p>
        </w:tc>
        <w:tc>
          <w:tcPr>
            <w:tcW w:w="955" w:type="dxa"/>
            <w:tcBorders>
              <w:top w:val="single" w:sz="4" w:space="0" w:color="auto"/>
              <w:left w:val="single" w:sz="4" w:space="0" w:color="auto"/>
              <w:bottom w:val="single" w:sz="4" w:space="0" w:color="auto"/>
              <w:right w:val="single" w:sz="4" w:space="0" w:color="auto"/>
            </w:tcBorders>
          </w:tcPr>
          <w:p w:rsidR="00CB636A" w:rsidRDefault="00926AB4"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Подьем, утренний туалет</w:t>
            </w:r>
          </w:p>
          <w:p w:rsidR="00926AB4" w:rsidRPr="00CB636A" w:rsidRDefault="00926AB4"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7.30 -8.35</w:t>
            </w:r>
          </w:p>
        </w:tc>
      </w:tr>
      <w:tr w:rsidR="00CB636A" w:rsidRPr="00062FA0" w:rsidTr="00CB636A">
        <w:trPr>
          <w:trHeight w:val="378"/>
        </w:trPr>
        <w:tc>
          <w:tcPr>
            <w:tcW w:w="3362" w:type="dxa"/>
            <w:gridSpan w:val="2"/>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Подготовка к завтраку, завтрак</w:t>
            </w:r>
          </w:p>
        </w:tc>
        <w:tc>
          <w:tcPr>
            <w:tcW w:w="931" w:type="dxa"/>
            <w:tcBorders>
              <w:top w:val="single" w:sz="4" w:space="0" w:color="auto"/>
              <w:left w:val="single" w:sz="4" w:space="0" w:color="auto"/>
              <w:bottom w:val="single" w:sz="4" w:space="0" w:color="auto"/>
              <w:right w:val="single" w:sz="4" w:space="0" w:color="auto"/>
            </w:tcBorders>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8.25 – 8.50</w:t>
            </w:r>
          </w:p>
        </w:tc>
        <w:tc>
          <w:tcPr>
            <w:tcW w:w="93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8</w:t>
            </w:r>
            <w:r w:rsidRPr="00CB636A">
              <w:rPr>
                <w:rFonts w:ascii="Times New Roman" w:eastAsia="Calibri" w:hAnsi="Times New Roman" w:cs="Times New Roman"/>
                <w:iCs/>
                <w:sz w:val="18"/>
                <w:szCs w:val="18"/>
                <w:vertAlign w:val="superscript"/>
              </w:rPr>
              <w:t>25</w:t>
            </w:r>
            <w:r w:rsidRPr="00CB636A">
              <w:rPr>
                <w:rFonts w:ascii="Times New Roman" w:eastAsia="Calibri" w:hAnsi="Times New Roman" w:cs="Times New Roman"/>
                <w:iCs/>
                <w:sz w:val="18"/>
                <w:szCs w:val="18"/>
              </w:rPr>
              <w:t xml:space="preserve"> – 8</w:t>
            </w:r>
            <w:r w:rsidRPr="00CB636A">
              <w:rPr>
                <w:rFonts w:ascii="Times New Roman" w:eastAsia="Calibri" w:hAnsi="Times New Roman" w:cs="Times New Roman"/>
                <w:iCs/>
                <w:sz w:val="18"/>
                <w:szCs w:val="18"/>
                <w:vertAlign w:val="superscript"/>
              </w:rPr>
              <w:t>50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8</w:t>
            </w:r>
            <w:r w:rsidRPr="00CB636A">
              <w:rPr>
                <w:rFonts w:ascii="Times New Roman" w:eastAsia="Calibri" w:hAnsi="Times New Roman" w:cs="Times New Roman"/>
                <w:iCs/>
                <w:sz w:val="18"/>
                <w:szCs w:val="18"/>
                <w:vertAlign w:val="superscript"/>
              </w:rPr>
              <w:t>30</w:t>
            </w:r>
            <w:r w:rsidRPr="00CB636A">
              <w:rPr>
                <w:rFonts w:ascii="Times New Roman" w:eastAsia="Calibri" w:hAnsi="Times New Roman" w:cs="Times New Roman"/>
                <w:iCs/>
                <w:sz w:val="18"/>
                <w:szCs w:val="18"/>
              </w:rPr>
              <w:t xml:space="preserve"> – 8</w:t>
            </w:r>
            <w:r w:rsidRPr="00CB636A">
              <w:rPr>
                <w:rFonts w:ascii="Times New Roman" w:eastAsia="Calibri" w:hAnsi="Times New Roman" w:cs="Times New Roman"/>
                <w:iCs/>
                <w:sz w:val="18"/>
                <w:szCs w:val="18"/>
                <w:vertAlign w:val="superscript"/>
              </w:rPr>
              <w:t>50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8</w:t>
            </w:r>
            <w:r w:rsidRPr="00CB636A">
              <w:rPr>
                <w:rFonts w:ascii="Times New Roman" w:eastAsia="Calibri" w:hAnsi="Times New Roman" w:cs="Times New Roman"/>
                <w:iCs/>
                <w:sz w:val="18"/>
                <w:szCs w:val="18"/>
                <w:vertAlign w:val="superscript"/>
              </w:rPr>
              <w:t>35</w:t>
            </w:r>
            <w:r w:rsidRPr="00CB636A">
              <w:rPr>
                <w:rFonts w:ascii="Times New Roman" w:eastAsia="Calibri" w:hAnsi="Times New Roman" w:cs="Times New Roman"/>
                <w:iCs/>
                <w:sz w:val="18"/>
                <w:szCs w:val="18"/>
              </w:rPr>
              <w:t xml:space="preserve"> – 8</w:t>
            </w:r>
            <w:r w:rsidRPr="00CB636A">
              <w:rPr>
                <w:rFonts w:ascii="Times New Roman" w:eastAsia="Calibri" w:hAnsi="Times New Roman" w:cs="Times New Roman"/>
                <w:iCs/>
                <w:sz w:val="18"/>
                <w:szCs w:val="18"/>
                <w:vertAlign w:val="superscript"/>
              </w:rPr>
              <w:t>50</w:t>
            </w:r>
          </w:p>
        </w:tc>
        <w:tc>
          <w:tcPr>
            <w:tcW w:w="105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8</w:t>
            </w:r>
            <w:r w:rsidRPr="00CB636A">
              <w:rPr>
                <w:rFonts w:ascii="Times New Roman" w:eastAsia="Calibri" w:hAnsi="Times New Roman" w:cs="Times New Roman"/>
                <w:iCs/>
                <w:sz w:val="18"/>
                <w:szCs w:val="18"/>
                <w:vertAlign w:val="superscript"/>
              </w:rPr>
              <w:t>40</w:t>
            </w:r>
            <w:r w:rsidRPr="00CB636A">
              <w:rPr>
                <w:rFonts w:ascii="Times New Roman" w:eastAsia="Calibri" w:hAnsi="Times New Roman" w:cs="Times New Roman"/>
                <w:iCs/>
                <w:sz w:val="18"/>
                <w:szCs w:val="18"/>
              </w:rPr>
              <w:t xml:space="preserve"> – 8</w:t>
            </w:r>
            <w:r w:rsidRPr="00CB636A">
              <w:rPr>
                <w:rFonts w:ascii="Times New Roman" w:eastAsia="Calibri" w:hAnsi="Times New Roman" w:cs="Times New Roman"/>
                <w:iCs/>
                <w:sz w:val="18"/>
                <w:szCs w:val="18"/>
                <w:vertAlign w:val="superscript"/>
              </w:rPr>
              <w:t>55</w:t>
            </w:r>
          </w:p>
        </w:tc>
        <w:tc>
          <w:tcPr>
            <w:tcW w:w="955" w:type="dxa"/>
            <w:tcBorders>
              <w:top w:val="single" w:sz="4" w:space="0" w:color="auto"/>
              <w:left w:val="single" w:sz="4" w:space="0" w:color="auto"/>
              <w:bottom w:val="single" w:sz="4" w:space="0" w:color="auto"/>
              <w:right w:val="single" w:sz="4" w:space="0" w:color="auto"/>
            </w:tcBorders>
          </w:tcPr>
          <w:p w:rsidR="00CB636A" w:rsidRPr="00CB636A" w:rsidRDefault="00926AB4"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8.35- 8.50</w:t>
            </w:r>
          </w:p>
        </w:tc>
      </w:tr>
      <w:tr w:rsidR="00CB636A" w:rsidRPr="00062FA0" w:rsidTr="00CB636A">
        <w:trPr>
          <w:trHeight w:val="363"/>
        </w:trPr>
        <w:tc>
          <w:tcPr>
            <w:tcW w:w="3362" w:type="dxa"/>
            <w:gridSpan w:val="2"/>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Подготовка к занятиям</w:t>
            </w:r>
          </w:p>
        </w:tc>
        <w:tc>
          <w:tcPr>
            <w:tcW w:w="931" w:type="dxa"/>
            <w:tcBorders>
              <w:top w:val="single" w:sz="4" w:space="0" w:color="auto"/>
              <w:left w:val="single" w:sz="4" w:space="0" w:color="auto"/>
              <w:bottom w:val="single" w:sz="4" w:space="0" w:color="auto"/>
              <w:right w:val="single" w:sz="4" w:space="0" w:color="auto"/>
            </w:tcBorders>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8.50 – 9.00</w:t>
            </w:r>
          </w:p>
        </w:tc>
        <w:tc>
          <w:tcPr>
            <w:tcW w:w="93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8</w:t>
            </w:r>
            <w:r w:rsidRPr="00CB636A">
              <w:rPr>
                <w:rFonts w:ascii="Times New Roman" w:eastAsia="Calibri" w:hAnsi="Times New Roman" w:cs="Times New Roman"/>
                <w:iCs/>
                <w:sz w:val="18"/>
                <w:szCs w:val="18"/>
                <w:vertAlign w:val="superscript"/>
              </w:rPr>
              <w:t>50</w:t>
            </w:r>
            <w:r w:rsidRPr="00CB636A">
              <w:rPr>
                <w:rFonts w:ascii="Times New Roman" w:eastAsia="Calibri" w:hAnsi="Times New Roman" w:cs="Times New Roman"/>
                <w:iCs/>
                <w:sz w:val="18"/>
                <w:szCs w:val="18"/>
              </w:rPr>
              <w:t xml:space="preserve"> – 9</w:t>
            </w:r>
            <w:r w:rsidRPr="00CB636A">
              <w:rPr>
                <w:rFonts w:ascii="Times New Roman" w:eastAsia="Calibri" w:hAnsi="Times New Roman" w:cs="Times New Roman"/>
                <w:iCs/>
                <w:sz w:val="18"/>
                <w:szCs w:val="18"/>
                <w:vertAlign w:val="superscript"/>
              </w:rPr>
              <w:t>00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8</w:t>
            </w:r>
            <w:r w:rsidRPr="00CB636A">
              <w:rPr>
                <w:rFonts w:ascii="Times New Roman" w:eastAsia="Calibri" w:hAnsi="Times New Roman" w:cs="Times New Roman"/>
                <w:iCs/>
                <w:sz w:val="18"/>
                <w:szCs w:val="18"/>
                <w:vertAlign w:val="superscript"/>
              </w:rPr>
              <w:t>50</w:t>
            </w:r>
            <w:r w:rsidRPr="00CB636A">
              <w:rPr>
                <w:rFonts w:ascii="Times New Roman" w:eastAsia="Calibri" w:hAnsi="Times New Roman" w:cs="Times New Roman"/>
                <w:iCs/>
                <w:sz w:val="18"/>
                <w:szCs w:val="18"/>
              </w:rPr>
              <w:t xml:space="preserve"> – 9</w:t>
            </w:r>
            <w:r w:rsidRPr="00CB636A">
              <w:rPr>
                <w:rFonts w:ascii="Times New Roman" w:eastAsia="Calibri" w:hAnsi="Times New Roman" w:cs="Times New Roman"/>
                <w:iCs/>
                <w:sz w:val="18"/>
                <w:szCs w:val="18"/>
                <w:vertAlign w:val="superscript"/>
              </w:rPr>
              <w:t>00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8</w:t>
            </w:r>
            <w:r w:rsidRPr="00CB636A">
              <w:rPr>
                <w:rFonts w:ascii="Times New Roman" w:eastAsia="Calibri" w:hAnsi="Times New Roman" w:cs="Times New Roman"/>
                <w:iCs/>
                <w:sz w:val="18"/>
                <w:szCs w:val="18"/>
                <w:vertAlign w:val="superscript"/>
              </w:rPr>
              <w:t>50</w:t>
            </w:r>
            <w:r w:rsidRPr="00CB636A">
              <w:rPr>
                <w:rFonts w:ascii="Times New Roman" w:eastAsia="Calibri" w:hAnsi="Times New Roman" w:cs="Times New Roman"/>
                <w:iCs/>
                <w:sz w:val="18"/>
                <w:szCs w:val="18"/>
              </w:rPr>
              <w:t>– 9</w:t>
            </w:r>
            <w:r w:rsidRPr="00CB636A">
              <w:rPr>
                <w:rFonts w:ascii="Times New Roman" w:eastAsia="Calibri" w:hAnsi="Times New Roman" w:cs="Times New Roman"/>
                <w:iCs/>
                <w:sz w:val="18"/>
                <w:szCs w:val="18"/>
                <w:vertAlign w:val="superscript"/>
              </w:rPr>
              <w:t>00</w:t>
            </w:r>
          </w:p>
        </w:tc>
        <w:tc>
          <w:tcPr>
            <w:tcW w:w="105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8</w:t>
            </w:r>
            <w:r w:rsidRPr="00CB636A">
              <w:rPr>
                <w:rFonts w:ascii="Times New Roman" w:eastAsia="Calibri" w:hAnsi="Times New Roman" w:cs="Times New Roman"/>
                <w:iCs/>
                <w:sz w:val="18"/>
                <w:szCs w:val="18"/>
                <w:vertAlign w:val="superscript"/>
              </w:rPr>
              <w:t>50</w:t>
            </w:r>
            <w:r w:rsidRPr="00CB636A">
              <w:rPr>
                <w:rFonts w:ascii="Times New Roman" w:eastAsia="Calibri" w:hAnsi="Times New Roman" w:cs="Times New Roman"/>
                <w:iCs/>
                <w:sz w:val="18"/>
                <w:szCs w:val="18"/>
              </w:rPr>
              <w:t>– 9</w:t>
            </w:r>
            <w:r w:rsidRPr="00CB636A">
              <w:rPr>
                <w:rFonts w:ascii="Times New Roman" w:eastAsia="Calibri" w:hAnsi="Times New Roman" w:cs="Times New Roman"/>
                <w:iCs/>
                <w:sz w:val="18"/>
                <w:szCs w:val="18"/>
                <w:vertAlign w:val="superscript"/>
              </w:rPr>
              <w:t>00</w:t>
            </w:r>
          </w:p>
        </w:tc>
        <w:tc>
          <w:tcPr>
            <w:tcW w:w="955" w:type="dxa"/>
            <w:tcBorders>
              <w:top w:val="single" w:sz="4" w:space="0" w:color="auto"/>
              <w:left w:val="single" w:sz="4" w:space="0" w:color="auto"/>
              <w:bottom w:val="single" w:sz="4" w:space="0" w:color="auto"/>
              <w:right w:val="single" w:sz="4" w:space="0" w:color="auto"/>
            </w:tcBorders>
          </w:tcPr>
          <w:p w:rsidR="00CB636A" w:rsidRPr="00CB636A" w:rsidRDefault="00926AB4"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8.50-9.00</w:t>
            </w:r>
          </w:p>
        </w:tc>
      </w:tr>
      <w:tr w:rsidR="00CB636A" w:rsidRPr="00062FA0" w:rsidTr="00CB636A">
        <w:trPr>
          <w:trHeight w:val="891"/>
        </w:trPr>
        <w:tc>
          <w:tcPr>
            <w:tcW w:w="3362" w:type="dxa"/>
            <w:gridSpan w:val="2"/>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Совместная образовательная деятельность взрослого и детей, в том числе игровые занятия (общая длительность, включая перерыв).</w:t>
            </w:r>
          </w:p>
        </w:tc>
        <w:tc>
          <w:tcPr>
            <w:tcW w:w="931" w:type="dxa"/>
            <w:tcBorders>
              <w:top w:val="single" w:sz="4" w:space="0" w:color="auto"/>
              <w:left w:val="single" w:sz="4" w:space="0" w:color="auto"/>
              <w:bottom w:val="single" w:sz="4" w:space="0" w:color="auto"/>
              <w:right w:val="single" w:sz="4" w:space="0" w:color="auto"/>
            </w:tcBorders>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9.00- 9.50</w:t>
            </w:r>
          </w:p>
        </w:tc>
        <w:tc>
          <w:tcPr>
            <w:tcW w:w="93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lang w:val="sah-RU"/>
              </w:rPr>
            </w:pPr>
            <w:r w:rsidRPr="00CB636A">
              <w:rPr>
                <w:rFonts w:ascii="Times New Roman" w:eastAsia="Calibri" w:hAnsi="Times New Roman" w:cs="Times New Roman"/>
                <w:iCs/>
                <w:sz w:val="18"/>
                <w:szCs w:val="18"/>
              </w:rPr>
              <w:t>9</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w:t>
            </w:r>
            <w:r w:rsidRPr="00CB636A">
              <w:rPr>
                <w:rFonts w:ascii="Times New Roman" w:eastAsia="Calibri" w:hAnsi="Times New Roman" w:cs="Times New Roman"/>
                <w:iCs/>
                <w:sz w:val="18"/>
                <w:szCs w:val="18"/>
                <w:lang w:val="sah-RU"/>
              </w:rPr>
              <w:t>9</w:t>
            </w:r>
            <w:r w:rsidRPr="00CB636A">
              <w:rPr>
                <w:rFonts w:ascii="Times New Roman" w:eastAsia="Calibri" w:hAnsi="Times New Roman" w:cs="Times New Roman"/>
                <w:iCs/>
                <w:sz w:val="18"/>
                <w:szCs w:val="18"/>
                <w:vertAlign w:val="superscript"/>
                <w:lang w:val="sah-RU"/>
              </w:rPr>
              <w:t>50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9</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10</w:t>
            </w:r>
            <w:r w:rsidRPr="00CB636A">
              <w:rPr>
                <w:rFonts w:ascii="Times New Roman" w:eastAsia="Calibri" w:hAnsi="Times New Roman" w:cs="Times New Roman"/>
                <w:iCs/>
                <w:sz w:val="18"/>
                <w:szCs w:val="18"/>
                <w:vertAlign w:val="superscript"/>
              </w:rPr>
              <w:t>10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9</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10</w:t>
            </w:r>
            <w:r w:rsidRPr="00CB636A">
              <w:rPr>
                <w:rFonts w:ascii="Times New Roman" w:eastAsia="Calibri" w:hAnsi="Times New Roman" w:cs="Times New Roman"/>
                <w:iCs/>
                <w:sz w:val="18"/>
                <w:szCs w:val="18"/>
                <w:vertAlign w:val="superscript"/>
              </w:rPr>
              <w:t>35</w:t>
            </w:r>
          </w:p>
        </w:tc>
        <w:tc>
          <w:tcPr>
            <w:tcW w:w="105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9</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10</w:t>
            </w:r>
            <w:r w:rsidRPr="00CB636A">
              <w:rPr>
                <w:rFonts w:ascii="Times New Roman" w:eastAsia="Calibri" w:hAnsi="Times New Roman" w:cs="Times New Roman"/>
                <w:iCs/>
                <w:sz w:val="18"/>
                <w:szCs w:val="18"/>
                <w:vertAlign w:val="superscript"/>
              </w:rPr>
              <w:t>35</w:t>
            </w:r>
          </w:p>
        </w:tc>
        <w:tc>
          <w:tcPr>
            <w:tcW w:w="955" w:type="dxa"/>
            <w:tcBorders>
              <w:top w:val="single" w:sz="4" w:space="0" w:color="auto"/>
              <w:left w:val="single" w:sz="4" w:space="0" w:color="auto"/>
              <w:bottom w:val="single" w:sz="4" w:space="0" w:color="auto"/>
              <w:right w:val="single" w:sz="4" w:space="0" w:color="auto"/>
            </w:tcBorders>
          </w:tcPr>
          <w:p w:rsidR="00CB636A" w:rsidRPr="00CB636A" w:rsidRDefault="00926AB4"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9.00- 10.35</w:t>
            </w:r>
          </w:p>
        </w:tc>
      </w:tr>
      <w:tr w:rsidR="00CB636A" w:rsidRPr="00062FA0" w:rsidTr="00CB636A">
        <w:trPr>
          <w:trHeight w:val="425"/>
        </w:trPr>
        <w:tc>
          <w:tcPr>
            <w:tcW w:w="3362" w:type="dxa"/>
            <w:gridSpan w:val="2"/>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rPr>
                <w:rFonts w:ascii="Times New Roman" w:eastAsia="Calibri" w:hAnsi="Times New Roman" w:cs="Times New Roman"/>
                <w:sz w:val="18"/>
                <w:szCs w:val="18"/>
                <w:highlight w:val="yellow"/>
                <w:lang w:val="sah-RU"/>
              </w:rPr>
            </w:pPr>
            <w:r w:rsidRPr="00CB636A">
              <w:rPr>
                <w:rFonts w:ascii="Times New Roman" w:eastAsia="Calibri" w:hAnsi="Times New Roman" w:cs="Times New Roman"/>
                <w:sz w:val="18"/>
                <w:szCs w:val="18"/>
                <w:lang w:val="sah-RU"/>
              </w:rPr>
              <w:t>Второй завтрак</w:t>
            </w:r>
          </w:p>
        </w:tc>
        <w:tc>
          <w:tcPr>
            <w:tcW w:w="931" w:type="dxa"/>
            <w:tcBorders>
              <w:top w:val="single" w:sz="4" w:space="0" w:color="auto"/>
              <w:left w:val="single" w:sz="4" w:space="0" w:color="auto"/>
              <w:bottom w:val="single" w:sz="4" w:space="0" w:color="auto"/>
              <w:right w:val="single" w:sz="4" w:space="0" w:color="auto"/>
            </w:tcBorders>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lang w:val="sah-RU"/>
              </w:rPr>
            </w:pPr>
            <w:r w:rsidRPr="00CB636A">
              <w:rPr>
                <w:rFonts w:ascii="Times New Roman" w:eastAsia="Calibri" w:hAnsi="Times New Roman" w:cs="Times New Roman"/>
                <w:iCs/>
                <w:sz w:val="18"/>
                <w:szCs w:val="18"/>
                <w:lang w:val="sah-RU"/>
              </w:rPr>
              <w:t>9.10 – 9.20</w:t>
            </w:r>
          </w:p>
        </w:tc>
        <w:tc>
          <w:tcPr>
            <w:tcW w:w="93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lang w:val="sah-RU"/>
              </w:rPr>
              <w:t>9</w:t>
            </w:r>
            <w:r w:rsidRPr="00CB636A">
              <w:rPr>
                <w:rFonts w:ascii="Times New Roman" w:eastAsia="Calibri" w:hAnsi="Times New Roman" w:cs="Times New Roman"/>
                <w:iCs/>
                <w:sz w:val="18"/>
                <w:szCs w:val="18"/>
                <w:vertAlign w:val="superscript"/>
                <w:lang w:val="sah-RU"/>
              </w:rPr>
              <w:t>5</w:t>
            </w:r>
            <w:r w:rsidRPr="00CB636A">
              <w:rPr>
                <w:rFonts w:ascii="Times New Roman" w:eastAsia="Calibri" w:hAnsi="Times New Roman" w:cs="Times New Roman"/>
                <w:iCs/>
                <w:sz w:val="18"/>
                <w:szCs w:val="18"/>
                <w:vertAlign w:val="superscript"/>
              </w:rPr>
              <w:t>0</w:t>
            </w:r>
            <w:r w:rsidRPr="00CB636A">
              <w:rPr>
                <w:rFonts w:ascii="Times New Roman" w:eastAsia="Calibri" w:hAnsi="Times New Roman" w:cs="Times New Roman"/>
                <w:iCs/>
                <w:sz w:val="18"/>
                <w:szCs w:val="18"/>
              </w:rPr>
              <w:t xml:space="preserve"> – 1</w:t>
            </w:r>
            <w:r w:rsidRPr="00CB636A">
              <w:rPr>
                <w:rFonts w:ascii="Times New Roman" w:eastAsia="Calibri" w:hAnsi="Times New Roman" w:cs="Times New Roman"/>
                <w:iCs/>
                <w:sz w:val="18"/>
                <w:szCs w:val="18"/>
                <w:lang w:val="sah-RU"/>
              </w:rPr>
              <w:t>0</w:t>
            </w:r>
            <w:r w:rsidRPr="00CB636A">
              <w:rPr>
                <w:rFonts w:ascii="Times New Roman" w:eastAsia="Calibri" w:hAnsi="Times New Roman" w:cs="Times New Roman"/>
                <w:iCs/>
                <w:sz w:val="18"/>
                <w:szCs w:val="18"/>
                <w:vertAlign w:val="superscript"/>
              </w:rPr>
              <w:t>00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lang w:val="sah-RU"/>
              </w:rPr>
              <w:t>9</w:t>
            </w:r>
            <w:r w:rsidRPr="00CB636A">
              <w:rPr>
                <w:rFonts w:ascii="Times New Roman" w:eastAsia="Calibri" w:hAnsi="Times New Roman" w:cs="Times New Roman"/>
                <w:iCs/>
                <w:sz w:val="18"/>
                <w:szCs w:val="18"/>
                <w:vertAlign w:val="superscript"/>
                <w:lang w:val="sah-RU"/>
              </w:rPr>
              <w:t>5</w:t>
            </w:r>
            <w:r w:rsidRPr="00CB636A">
              <w:rPr>
                <w:rFonts w:ascii="Times New Roman" w:eastAsia="Calibri" w:hAnsi="Times New Roman" w:cs="Times New Roman"/>
                <w:iCs/>
                <w:sz w:val="18"/>
                <w:szCs w:val="18"/>
                <w:vertAlign w:val="superscript"/>
              </w:rPr>
              <w:t>0</w:t>
            </w:r>
            <w:r w:rsidRPr="00CB636A">
              <w:rPr>
                <w:rFonts w:ascii="Times New Roman" w:eastAsia="Calibri" w:hAnsi="Times New Roman" w:cs="Times New Roman"/>
                <w:iCs/>
                <w:sz w:val="18"/>
                <w:szCs w:val="18"/>
              </w:rPr>
              <w:t xml:space="preserve"> – 1</w:t>
            </w:r>
            <w:r w:rsidRPr="00CB636A">
              <w:rPr>
                <w:rFonts w:ascii="Times New Roman" w:eastAsia="Calibri" w:hAnsi="Times New Roman" w:cs="Times New Roman"/>
                <w:iCs/>
                <w:sz w:val="18"/>
                <w:szCs w:val="18"/>
                <w:lang w:val="sah-RU"/>
              </w:rPr>
              <w:t>0</w:t>
            </w:r>
            <w:r w:rsidRPr="00CB636A">
              <w:rPr>
                <w:rFonts w:ascii="Times New Roman" w:eastAsia="Calibri" w:hAnsi="Times New Roman" w:cs="Times New Roman"/>
                <w:iCs/>
                <w:sz w:val="18"/>
                <w:szCs w:val="18"/>
                <w:vertAlign w:val="superscript"/>
                <w:lang w:val="sah-RU"/>
              </w:rPr>
              <w:t>0</w:t>
            </w:r>
            <w:r w:rsidRPr="00CB636A">
              <w:rPr>
                <w:rFonts w:ascii="Times New Roman" w:eastAsia="Calibri" w:hAnsi="Times New Roman" w:cs="Times New Roman"/>
                <w:iCs/>
                <w:sz w:val="18"/>
                <w:szCs w:val="18"/>
                <w:vertAlign w:val="superscript"/>
              </w:rPr>
              <w:t>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lang w:val="sah-RU"/>
              </w:rPr>
            </w:pPr>
            <w:r w:rsidRPr="00CB636A">
              <w:rPr>
                <w:rFonts w:ascii="Times New Roman" w:eastAsia="Calibri" w:hAnsi="Times New Roman" w:cs="Times New Roman"/>
                <w:iCs/>
                <w:sz w:val="18"/>
                <w:szCs w:val="18"/>
              </w:rPr>
              <w:t>10</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1</w:t>
            </w:r>
            <w:r w:rsidRPr="00CB636A">
              <w:rPr>
                <w:rFonts w:ascii="Times New Roman" w:eastAsia="Calibri" w:hAnsi="Times New Roman" w:cs="Times New Roman"/>
                <w:iCs/>
                <w:sz w:val="18"/>
                <w:szCs w:val="18"/>
                <w:lang w:val="sah-RU"/>
              </w:rPr>
              <w:t>0</w:t>
            </w:r>
            <w:r w:rsidRPr="00CB636A">
              <w:rPr>
                <w:rFonts w:ascii="Times New Roman" w:eastAsia="Calibri" w:hAnsi="Times New Roman" w:cs="Times New Roman"/>
                <w:iCs/>
                <w:sz w:val="18"/>
                <w:szCs w:val="18"/>
                <w:vertAlign w:val="superscript"/>
                <w:lang w:val="sah-RU"/>
              </w:rPr>
              <w:t>10</w:t>
            </w:r>
          </w:p>
        </w:tc>
        <w:tc>
          <w:tcPr>
            <w:tcW w:w="105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rPr>
                <w:rFonts w:ascii="Times New Roman" w:eastAsia="Calibri" w:hAnsi="Times New Roman" w:cs="Times New Roman"/>
                <w:sz w:val="18"/>
                <w:szCs w:val="18"/>
                <w:lang w:val="sah-RU"/>
              </w:rPr>
            </w:pPr>
            <w:r w:rsidRPr="00CB636A">
              <w:rPr>
                <w:rFonts w:ascii="Times New Roman" w:eastAsia="Calibri" w:hAnsi="Times New Roman" w:cs="Times New Roman"/>
                <w:iCs/>
                <w:sz w:val="18"/>
                <w:szCs w:val="18"/>
              </w:rPr>
              <w:t>10</w:t>
            </w:r>
            <w:r w:rsidRPr="00CB636A">
              <w:rPr>
                <w:rFonts w:ascii="Times New Roman" w:eastAsia="Calibri" w:hAnsi="Times New Roman" w:cs="Times New Roman"/>
                <w:iCs/>
                <w:sz w:val="18"/>
                <w:szCs w:val="18"/>
                <w:vertAlign w:val="superscript"/>
              </w:rPr>
              <w:t>10</w:t>
            </w:r>
            <w:r w:rsidRPr="00CB636A">
              <w:rPr>
                <w:rFonts w:ascii="Times New Roman" w:eastAsia="Calibri" w:hAnsi="Times New Roman" w:cs="Times New Roman"/>
                <w:iCs/>
                <w:sz w:val="18"/>
                <w:szCs w:val="18"/>
              </w:rPr>
              <w:t xml:space="preserve"> –1</w:t>
            </w:r>
            <w:r w:rsidRPr="00CB636A">
              <w:rPr>
                <w:rFonts w:ascii="Times New Roman" w:eastAsia="Calibri" w:hAnsi="Times New Roman" w:cs="Times New Roman"/>
                <w:iCs/>
                <w:sz w:val="18"/>
                <w:szCs w:val="18"/>
                <w:lang w:val="sah-RU"/>
              </w:rPr>
              <w:t>0</w:t>
            </w:r>
            <w:r w:rsidRPr="00CB636A">
              <w:rPr>
                <w:rFonts w:ascii="Times New Roman" w:eastAsia="Calibri" w:hAnsi="Times New Roman" w:cs="Times New Roman"/>
                <w:iCs/>
                <w:sz w:val="18"/>
                <w:szCs w:val="18"/>
                <w:vertAlign w:val="superscript"/>
                <w:lang w:val="sah-RU"/>
              </w:rPr>
              <w:t>20</w:t>
            </w:r>
          </w:p>
        </w:tc>
        <w:tc>
          <w:tcPr>
            <w:tcW w:w="955" w:type="dxa"/>
            <w:tcBorders>
              <w:top w:val="single" w:sz="4" w:space="0" w:color="auto"/>
              <w:left w:val="single" w:sz="4" w:space="0" w:color="auto"/>
              <w:bottom w:val="single" w:sz="4" w:space="0" w:color="auto"/>
              <w:right w:val="single" w:sz="4" w:space="0" w:color="auto"/>
            </w:tcBorders>
          </w:tcPr>
          <w:p w:rsidR="00CB636A" w:rsidRPr="00CB636A" w:rsidRDefault="00926AB4" w:rsidP="00F2187C">
            <w:pPr>
              <w:spacing w:after="120" w:line="240" w:lineRule="atLeast"/>
              <w:ind w:firstLine="34"/>
              <w:rPr>
                <w:rFonts w:ascii="Times New Roman" w:eastAsia="Calibri" w:hAnsi="Times New Roman" w:cs="Times New Roman"/>
                <w:iCs/>
                <w:sz w:val="18"/>
                <w:szCs w:val="18"/>
              </w:rPr>
            </w:pPr>
            <w:r>
              <w:rPr>
                <w:rFonts w:ascii="Times New Roman" w:eastAsia="Calibri" w:hAnsi="Times New Roman" w:cs="Times New Roman"/>
                <w:iCs/>
                <w:sz w:val="18"/>
                <w:szCs w:val="18"/>
              </w:rPr>
              <w:t>10.00-10.10</w:t>
            </w:r>
          </w:p>
        </w:tc>
      </w:tr>
      <w:tr w:rsidR="00CB636A" w:rsidRPr="00062FA0" w:rsidTr="00CB636A">
        <w:trPr>
          <w:trHeight w:val="635"/>
        </w:trPr>
        <w:tc>
          <w:tcPr>
            <w:tcW w:w="3362" w:type="dxa"/>
            <w:gridSpan w:val="2"/>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Подготовка к прогулке. Прогулка. Возвращение с прогулки</w:t>
            </w:r>
          </w:p>
        </w:tc>
        <w:tc>
          <w:tcPr>
            <w:tcW w:w="931" w:type="dxa"/>
            <w:tcBorders>
              <w:top w:val="single" w:sz="4" w:space="0" w:color="auto"/>
              <w:left w:val="single" w:sz="4" w:space="0" w:color="auto"/>
              <w:bottom w:val="single" w:sz="4" w:space="0" w:color="auto"/>
              <w:right w:val="single" w:sz="4" w:space="0" w:color="auto"/>
            </w:tcBorders>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9.20 -11.55</w:t>
            </w:r>
          </w:p>
        </w:tc>
        <w:tc>
          <w:tcPr>
            <w:tcW w:w="93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10</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12</w:t>
            </w:r>
            <w:r w:rsidRPr="00CB636A">
              <w:rPr>
                <w:rFonts w:ascii="Times New Roman" w:eastAsia="Calibri" w:hAnsi="Times New Roman" w:cs="Times New Roman"/>
                <w:iCs/>
                <w:sz w:val="18"/>
                <w:szCs w:val="18"/>
                <w:vertAlign w:val="superscript"/>
              </w:rPr>
              <w:t>00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10</w:t>
            </w:r>
            <w:r w:rsidRPr="00CB636A">
              <w:rPr>
                <w:rFonts w:ascii="Times New Roman" w:eastAsia="Calibri" w:hAnsi="Times New Roman" w:cs="Times New Roman"/>
                <w:iCs/>
                <w:sz w:val="18"/>
                <w:szCs w:val="18"/>
                <w:vertAlign w:val="superscript"/>
              </w:rPr>
              <w:t>10</w:t>
            </w:r>
            <w:r w:rsidRPr="00CB636A">
              <w:rPr>
                <w:rFonts w:ascii="Times New Roman" w:eastAsia="Calibri" w:hAnsi="Times New Roman" w:cs="Times New Roman"/>
                <w:iCs/>
                <w:sz w:val="18"/>
                <w:szCs w:val="18"/>
              </w:rPr>
              <w:t xml:space="preserve"> – 12</w:t>
            </w:r>
            <w:r w:rsidRPr="00CB636A">
              <w:rPr>
                <w:rFonts w:ascii="Times New Roman" w:eastAsia="Calibri" w:hAnsi="Times New Roman" w:cs="Times New Roman"/>
                <w:iCs/>
                <w:sz w:val="18"/>
                <w:szCs w:val="18"/>
                <w:vertAlign w:val="superscript"/>
              </w:rPr>
              <w:t>10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10</w:t>
            </w:r>
            <w:r w:rsidRPr="00CB636A">
              <w:rPr>
                <w:rFonts w:ascii="Times New Roman" w:eastAsia="Calibri" w:hAnsi="Times New Roman" w:cs="Times New Roman"/>
                <w:iCs/>
                <w:sz w:val="18"/>
                <w:szCs w:val="18"/>
                <w:vertAlign w:val="superscript"/>
                <w:lang w:val="sah-RU"/>
              </w:rPr>
              <w:t>40</w:t>
            </w:r>
            <w:r w:rsidRPr="00CB636A">
              <w:rPr>
                <w:rFonts w:ascii="Times New Roman" w:eastAsia="Calibri" w:hAnsi="Times New Roman" w:cs="Times New Roman"/>
                <w:iCs/>
                <w:sz w:val="18"/>
                <w:szCs w:val="18"/>
              </w:rPr>
              <w:t xml:space="preserve"> – 12</w:t>
            </w:r>
            <w:r w:rsidRPr="00CB636A">
              <w:rPr>
                <w:rFonts w:ascii="Times New Roman" w:eastAsia="Calibri" w:hAnsi="Times New Roman" w:cs="Times New Roman"/>
                <w:iCs/>
                <w:sz w:val="18"/>
                <w:szCs w:val="18"/>
                <w:vertAlign w:val="superscript"/>
              </w:rPr>
              <w:t>35</w:t>
            </w:r>
          </w:p>
        </w:tc>
        <w:tc>
          <w:tcPr>
            <w:tcW w:w="105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iCs/>
                <w:sz w:val="18"/>
                <w:szCs w:val="18"/>
              </w:rPr>
              <w:t>11.10–12</w:t>
            </w:r>
            <w:r w:rsidRPr="00CB636A">
              <w:rPr>
                <w:rFonts w:ascii="Times New Roman" w:eastAsia="Calibri" w:hAnsi="Times New Roman" w:cs="Times New Roman"/>
                <w:iCs/>
                <w:sz w:val="18"/>
                <w:szCs w:val="18"/>
                <w:vertAlign w:val="superscript"/>
              </w:rPr>
              <w:t>35</w:t>
            </w:r>
          </w:p>
        </w:tc>
        <w:tc>
          <w:tcPr>
            <w:tcW w:w="955" w:type="dxa"/>
            <w:tcBorders>
              <w:top w:val="single" w:sz="4" w:space="0" w:color="auto"/>
              <w:left w:val="single" w:sz="4" w:space="0" w:color="auto"/>
              <w:bottom w:val="single" w:sz="4" w:space="0" w:color="auto"/>
              <w:right w:val="single" w:sz="4" w:space="0" w:color="auto"/>
            </w:tcBorders>
          </w:tcPr>
          <w:p w:rsidR="00CB636A" w:rsidRPr="00CB636A" w:rsidRDefault="00926AB4" w:rsidP="00F2187C">
            <w:pPr>
              <w:spacing w:after="120" w:line="240" w:lineRule="atLeast"/>
              <w:ind w:firstLine="34"/>
              <w:rPr>
                <w:rFonts w:ascii="Times New Roman" w:eastAsia="Calibri" w:hAnsi="Times New Roman" w:cs="Times New Roman"/>
                <w:iCs/>
                <w:sz w:val="18"/>
                <w:szCs w:val="18"/>
              </w:rPr>
            </w:pPr>
            <w:r>
              <w:rPr>
                <w:rFonts w:ascii="Times New Roman" w:eastAsia="Calibri" w:hAnsi="Times New Roman" w:cs="Times New Roman"/>
                <w:iCs/>
                <w:sz w:val="18"/>
                <w:szCs w:val="18"/>
              </w:rPr>
              <w:t>10.55-12.35</w:t>
            </w:r>
          </w:p>
        </w:tc>
      </w:tr>
      <w:tr w:rsidR="00CB636A" w:rsidRPr="00062FA0" w:rsidTr="00CB636A">
        <w:trPr>
          <w:trHeight w:val="378"/>
        </w:trPr>
        <w:tc>
          <w:tcPr>
            <w:tcW w:w="3362" w:type="dxa"/>
            <w:gridSpan w:val="2"/>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Подготовка к обеду, обед</w:t>
            </w:r>
          </w:p>
        </w:tc>
        <w:tc>
          <w:tcPr>
            <w:tcW w:w="931" w:type="dxa"/>
            <w:tcBorders>
              <w:top w:val="single" w:sz="4" w:space="0" w:color="auto"/>
              <w:left w:val="single" w:sz="4" w:space="0" w:color="auto"/>
              <w:bottom w:val="single" w:sz="4" w:space="0" w:color="auto"/>
              <w:right w:val="single" w:sz="4" w:space="0" w:color="auto"/>
            </w:tcBorders>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11.55- 12.30</w:t>
            </w:r>
          </w:p>
        </w:tc>
        <w:tc>
          <w:tcPr>
            <w:tcW w:w="93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12</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12</w:t>
            </w:r>
            <w:r w:rsidRPr="00CB636A">
              <w:rPr>
                <w:rFonts w:ascii="Times New Roman" w:eastAsia="Calibri" w:hAnsi="Times New Roman" w:cs="Times New Roman"/>
                <w:iCs/>
                <w:sz w:val="18"/>
                <w:szCs w:val="18"/>
                <w:vertAlign w:val="superscript"/>
              </w:rPr>
              <w:t>30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12</w:t>
            </w:r>
            <w:r w:rsidRPr="00CB636A">
              <w:rPr>
                <w:rFonts w:ascii="Times New Roman" w:eastAsia="Calibri" w:hAnsi="Times New Roman" w:cs="Times New Roman"/>
                <w:iCs/>
                <w:sz w:val="18"/>
                <w:szCs w:val="18"/>
                <w:vertAlign w:val="superscript"/>
              </w:rPr>
              <w:t>10</w:t>
            </w:r>
            <w:r w:rsidRPr="00CB636A">
              <w:rPr>
                <w:rFonts w:ascii="Times New Roman" w:eastAsia="Calibri" w:hAnsi="Times New Roman" w:cs="Times New Roman"/>
                <w:iCs/>
                <w:sz w:val="18"/>
                <w:szCs w:val="18"/>
              </w:rPr>
              <w:t xml:space="preserve"> – 12</w:t>
            </w:r>
            <w:r w:rsidRPr="00CB636A">
              <w:rPr>
                <w:rFonts w:ascii="Times New Roman" w:eastAsia="Calibri" w:hAnsi="Times New Roman" w:cs="Times New Roman"/>
                <w:iCs/>
                <w:sz w:val="18"/>
                <w:szCs w:val="18"/>
                <w:vertAlign w:val="superscript"/>
              </w:rPr>
              <w:t>50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12</w:t>
            </w:r>
            <w:r w:rsidRPr="00CB636A">
              <w:rPr>
                <w:rFonts w:ascii="Times New Roman" w:eastAsia="Calibri" w:hAnsi="Times New Roman" w:cs="Times New Roman"/>
                <w:iCs/>
                <w:sz w:val="18"/>
                <w:szCs w:val="18"/>
                <w:vertAlign w:val="superscript"/>
              </w:rPr>
              <w:t>35</w:t>
            </w:r>
            <w:r w:rsidRPr="00CB636A">
              <w:rPr>
                <w:rFonts w:ascii="Times New Roman" w:eastAsia="Calibri" w:hAnsi="Times New Roman" w:cs="Times New Roman"/>
                <w:iCs/>
                <w:sz w:val="18"/>
                <w:szCs w:val="18"/>
              </w:rPr>
              <w:t xml:space="preserve"> – 13</w:t>
            </w:r>
            <w:r w:rsidRPr="00CB636A">
              <w:rPr>
                <w:rFonts w:ascii="Times New Roman" w:eastAsia="Calibri" w:hAnsi="Times New Roman" w:cs="Times New Roman"/>
                <w:iCs/>
                <w:sz w:val="18"/>
                <w:szCs w:val="18"/>
                <w:vertAlign w:val="superscript"/>
              </w:rPr>
              <w:t>00</w:t>
            </w:r>
          </w:p>
        </w:tc>
        <w:tc>
          <w:tcPr>
            <w:tcW w:w="105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12</w:t>
            </w:r>
            <w:r w:rsidRPr="00CB636A">
              <w:rPr>
                <w:rFonts w:ascii="Times New Roman" w:eastAsia="Calibri" w:hAnsi="Times New Roman" w:cs="Times New Roman"/>
                <w:iCs/>
                <w:sz w:val="18"/>
                <w:szCs w:val="18"/>
                <w:vertAlign w:val="superscript"/>
              </w:rPr>
              <w:t>35</w:t>
            </w:r>
            <w:r w:rsidRPr="00CB636A">
              <w:rPr>
                <w:rFonts w:ascii="Times New Roman" w:eastAsia="Calibri" w:hAnsi="Times New Roman" w:cs="Times New Roman"/>
                <w:iCs/>
                <w:sz w:val="18"/>
                <w:szCs w:val="18"/>
              </w:rPr>
              <w:t xml:space="preserve"> –13</w:t>
            </w:r>
            <w:r w:rsidRPr="00CB636A">
              <w:rPr>
                <w:rFonts w:ascii="Times New Roman" w:eastAsia="Calibri" w:hAnsi="Times New Roman" w:cs="Times New Roman"/>
                <w:iCs/>
                <w:sz w:val="18"/>
                <w:szCs w:val="18"/>
                <w:vertAlign w:val="superscript"/>
              </w:rPr>
              <w:t>00</w:t>
            </w:r>
          </w:p>
        </w:tc>
        <w:tc>
          <w:tcPr>
            <w:tcW w:w="955" w:type="dxa"/>
            <w:tcBorders>
              <w:top w:val="single" w:sz="4" w:space="0" w:color="auto"/>
              <w:left w:val="single" w:sz="4" w:space="0" w:color="auto"/>
              <w:bottom w:val="single" w:sz="4" w:space="0" w:color="auto"/>
              <w:right w:val="single" w:sz="4" w:space="0" w:color="auto"/>
            </w:tcBorders>
          </w:tcPr>
          <w:p w:rsidR="00CB636A" w:rsidRPr="00CB636A" w:rsidRDefault="00926AB4"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12.35- 13.00</w:t>
            </w:r>
          </w:p>
        </w:tc>
      </w:tr>
      <w:tr w:rsidR="00CB636A" w:rsidRPr="00062FA0" w:rsidTr="00CB636A">
        <w:trPr>
          <w:trHeight w:val="363"/>
        </w:trPr>
        <w:tc>
          <w:tcPr>
            <w:tcW w:w="3362" w:type="dxa"/>
            <w:gridSpan w:val="2"/>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Подготовка ко сну, сон</w:t>
            </w:r>
          </w:p>
        </w:tc>
        <w:tc>
          <w:tcPr>
            <w:tcW w:w="931" w:type="dxa"/>
            <w:tcBorders>
              <w:top w:val="single" w:sz="4" w:space="0" w:color="auto"/>
              <w:left w:val="single" w:sz="4" w:space="0" w:color="auto"/>
              <w:bottom w:val="single" w:sz="4" w:space="0" w:color="auto"/>
              <w:right w:val="single" w:sz="4" w:space="0" w:color="auto"/>
            </w:tcBorders>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12.30- 15.00</w:t>
            </w:r>
          </w:p>
        </w:tc>
        <w:tc>
          <w:tcPr>
            <w:tcW w:w="93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vertAlign w:val="superscript"/>
              </w:rPr>
            </w:pPr>
            <w:r w:rsidRPr="00CB636A">
              <w:rPr>
                <w:rFonts w:ascii="Times New Roman" w:eastAsia="Calibri" w:hAnsi="Times New Roman" w:cs="Times New Roman"/>
                <w:iCs/>
                <w:sz w:val="18"/>
                <w:szCs w:val="18"/>
              </w:rPr>
              <w:t>12</w:t>
            </w:r>
            <w:r w:rsidRPr="00CB636A">
              <w:rPr>
                <w:rFonts w:ascii="Times New Roman" w:eastAsia="Calibri" w:hAnsi="Times New Roman" w:cs="Times New Roman"/>
                <w:iCs/>
                <w:sz w:val="18"/>
                <w:szCs w:val="18"/>
                <w:vertAlign w:val="superscript"/>
              </w:rPr>
              <w:t>30</w:t>
            </w:r>
            <w:r w:rsidRPr="00CB636A">
              <w:rPr>
                <w:rFonts w:ascii="Times New Roman" w:eastAsia="Calibri" w:hAnsi="Times New Roman" w:cs="Times New Roman"/>
                <w:iCs/>
                <w:sz w:val="18"/>
                <w:szCs w:val="18"/>
              </w:rPr>
              <w:t xml:space="preserve"> – 15</w:t>
            </w:r>
            <w:r w:rsidRPr="00CB636A">
              <w:rPr>
                <w:rFonts w:ascii="Times New Roman" w:eastAsia="Calibri" w:hAnsi="Times New Roman" w:cs="Times New Roman"/>
                <w:iCs/>
                <w:sz w:val="18"/>
                <w:szCs w:val="18"/>
                <w:vertAlign w:val="superscript"/>
              </w:rPr>
              <w:t>00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vertAlign w:val="superscript"/>
              </w:rPr>
            </w:pPr>
            <w:r w:rsidRPr="00CB636A">
              <w:rPr>
                <w:rFonts w:ascii="Times New Roman" w:eastAsia="Calibri" w:hAnsi="Times New Roman" w:cs="Times New Roman"/>
                <w:iCs/>
                <w:sz w:val="18"/>
                <w:szCs w:val="18"/>
              </w:rPr>
              <w:t>12</w:t>
            </w:r>
            <w:r w:rsidRPr="00CB636A">
              <w:rPr>
                <w:rFonts w:ascii="Times New Roman" w:eastAsia="Calibri" w:hAnsi="Times New Roman" w:cs="Times New Roman"/>
                <w:iCs/>
                <w:sz w:val="18"/>
                <w:szCs w:val="18"/>
                <w:vertAlign w:val="superscript"/>
              </w:rPr>
              <w:t>50</w:t>
            </w:r>
            <w:r w:rsidRPr="00CB636A">
              <w:rPr>
                <w:rFonts w:ascii="Times New Roman" w:eastAsia="Calibri" w:hAnsi="Times New Roman" w:cs="Times New Roman"/>
                <w:iCs/>
                <w:sz w:val="18"/>
                <w:szCs w:val="18"/>
              </w:rPr>
              <w:t xml:space="preserve"> – 15</w:t>
            </w:r>
            <w:r w:rsidRPr="00CB636A">
              <w:rPr>
                <w:rFonts w:ascii="Times New Roman" w:eastAsia="Calibri" w:hAnsi="Times New Roman" w:cs="Times New Roman"/>
                <w:iCs/>
                <w:sz w:val="18"/>
                <w:szCs w:val="18"/>
                <w:vertAlign w:val="superscript"/>
              </w:rPr>
              <w:t>00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vertAlign w:val="superscript"/>
              </w:rPr>
            </w:pPr>
            <w:r w:rsidRPr="00CB636A">
              <w:rPr>
                <w:rFonts w:ascii="Times New Roman" w:eastAsia="Calibri" w:hAnsi="Times New Roman" w:cs="Times New Roman"/>
                <w:iCs/>
                <w:sz w:val="18"/>
                <w:szCs w:val="18"/>
              </w:rPr>
              <w:t>13</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15</w:t>
            </w:r>
            <w:r w:rsidRPr="00CB636A">
              <w:rPr>
                <w:rFonts w:ascii="Times New Roman" w:eastAsia="Calibri" w:hAnsi="Times New Roman" w:cs="Times New Roman"/>
                <w:iCs/>
                <w:sz w:val="18"/>
                <w:szCs w:val="18"/>
                <w:vertAlign w:val="superscript"/>
              </w:rPr>
              <w:t>00</w:t>
            </w:r>
          </w:p>
        </w:tc>
        <w:tc>
          <w:tcPr>
            <w:tcW w:w="105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vertAlign w:val="superscript"/>
              </w:rPr>
            </w:pPr>
            <w:r w:rsidRPr="00CB636A">
              <w:rPr>
                <w:rFonts w:ascii="Times New Roman" w:eastAsia="Calibri" w:hAnsi="Times New Roman" w:cs="Times New Roman"/>
                <w:iCs/>
                <w:sz w:val="18"/>
                <w:szCs w:val="18"/>
              </w:rPr>
              <w:t>13</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–15</w:t>
            </w:r>
            <w:r w:rsidRPr="00CB636A">
              <w:rPr>
                <w:rFonts w:ascii="Times New Roman" w:eastAsia="Calibri" w:hAnsi="Times New Roman" w:cs="Times New Roman"/>
                <w:iCs/>
                <w:sz w:val="18"/>
                <w:szCs w:val="18"/>
                <w:vertAlign w:val="superscript"/>
              </w:rPr>
              <w:t>00</w:t>
            </w:r>
          </w:p>
        </w:tc>
        <w:tc>
          <w:tcPr>
            <w:tcW w:w="955" w:type="dxa"/>
            <w:tcBorders>
              <w:top w:val="single" w:sz="4" w:space="0" w:color="auto"/>
              <w:left w:val="single" w:sz="4" w:space="0" w:color="auto"/>
              <w:bottom w:val="single" w:sz="4" w:space="0" w:color="auto"/>
              <w:right w:val="single" w:sz="4" w:space="0" w:color="auto"/>
            </w:tcBorders>
          </w:tcPr>
          <w:p w:rsidR="00CB636A" w:rsidRPr="00CB636A" w:rsidRDefault="00926AB4"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13.00- 15.00</w:t>
            </w:r>
          </w:p>
        </w:tc>
      </w:tr>
      <w:tr w:rsidR="00CB636A" w:rsidRPr="00062FA0" w:rsidTr="00CB636A">
        <w:trPr>
          <w:trHeight w:val="378"/>
        </w:trPr>
        <w:tc>
          <w:tcPr>
            <w:tcW w:w="3362" w:type="dxa"/>
            <w:gridSpan w:val="2"/>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Постепенный подъем. Закаливающие процедуры</w:t>
            </w:r>
          </w:p>
        </w:tc>
        <w:tc>
          <w:tcPr>
            <w:tcW w:w="931" w:type="dxa"/>
            <w:tcBorders>
              <w:top w:val="single" w:sz="4" w:space="0" w:color="auto"/>
              <w:left w:val="single" w:sz="4" w:space="0" w:color="auto"/>
              <w:bottom w:val="single" w:sz="4" w:space="0" w:color="auto"/>
              <w:right w:val="single" w:sz="4" w:space="0" w:color="auto"/>
            </w:tcBorders>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15.00 – 15.15</w:t>
            </w:r>
          </w:p>
        </w:tc>
        <w:tc>
          <w:tcPr>
            <w:tcW w:w="93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15</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15</w:t>
            </w:r>
            <w:r w:rsidRPr="00CB636A">
              <w:rPr>
                <w:rFonts w:ascii="Times New Roman" w:eastAsia="Calibri" w:hAnsi="Times New Roman" w:cs="Times New Roman"/>
                <w:iCs/>
                <w:sz w:val="18"/>
                <w:szCs w:val="18"/>
                <w:vertAlign w:val="superscript"/>
              </w:rPr>
              <w:t>30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15</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15</w:t>
            </w:r>
            <w:r w:rsidRPr="00CB636A">
              <w:rPr>
                <w:rFonts w:ascii="Times New Roman" w:eastAsia="Calibri" w:hAnsi="Times New Roman" w:cs="Times New Roman"/>
                <w:iCs/>
                <w:sz w:val="18"/>
                <w:szCs w:val="18"/>
                <w:vertAlign w:val="superscript"/>
              </w:rPr>
              <w:t>30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15</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15</w:t>
            </w:r>
            <w:r w:rsidRPr="00CB636A">
              <w:rPr>
                <w:rFonts w:ascii="Times New Roman" w:eastAsia="Calibri" w:hAnsi="Times New Roman" w:cs="Times New Roman"/>
                <w:iCs/>
                <w:sz w:val="18"/>
                <w:szCs w:val="18"/>
                <w:vertAlign w:val="superscript"/>
              </w:rPr>
              <w:t>30</w:t>
            </w:r>
          </w:p>
        </w:tc>
        <w:tc>
          <w:tcPr>
            <w:tcW w:w="105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15</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–15</w:t>
            </w:r>
            <w:r w:rsidRPr="00CB636A">
              <w:rPr>
                <w:rFonts w:ascii="Times New Roman" w:eastAsia="Calibri" w:hAnsi="Times New Roman" w:cs="Times New Roman"/>
                <w:iCs/>
                <w:sz w:val="18"/>
                <w:szCs w:val="18"/>
                <w:vertAlign w:val="superscript"/>
              </w:rPr>
              <w:t>30</w:t>
            </w:r>
          </w:p>
        </w:tc>
        <w:tc>
          <w:tcPr>
            <w:tcW w:w="955" w:type="dxa"/>
            <w:tcBorders>
              <w:top w:val="single" w:sz="4" w:space="0" w:color="auto"/>
              <w:left w:val="single" w:sz="4" w:space="0" w:color="auto"/>
              <w:bottom w:val="single" w:sz="4" w:space="0" w:color="auto"/>
              <w:right w:val="single" w:sz="4" w:space="0" w:color="auto"/>
            </w:tcBorders>
          </w:tcPr>
          <w:p w:rsidR="00CB636A" w:rsidRPr="00CB636A" w:rsidRDefault="00926AB4"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15.00- 15.30</w:t>
            </w:r>
          </w:p>
        </w:tc>
      </w:tr>
      <w:tr w:rsidR="00CB636A" w:rsidRPr="00062FA0" w:rsidTr="00CB636A">
        <w:trPr>
          <w:trHeight w:val="378"/>
        </w:trPr>
        <w:tc>
          <w:tcPr>
            <w:tcW w:w="3362" w:type="dxa"/>
            <w:gridSpan w:val="2"/>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Полдник</w:t>
            </w:r>
          </w:p>
        </w:tc>
        <w:tc>
          <w:tcPr>
            <w:tcW w:w="931" w:type="dxa"/>
            <w:tcBorders>
              <w:top w:val="single" w:sz="4" w:space="0" w:color="auto"/>
              <w:left w:val="single" w:sz="4" w:space="0" w:color="auto"/>
              <w:bottom w:val="single" w:sz="4" w:space="0" w:color="auto"/>
              <w:right w:val="single" w:sz="4" w:space="0" w:color="auto"/>
            </w:tcBorders>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15.15 – 15.25</w:t>
            </w:r>
          </w:p>
        </w:tc>
        <w:tc>
          <w:tcPr>
            <w:tcW w:w="93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15</w:t>
            </w:r>
            <w:r w:rsidRPr="00CB636A">
              <w:rPr>
                <w:rFonts w:ascii="Times New Roman" w:eastAsia="Calibri" w:hAnsi="Times New Roman" w:cs="Times New Roman"/>
                <w:iCs/>
                <w:sz w:val="18"/>
                <w:szCs w:val="18"/>
                <w:vertAlign w:val="superscript"/>
              </w:rPr>
              <w:t>30</w:t>
            </w:r>
            <w:r w:rsidRPr="00CB636A">
              <w:rPr>
                <w:rFonts w:ascii="Times New Roman" w:eastAsia="Calibri" w:hAnsi="Times New Roman" w:cs="Times New Roman"/>
                <w:iCs/>
                <w:sz w:val="18"/>
                <w:szCs w:val="18"/>
              </w:rPr>
              <w:t xml:space="preserve"> – 16</w:t>
            </w:r>
            <w:r w:rsidRPr="00CB636A">
              <w:rPr>
                <w:rFonts w:ascii="Times New Roman" w:eastAsia="Calibri" w:hAnsi="Times New Roman" w:cs="Times New Roman"/>
                <w:iCs/>
                <w:sz w:val="18"/>
                <w:szCs w:val="18"/>
                <w:vertAlign w:val="superscript"/>
              </w:rPr>
              <w:t>00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15</w:t>
            </w:r>
            <w:r w:rsidRPr="00CB636A">
              <w:rPr>
                <w:rFonts w:ascii="Times New Roman" w:eastAsia="Calibri" w:hAnsi="Times New Roman" w:cs="Times New Roman"/>
                <w:iCs/>
                <w:sz w:val="18"/>
                <w:szCs w:val="18"/>
                <w:vertAlign w:val="superscript"/>
              </w:rPr>
              <w:t>30</w:t>
            </w:r>
            <w:r w:rsidRPr="00CB636A">
              <w:rPr>
                <w:rFonts w:ascii="Times New Roman" w:eastAsia="Calibri" w:hAnsi="Times New Roman" w:cs="Times New Roman"/>
                <w:iCs/>
                <w:sz w:val="18"/>
                <w:szCs w:val="18"/>
              </w:rPr>
              <w:t xml:space="preserve"> – 16</w:t>
            </w:r>
            <w:r w:rsidRPr="00CB636A">
              <w:rPr>
                <w:rFonts w:ascii="Times New Roman" w:eastAsia="Calibri" w:hAnsi="Times New Roman" w:cs="Times New Roman"/>
                <w:iCs/>
                <w:sz w:val="18"/>
                <w:szCs w:val="18"/>
                <w:vertAlign w:val="superscript"/>
              </w:rPr>
              <w:t>00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15</w:t>
            </w:r>
            <w:r w:rsidRPr="00CB636A">
              <w:rPr>
                <w:rFonts w:ascii="Times New Roman" w:eastAsia="Calibri" w:hAnsi="Times New Roman" w:cs="Times New Roman"/>
                <w:iCs/>
                <w:sz w:val="18"/>
                <w:szCs w:val="18"/>
                <w:vertAlign w:val="superscript"/>
              </w:rPr>
              <w:t>30</w:t>
            </w:r>
            <w:r w:rsidRPr="00CB636A">
              <w:rPr>
                <w:rFonts w:ascii="Times New Roman" w:eastAsia="Calibri" w:hAnsi="Times New Roman" w:cs="Times New Roman"/>
                <w:iCs/>
                <w:sz w:val="18"/>
                <w:szCs w:val="18"/>
              </w:rPr>
              <w:t xml:space="preserve"> – 15</w:t>
            </w:r>
            <w:r w:rsidRPr="00CB636A">
              <w:rPr>
                <w:rFonts w:ascii="Times New Roman" w:eastAsia="Calibri" w:hAnsi="Times New Roman" w:cs="Times New Roman"/>
                <w:iCs/>
                <w:sz w:val="18"/>
                <w:szCs w:val="18"/>
                <w:vertAlign w:val="superscript"/>
              </w:rPr>
              <w:t>55</w:t>
            </w:r>
          </w:p>
        </w:tc>
        <w:tc>
          <w:tcPr>
            <w:tcW w:w="105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15</w:t>
            </w:r>
            <w:r w:rsidRPr="00CB636A">
              <w:rPr>
                <w:rFonts w:ascii="Times New Roman" w:eastAsia="Calibri" w:hAnsi="Times New Roman" w:cs="Times New Roman"/>
                <w:iCs/>
                <w:sz w:val="18"/>
                <w:szCs w:val="18"/>
                <w:vertAlign w:val="superscript"/>
              </w:rPr>
              <w:t>30</w:t>
            </w:r>
            <w:r w:rsidRPr="00CB636A">
              <w:rPr>
                <w:rFonts w:ascii="Times New Roman" w:eastAsia="Calibri" w:hAnsi="Times New Roman" w:cs="Times New Roman"/>
                <w:iCs/>
                <w:sz w:val="18"/>
                <w:szCs w:val="18"/>
              </w:rPr>
              <w:t xml:space="preserve"> –15</w:t>
            </w:r>
            <w:r w:rsidRPr="00CB636A">
              <w:rPr>
                <w:rFonts w:ascii="Times New Roman" w:eastAsia="Calibri" w:hAnsi="Times New Roman" w:cs="Times New Roman"/>
                <w:iCs/>
                <w:sz w:val="18"/>
                <w:szCs w:val="18"/>
                <w:vertAlign w:val="superscript"/>
              </w:rPr>
              <w:t>55</w:t>
            </w:r>
          </w:p>
        </w:tc>
        <w:tc>
          <w:tcPr>
            <w:tcW w:w="955" w:type="dxa"/>
            <w:tcBorders>
              <w:top w:val="single" w:sz="4" w:space="0" w:color="auto"/>
              <w:left w:val="single" w:sz="4" w:space="0" w:color="auto"/>
              <w:bottom w:val="single" w:sz="4" w:space="0" w:color="auto"/>
              <w:right w:val="single" w:sz="4" w:space="0" w:color="auto"/>
            </w:tcBorders>
          </w:tcPr>
          <w:p w:rsidR="00CB636A" w:rsidRPr="00CB636A" w:rsidRDefault="00926AB4"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15.30-15.55</w:t>
            </w:r>
          </w:p>
        </w:tc>
      </w:tr>
      <w:tr w:rsidR="00CB636A" w:rsidRPr="00062FA0" w:rsidTr="00CB636A">
        <w:trPr>
          <w:trHeight w:val="515"/>
        </w:trPr>
        <w:tc>
          <w:tcPr>
            <w:tcW w:w="3362" w:type="dxa"/>
            <w:gridSpan w:val="2"/>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Совместная образовательная деятельность с детьми, индивидуальная работа с детьми</w:t>
            </w:r>
          </w:p>
        </w:tc>
        <w:tc>
          <w:tcPr>
            <w:tcW w:w="931" w:type="dxa"/>
            <w:tcBorders>
              <w:top w:val="single" w:sz="4" w:space="0" w:color="auto"/>
              <w:left w:val="single" w:sz="4" w:space="0" w:color="auto"/>
              <w:bottom w:val="single" w:sz="4" w:space="0" w:color="auto"/>
              <w:right w:val="single" w:sz="4" w:space="0" w:color="auto"/>
            </w:tcBorders>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15.25 – 16.15</w:t>
            </w:r>
          </w:p>
        </w:tc>
        <w:tc>
          <w:tcPr>
            <w:tcW w:w="93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16</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16</w:t>
            </w:r>
            <w:r w:rsidRPr="00CB636A">
              <w:rPr>
                <w:rFonts w:ascii="Times New Roman" w:eastAsia="Calibri" w:hAnsi="Times New Roman" w:cs="Times New Roman"/>
                <w:iCs/>
                <w:sz w:val="18"/>
                <w:szCs w:val="18"/>
                <w:vertAlign w:val="superscript"/>
              </w:rPr>
              <w:t>15</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16</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16</w:t>
            </w:r>
            <w:r w:rsidRPr="00CB636A">
              <w:rPr>
                <w:rFonts w:ascii="Times New Roman" w:eastAsia="Calibri" w:hAnsi="Times New Roman" w:cs="Times New Roman"/>
                <w:iCs/>
                <w:sz w:val="18"/>
                <w:szCs w:val="18"/>
                <w:vertAlign w:val="superscript"/>
              </w:rPr>
              <w:t>20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15</w:t>
            </w:r>
            <w:r w:rsidRPr="00CB636A">
              <w:rPr>
                <w:rFonts w:ascii="Times New Roman" w:eastAsia="Calibri" w:hAnsi="Times New Roman" w:cs="Times New Roman"/>
                <w:iCs/>
                <w:sz w:val="18"/>
                <w:szCs w:val="18"/>
                <w:vertAlign w:val="superscript"/>
              </w:rPr>
              <w:t>55</w:t>
            </w:r>
            <w:r w:rsidRPr="00CB636A">
              <w:rPr>
                <w:rFonts w:ascii="Times New Roman" w:eastAsia="Calibri" w:hAnsi="Times New Roman" w:cs="Times New Roman"/>
                <w:iCs/>
                <w:sz w:val="18"/>
                <w:szCs w:val="18"/>
              </w:rPr>
              <w:t xml:space="preserve"> – 16</w:t>
            </w:r>
            <w:r w:rsidRPr="00CB636A">
              <w:rPr>
                <w:rFonts w:ascii="Times New Roman" w:eastAsia="Calibri" w:hAnsi="Times New Roman" w:cs="Times New Roman"/>
                <w:iCs/>
                <w:sz w:val="18"/>
                <w:szCs w:val="18"/>
                <w:vertAlign w:val="superscript"/>
              </w:rPr>
              <w:t>20</w:t>
            </w:r>
          </w:p>
        </w:tc>
        <w:tc>
          <w:tcPr>
            <w:tcW w:w="105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15</w:t>
            </w:r>
            <w:r w:rsidRPr="00CB636A">
              <w:rPr>
                <w:rFonts w:ascii="Times New Roman" w:eastAsia="Calibri" w:hAnsi="Times New Roman" w:cs="Times New Roman"/>
                <w:iCs/>
                <w:sz w:val="18"/>
                <w:szCs w:val="18"/>
                <w:vertAlign w:val="superscript"/>
              </w:rPr>
              <w:t>55</w:t>
            </w:r>
            <w:r w:rsidRPr="00CB636A">
              <w:rPr>
                <w:rFonts w:ascii="Times New Roman" w:eastAsia="Calibri" w:hAnsi="Times New Roman" w:cs="Times New Roman"/>
                <w:iCs/>
                <w:sz w:val="18"/>
                <w:szCs w:val="18"/>
              </w:rPr>
              <w:t xml:space="preserve"> –16</w:t>
            </w:r>
            <w:r w:rsidRPr="00CB636A">
              <w:rPr>
                <w:rFonts w:ascii="Times New Roman" w:eastAsia="Calibri" w:hAnsi="Times New Roman" w:cs="Times New Roman"/>
                <w:iCs/>
                <w:sz w:val="18"/>
                <w:szCs w:val="18"/>
                <w:vertAlign w:val="superscript"/>
              </w:rPr>
              <w:t>25</w:t>
            </w:r>
          </w:p>
        </w:tc>
        <w:tc>
          <w:tcPr>
            <w:tcW w:w="955" w:type="dxa"/>
            <w:tcBorders>
              <w:top w:val="single" w:sz="4" w:space="0" w:color="auto"/>
              <w:left w:val="single" w:sz="4" w:space="0" w:color="auto"/>
              <w:bottom w:val="single" w:sz="4" w:space="0" w:color="auto"/>
              <w:right w:val="single" w:sz="4" w:space="0" w:color="auto"/>
            </w:tcBorders>
          </w:tcPr>
          <w:p w:rsidR="00CB636A" w:rsidRPr="00CB636A" w:rsidRDefault="00926AB4"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15.55-16.20</w:t>
            </w:r>
          </w:p>
        </w:tc>
      </w:tr>
      <w:tr w:rsidR="00CB636A" w:rsidRPr="00062FA0" w:rsidTr="00CB636A">
        <w:trPr>
          <w:trHeight w:val="378"/>
        </w:trPr>
        <w:tc>
          <w:tcPr>
            <w:tcW w:w="3362" w:type="dxa"/>
            <w:gridSpan w:val="2"/>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Самостоятельная деятельность Прогулка (в зависимости от состояния погоды)</w:t>
            </w:r>
          </w:p>
        </w:tc>
        <w:tc>
          <w:tcPr>
            <w:tcW w:w="931" w:type="dxa"/>
            <w:tcBorders>
              <w:top w:val="single" w:sz="4" w:space="0" w:color="auto"/>
              <w:left w:val="single" w:sz="4" w:space="0" w:color="auto"/>
              <w:bottom w:val="single" w:sz="4" w:space="0" w:color="auto"/>
              <w:right w:val="single" w:sz="4" w:space="0" w:color="auto"/>
            </w:tcBorders>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16.15 – 17.10</w:t>
            </w:r>
          </w:p>
        </w:tc>
        <w:tc>
          <w:tcPr>
            <w:tcW w:w="93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16</w:t>
            </w:r>
            <w:r w:rsidRPr="00CB636A">
              <w:rPr>
                <w:rFonts w:ascii="Times New Roman" w:eastAsia="Calibri" w:hAnsi="Times New Roman" w:cs="Times New Roman"/>
                <w:iCs/>
                <w:sz w:val="18"/>
                <w:szCs w:val="18"/>
                <w:vertAlign w:val="superscript"/>
              </w:rPr>
              <w:t>15</w:t>
            </w:r>
            <w:r w:rsidRPr="00CB636A">
              <w:rPr>
                <w:rFonts w:ascii="Times New Roman" w:eastAsia="Calibri" w:hAnsi="Times New Roman" w:cs="Times New Roman"/>
                <w:iCs/>
                <w:sz w:val="18"/>
                <w:szCs w:val="18"/>
              </w:rPr>
              <w:t xml:space="preserve"> – 17</w:t>
            </w:r>
            <w:r w:rsidRPr="00CB636A">
              <w:rPr>
                <w:rFonts w:ascii="Times New Roman" w:eastAsia="Calibri" w:hAnsi="Times New Roman" w:cs="Times New Roman"/>
                <w:iCs/>
                <w:sz w:val="18"/>
                <w:szCs w:val="18"/>
                <w:vertAlign w:val="superscript"/>
              </w:rPr>
              <w:t>10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16</w:t>
            </w:r>
            <w:r w:rsidRPr="00CB636A">
              <w:rPr>
                <w:rFonts w:ascii="Times New Roman" w:eastAsia="Calibri" w:hAnsi="Times New Roman" w:cs="Times New Roman"/>
                <w:iCs/>
                <w:sz w:val="18"/>
                <w:szCs w:val="18"/>
                <w:vertAlign w:val="superscript"/>
              </w:rPr>
              <w:t>20</w:t>
            </w:r>
            <w:r w:rsidRPr="00CB636A">
              <w:rPr>
                <w:rFonts w:ascii="Times New Roman" w:eastAsia="Calibri" w:hAnsi="Times New Roman" w:cs="Times New Roman"/>
                <w:iCs/>
                <w:sz w:val="18"/>
                <w:szCs w:val="18"/>
              </w:rPr>
              <w:t xml:space="preserve"> – 17</w:t>
            </w:r>
            <w:r w:rsidRPr="00CB636A">
              <w:rPr>
                <w:rFonts w:ascii="Times New Roman" w:eastAsia="Calibri" w:hAnsi="Times New Roman" w:cs="Times New Roman"/>
                <w:iCs/>
                <w:sz w:val="18"/>
                <w:szCs w:val="18"/>
                <w:vertAlign w:val="superscript"/>
              </w:rPr>
              <w:t>10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16</w:t>
            </w:r>
            <w:r w:rsidRPr="00CB636A">
              <w:rPr>
                <w:rFonts w:ascii="Times New Roman" w:eastAsia="Calibri" w:hAnsi="Times New Roman" w:cs="Times New Roman"/>
                <w:iCs/>
                <w:sz w:val="18"/>
                <w:szCs w:val="18"/>
                <w:vertAlign w:val="superscript"/>
              </w:rPr>
              <w:t>20</w:t>
            </w:r>
            <w:r w:rsidRPr="00CB636A">
              <w:rPr>
                <w:rFonts w:ascii="Times New Roman" w:eastAsia="Calibri" w:hAnsi="Times New Roman" w:cs="Times New Roman"/>
                <w:iCs/>
                <w:sz w:val="18"/>
                <w:szCs w:val="18"/>
              </w:rPr>
              <w:t xml:space="preserve"> – 17</w:t>
            </w:r>
            <w:r w:rsidRPr="00CB636A">
              <w:rPr>
                <w:rFonts w:ascii="Times New Roman" w:eastAsia="Calibri" w:hAnsi="Times New Roman" w:cs="Times New Roman"/>
                <w:iCs/>
                <w:sz w:val="18"/>
                <w:szCs w:val="18"/>
                <w:vertAlign w:val="superscript"/>
              </w:rPr>
              <w:t>15</w:t>
            </w:r>
          </w:p>
        </w:tc>
        <w:tc>
          <w:tcPr>
            <w:tcW w:w="105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16</w:t>
            </w:r>
            <w:r w:rsidRPr="00CB636A">
              <w:rPr>
                <w:rFonts w:ascii="Times New Roman" w:eastAsia="Calibri" w:hAnsi="Times New Roman" w:cs="Times New Roman"/>
                <w:iCs/>
                <w:sz w:val="18"/>
                <w:szCs w:val="18"/>
                <w:vertAlign w:val="superscript"/>
              </w:rPr>
              <w:t>25</w:t>
            </w:r>
            <w:r w:rsidRPr="00CB636A">
              <w:rPr>
                <w:rFonts w:ascii="Times New Roman" w:eastAsia="Calibri" w:hAnsi="Times New Roman" w:cs="Times New Roman"/>
                <w:iCs/>
                <w:sz w:val="18"/>
                <w:szCs w:val="18"/>
              </w:rPr>
              <w:t xml:space="preserve"> –17</w:t>
            </w:r>
            <w:r w:rsidRPr="00CB636A">
              <w:rPr>
                <w:rFonts w:ascii="Times New Roman" w:eastAsia="Calibri" w:hAnsi="Times New Roman" w:cs="Times New Roman"/>
                <w:iCs/>
                <w:sz w:val="18"/>
                <w:szCs w:val="18"/>
                <w:vertAlign w:val="superscript"/>
              </w:rPr>
              <w:t>15</w:t>
            </w:r>
          </w:p>
        </w:tc>
        <w:tc>
          <w:tcPr>
            <w:tcW w:w="955" w:type="dxa"/>
            <w:tcBorders>
              <w:top w:val="single" w:sz="4" w:space="0" w:color="auto"/>
              <w:left w:val="single" w:sz="4" w:space="0" w:color="auto"/>
              <w:bottom w:val="single" w:sz="4" w:space="0" w:color="auto"/>
              <w:right w:val="single" w:sz="4" w:space="0" w:color="auto"/>
            </w:tcBorders>
          </w:tcPr>
          <w:p w:rsidR="00CB636A" w:rsidRPr="00CB636A" w:rsidRDefault="00926AB4"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16.20-17.15</w:t>
            </w:r>
          </w:p>
        </w:tc>
      </w:tr>
      <w:tr w:rsidR="00CB636A" w:rsidRPr="00062FA0" w:rsidTr="00CB636A">
        <w:trPr>
          <w:trHeight w:val="378"/>
        </w:trPr>
        <w:tc>
          <w:tcPr>
            <w:tcW w:w="3362" w:type="dxa"/>
            <w:gridSpan w:val="2"/>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Возвращение с прогулки</w:t>
            </w:r>
          </w:p>
        </w:tc>
        <w:tc>
          <w:tcPr>
            <w:tcW w:w="931" w:type="dxa"/>
            <w:tcBorders>
              <w:top w:val="single" w:sz="4" w:space="0" w:color="auto"/>
              <w:left w:val="single" w:sz="4" w:space="0" w:color="auto"/>
              <w:bottom w:val="single" w:sz="4" w:space="0" w:color="auto"/>
              <w:right w:val="single" w:sz="4" w:space="0" w:color="auto"/>
            </w:tcBorders>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17.10-17.30</w:t>
            </w:r>
          </w:p>
        </w:tc>
        <w:tc>
          <w:tcPr>
            <w:tcW w:w="93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17.10-17.30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17.10-17.30</w:t>
            </w:r>
          </w:p>
        </w:tc>
        <w:tc>
          <w:tcPr>
            <w:tcW w:w="1045"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17.15-17.30</w:t>
            </w:r>
          </w:p>
        </w:tc>
        <w:tc>
          <w:tcPr>
            <w:tcW w:w="1051" w:type="dxa"/>
            <w:tcBorders>
              <w:top w:val="single" w:sz="4" w:space="0" w:color="auto"/>
              <w:left w:val="single" w:sz="4" w:space="0" w:color="auto"/>
              <w:bottom w:val="single" w:sz="4" w:space="0" w:color="auto"/>
              <w:right w:val="single" w:sz="4" w:space="0" w:color="auto"/>
            </w:tcBorders>
            <w:hideMark/>
          </w:tcPr>
          <w:p w:rsidR="00CB636A" w:rsidRPr="00CB636A" w:rsidRDefault="00CB636A"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17.15-17.30</w:t>
            </w:r>
          </w:p>
        </w:tc>
        <w:tc>
          <w:tcPr>
            <w:tcW w:w="955" w:type="dxa"/>
            <w:tcBorders>
              <w:top w:val="single" w:sz="4" w:space="0" w:color="auto"/>
              <w:left w:val="single" w:sz="4" w:space="0" w:color="auto"/>
              <w:bottom w:val="single" w:sz="4" w:space="0" w:color="auto"/>
              <w:right w:val="single" w:sz="4" w:space="0" w:color="auto"/>
            </w:tcBorders>
          </w:tcPr>
          <w:p w:rsidR="00CB636A" w:rsidRPr="00CB636A" w:rsidRDefault="00926AB4"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17.15-17.30</w:t>
            </w:r>
          </w:p>
        </w:tc>
      </w:tr>
      <w:tr w:rsidR="0032403B" w:rsidRPr="00062FA0" w:rsidTr="00CB636A">
        <w:trPr>
          <w:trHeight w:val="378"/>
        </w:trPr>
        <w:tc>
          <w:tcPr>
            <w:tcW w:w="3362" w:type="dxa"/>
            <w:gridSpan w:val="2"/>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Подготовка к ужину, ужин</w:t>
            </w:r>
          </w:p>
        </w:tc>
        <w:tc>
          <w:tcPr>
            <w:tcW w:w="931" w:type="dxa"/>
            <w:tcBorders>
              <w:top w:val="single" w:sz="4" w:space="0" w:color="auto"/>
              <w:left w:val="single" w:sz="4" w:space="0" w:color="auto"/>
              <w:bottom w:val="single" w:sz="4" w:space="0" w:color="auto"/>
              <w:right w:val="single" w:sz="4" w:space="0" w:color="auto"/>
            </w:tcBorders>
          </w:tcPr>
          <w:p w:rsidR="0032403B" w:rsidRPr="00CB636A" w:rsidRDefault="0032403B" w:rsidP="002D30B1">
            <w:pPr>
              <w:spacing w:after="120" w:line="240" w:lineRule="atLeast"/>
              <w:ind w:firstLine="34"/>
              <w:jc w:val="center"/>
              <w:rPr>
                <w:rFonts w:ascii="Times New Roman" w:eastAsia="Calibri" w:hAnsi="Times New Roman" w:cs="Times New Roman"/>
                <w:iCs/>
                <w:sz w:val="18"/>
                <w:szCs w:val="18"/>
                <w:vertAlign w:val="superscript"/>
              </w:rPr>
            </w:pPr>
            <w:r w:rsidRPr="00CB636A">
              <w:rPr>
                <w:rFonts w:ascii="Times New Roman" w:eastAsia="Calibri" w:hAnsi="Times New Roman" w:cs="Times New Roman"/>
                <w:iCs/>
                <w:sz w:val="18"/>
                <w:szCs w:val="18"/>
              </w:rPr>
              <w:t>17</w:t>
            </w:r>
            <w:r w:rsidRPr="00CB636A">
              <w:rPr>
                <w:rFonts w:ascii="Times New Roman" w:eastAsia="Calibri" w:hAnsi="Times New Roman" w:cs="Times New Roman"/>
                <w:iCs/>
                <w:sz w:val="18"/>
                <w:szCs w:val="18"/>
                <w:vertAlign w:val="superscript"/>
              </w:rPr>
              <w:t>20</w:t>
            </w:r>
            <w:r w:rsidRPr="00CB636A">
              <w:rPr>
                <w:rFonts w:ascii="Times New Roman" w:eastAsia="Calibri" w:hAnsi="Times New Roman" w:cs="Times New Roman"/>
                <w:iCs/>
                <w:sz w:val="18"/>
                <w:szCs w:val="18"/>
              </w:rPr>
              <w:t>-17</w:t>
            </w:r>
            <w:r w:rsidRPr="00CB636A">
              <w:rPr>
                <w:rFonts w:ascii="Times New Roman" w:eastAsia="Calibri" w:hAnsi="Times New Roman" w:cs="Times New Roman"/>
                <w:iCs/>
                <w:sz w:val="18"/>
                <w:szCs w:val="18"/>
                <w:vertAlign w:val="superscript"/>
              </w:rPr>
              <w:t>50</w:t>
            </w:r>
          </w:p>
        </w:tc>
        <w:tc>
          <w:tcPr>
            <w:tcW w:w="931"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vertAlign w:val="superscript"/>
              </w:rPr>
            </w:pPr>
            <w:r w:rsidRPr="00CB636A">
              <w:rPr>
                <w:rFonts w:ascii="Times New Roman" w:eastAsia="Calibri" w:hAnsi="Times New Roman" w:cs="Times New Roman"/>
                <w:iCs/>
                <w:sz w:val="18"/>
                <w:szCs w:val="18"/>
              </w:rPr>
              <w:t>17</w:t>
            </w:r>
            <w:r w:rsidRPr="00CB636A">
              <w:rPr>
                <w:rFonts w:ascii="Times New Roman" w:eastAsia="Calibri" w:hAnsi="Times New Roman" w:cs="Times New Roman"/>
                <w:iCs/>
                <w:sz w:val="18"/>
                <w:szCs w:val="18"/>
                <w:vertAlign w:val="superscript"/>
              </w:rPr>
              <w:t>20</w:t>
            </w:r>
            <w:r w:rsidRPr="00CB636A">
              <w:rPr>
                <w:rFonts w:ascii="Times New Roman" w:eastAsia="Calibri" w:hAnsi="Times New Roman" w:cs="Times New Roman"/>
                <w:iCs/>
                <w:sz w:val="18"/>
                <w:szCs w:val="18"/>
              </w:rPr>
              <w:t>-17</w:t>
            </w:r>
            <w:r w:rsidRPr="00CB636A">
              <w:rPr>
                <w:rFonts w:ascii="Times New Roman" w:eastAsia="Calibri" w:hAnsi="Times New Roman" w:cs="Times New Roman"/>
                <w:iCs/>
                <w:sz w:val="18"/>
                <w:szCs w:val="18"/>
                <w:vertAlign w:val="superscript"/>
              </w:rPr>
              <w:t>50</w:t>
            </w:r>
          </w:p>
        </w:tc>
        <w:tc>
          <w:tcPr>
            <w:tcW w:w="1045"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17</w:t>
            </w:r>
            <w:r w:rsidRPr="00CB636A">
              <w:rPr>
                <w:rFonts w:ascii="Times New Roman" w:eastAsia="Calibri" w:hAnsi="Times New Roman" w:cs="Times New Roman"/>
                <w:iCs/>
                <w:sz w:val="18"/>
                <w:szCs w:val="18"/>
                <w:vertAlign w:val="superscript"/>
              </w:rPr>
              <w:t>20</w:t>
            </w:r>
            <w:r w:rsidRPr="00CB636A">
              <w:rPr>
                <w:rFonts w:ascii="Times New Roman" w:eastAsia="Calibri" w:hAnsi="Times New Roman" w:cs="Times New Roman"/>
                <w:iCs/>
                <w:sz w:val="18"/>
                <w:szCs w:val="18"/>
              </w:rPr>
              <w:t>-17</w:t>
            </w:r>
            <w:r w:rsidRPr="00CB636A">
              <w:rPr>
                <w:rFonts w:ascii="Times New Roman" w:eastAsia="Calibri" w:hAnsi="Times New Roman" w:cs="Times New Roman"/>
                <w:iCs/>
                <w:sz w:val="18"/>
                <w:szCs w:val="18"/>
                <w:vertAlign w:val="superscript"/>
              </w:rPr>
              <w:t>50</w:t>
            </w:r>
          </w:p>
        </w:tc>
        <w:tc>
          <w:tcPr>
            <w:tcW w:w="1045"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17</w:t>
            </w:r>
            <w:r w:rsidRPr="00CB636A">
              <w:rPr>
                <w:rFonts w:ascii="Times New Roman" w:eastAsia="Calibri" w:hAnsi="Times New Roman" w:cs="Times New Roman"/>
                <w:iCs/>
                <w:sz w:val="18"/>
                <w:szCs w:val="18"/>
                <w:vertAlign w:val="superscript"/>
              </w:rPr>
              <w:t>25</w:t>
            </w:r>
            <w:r w:rsidRPr="00CB636A">
              <w:rPr>
                <w:rFonts w:ascii="Times New Roman" w:eastAsia="Calibri" w:hAnsi="Times New Roman" w:cs="Times New Roman"/>
                <w:iCs/>
                <w:sz w:val="18"/>
                <w:szCs w:val="18"/>
              </w:rPr>
              <w:t>-17</w:t>
            </w:r>
            <w:r w:rsidRPr="00CB636A">
              <w:rPr>
                <w:rFonts w:ascii="Times New Roman" w:eastAsia="Calibri" w:hAnsi="Times New Roman" w:cs="Times New Roman"/>
                <w:iCs/>
                <w:sz w:val="18"/>
                <w:szCs w:val="18"/>
                <w:vertAlign w:val="superscript"/>
              </w:rPr>
              <w:t>50</w:t>
            </w:r>
          </w:p>
        </w:tc>
        <w:tc>
          <w:tcPr>
            <w:tcW w:w="1051"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r w:rsidRPr="00CB636A">
              <w:rPr>
                <w:rFonts w:ascii="Times New Roman" w:eastAsia="Calibri" w:hAnsi="Times New Roman" w:cs="Times New Roman"/>
                <w:iCs/>
                <w:sz w:val="18"/>
                <w:szCs w:val="18"/>
              </w:rPr>
              <w:t>17</w:t>
            </w:r>
            <w:r w:rsidRPr="00CB636A">
              <w:rPr>
                <w:rFonts w:ascii="Times New Roman" w:eastAsia="Calibri" w:hAnsi="Times New Roman" w:cs="Times New Roman"/>
                <w:iCs/>
                <w:sz w:val="18"/>
                <w:szCs w:val="18"/>
                <w:vertAlign w:val="superscript"/>
              </w:rPr>
              <w:t>30</w:t>
            </w:r>
            <w:r w:rsidRPr="00CB636A">
              <w:rPr>
                <w:rFonts w:ascii="Times New Roman" w:eastAsia="Calibri" w:hAnsi="Times New Roman" w:cs="Times New Roman"/>
                <w:iCs/>
                <w:sz w:val="18"/>
                <w:szCs w:val="18"/>
              </w:rPr>
              <w:t>-17</w:t>
            </w:r>
            <w:r w:rsidRPr="00CB636A">
              <w:rPr>
                <w:rFonts w:ascii="Times New Roman" w:eastAsia="Calibri" w:hAnsi="Times New Roman" w:cs="Times New Roman"/>
                <w:iCs/>
                <w:sz w:val="18"/>
                <w:szCs w:val="18"/>
                <w:vertAlign w:val="superscript"/>
              </w:rPr>
              <w:t>50</w:t>
            </w:r>
          </w:p>
        </w:tc>
        <w:tc>
          <w:tcPr>
            <w:tcW w:w="95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17.25-17.50</w:t>
            </w:r>
          </w:p>
        </w:tc>
      </w:tr>
      <w:tr w:rsidR="0032403B" w:rsidRPr="00062FA0" w:rsidTr="00CB636A">
        <w:trPr>
          <w:trHeight w:val="876"/>
        </w:trPr>
        <w:tc>
          <w:tcPr>
            <w:tcW w:w="3362" w:type="dxa"/>
            <w:gridSpan w:val="2"/>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 xml:space="preserve"> Двигательная активность детей. Игры. Прогулка (в зависимости от состояния погоды). Уход детей домой. Взаимодействие с семьями детей.</w:t>
            </w:r>
          </w:p>
        </w:tc>
        <w:tc>
          <w:tcPr>
            <w:tcW w:w="931" w:type="dxa"/>
            <w:tcBorders>
              <w:top w:val="single" w:sz="4" w:space="0" w:color="auto"/>
              <w:left w:val="single" w:sz="4" w:space="0" w:color="auto"/>
              <w:bottom w:val="single" w:sz="4" w:space="0" w:color="auto"/>
              <w:right w:val="single" w:sz="4" w:space="0" w:color="auto"/>
            </w:tcBorders>
          </w:tcPr>
          <w:p w:rsidR="0032403B" w:rsidRPr="00CB636A" w:rsidRDefault="0032403B" w:rsidP="002D30B1">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18</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19</w:t>
            </w:r>
            <w:r w:rsidRPr="00CB636A">
              <w:rPr>
                <w:rFonts w:ascii="Times New Roman" w:eastAsia="Calibri" w:hAnsi="Times New Roman" w:cs="Times New Roman"/>
                <w:iCs/>
                <w:sz w:val="18"/>
                <w:szCs w:val="18"/>
                <w:vertAlign w:val="superscript"/>
              </w:rPr>
              <w:t>30</w:t>
            </w:r>
          </w:p>
        </w:tc>
        <w:tc>
          <w:tcPr>
            <w:tcW w:w="931"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18</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19</w:t>
            </w:r>
            <w:r w:rsidRPr="00CB636A">
              <w:rPr>
                <w:rFonts w:ascii="Times New Roman" w:eastAsia="Calibri" w:hAnsi="Times New Roman" w:cs="Times New Roman"/>
                <w:iCs/>
                <w:sz w:val="18"/>
                <w:szCs w:val="18"/>
                <w:vertAlign w:val="superscript"/>
              </w:rPr>
              <w:t>30</w:t>
            </w:r>
          </w:p>
        </w:tc>
        <w:tc>
          <w:tcPr>
            <w:tcW w:w="1045"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18</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19</w:t>
            </w:r>
            <w:r w:rsidRPr="00CB636A">
              <w:rPr>
                <w:rFonts w:ascii="Times New Roman" w:eastAsia="Calibri" w:hAnsi="Times New Roman" w:cs="Times New Roman"/>
                <w:iCs/>
                <w:sz w:val="18"/>
                <w:szCs w:val="18"/>
                <w:vertAlign w:val="superscript"/>
              </w:rPr>
              <w:t>30</w:t>
            </w:r>
          </w:p>
        </w:tc>
        <w:tc>
          <w:tcPr>
            <w:tcW w:w="1045"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18</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 19</w:t>
            </w:r>
            <w:r w:rsidRPr="00CB636A">
              <w:rPr>
                <w:rFonts w:ascii="Times New Roman" w:eastAsia="Calibri" w:hAnsi="Times New Roman" w:cs="Times New Roman"/>
                <w:iCs/>
                <w:sz w:val="18"/>
                <w:szCs w:val="18"/>
                <w:vertAlign w:val="superscript"/>
              </w:rPr>
              <w:t>30</w:t>
            </w:r>
          </w:p>
        </w:tc>
        <w:tc>
          <w:tcPr>
            <w:tcW w:w="1051"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iCs/>
                <w:sz w:val="18"/>
                <w:szCs w:val="18"/>
              </w:rPr>
              <w:t>18</w:t>
            </w:r>
            <w:r w:rsidRPr="00CB636A">
              <w:rPr>
                <w:rFonts w:ascii="Times New Roman" w:eastAsia="Calibri" w:hAnsi="Times New Roman" w:cs="Times New Roman"/>
                <w:iCs/>
                <w:sz w:val="18"/>
                <w:szCs w:val="18"/>
                <w:vertAlign w:val="superscript"/>
              </w:rPr>
              <w:t>00</w:t>
            </w:r>
            <w:r w:rsidRPr="00CB636A">
              <w:rPr>
                <w:rFonts w:ascii="Times New Roman" w:eastAsia="Calibri" w:hAnsi="Times New Roman" w:cs="Times New Roman"/>
                <w:iCs/>
                <w:sz w:val="18"/>
                <w:szCs w:val="18"/>
              </w:rPr>
              <w:t xml:space="preserve"> –19</w:t>
            </w:r>
            <w:r w:rsidRPr="00CB636A">
              <w:rPr>
                <w:rFonts w:ascii="Times New Roman" w:eastAsia="Calibri" w:hAnsi="Times New Roman" w:cs="Times New Roman"/>
                <w:iCs/>
                <w:sz w:val="18"/>
                <w:szCs w:val="18"/>
                <w:vertAlign w:val="superscript"/>
              </w:rPr>
              <w:t>30</w:t>
            </w:r>
          </w:p>
        </w:tc>
        <w:tc>
          <w:tcPr>
            <w:tcW w:w="95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r>
      <w:tr w:rsidR="0032403B" w:rsidRPr="00062FA0" w:rsidTr="00CB636A">
        <w:trPr>
          <w:trHeight w:val="876"/>
        </w:trPr>
        <w:tc>
          <w:tcPr>
            <w:tcW w:w="3362" w:type="dxa"/>
            <w:gridSpan w:val="2"/>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Двигательная активность детей.Самостоятельная деятельность</w:t>
            </w:r>
          </w:p>
        </w:tc>
        <w:tc>
          <w:tcPr>
            <w:tcW w:w="931"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931"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104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104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1051"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95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17.50-20.30</w:t>
            </w:r>
          </w:p>
        </w:tc>
      </w:tr>
      <w:tr w:rsidR="0032403B" w:rsidRPr="00062FA0" w:rsidTr="00CB636A">
        <w:trPr>
          <w:trHeight w:val="876"/>
        </w:trPr>
        <w:tc>
          <w:tcPr>
            <w:tcW w:w="3362" w:type="dxa"/>
            <w:gridSpan w:val="2"/>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lastRenderedPageBreak/>
              <w:t>Подготовка к 11 ужину, 11 ужин</w:t>
            </w:r>
          </w:p>
        </w:tc>
        <w:tc>
          <w:tcPr>
            <w:tcW w:w="931"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931"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104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104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1051"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95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20.30-20.55</w:t>
            </w:r>
          </w:p>
        </w:tc>
      </w:tr>
      <w:tr w:rsidR="0032403B" w:rsidRPr="00062FA0" w:rsidTr="00CB636A">
        <w:trPr>
          <w:trHeight w:val="876"/>
        </w:trPr>
        <w:tc>
          <w:tcPr>
            <w:tcW w:w="3362" w:type="dxa"/>
            <w:gridSpan w:val="2"/>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Гигиенические процедуры, отход ко сну</w:t>
            </w:r>
          </w:p>
        </w:tc>
        <w:tc>
          <w:tcPr>
            <w:tcW w:w="931"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931"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104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104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1051"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95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20.55-21.05</w:t>
            </w:r>
          </w:p>
        </w:tc>
      </w:tr>
      <w:tr w:rsidR="0032403B" w:rsidRPr="00062FA0" w:rsidTr="00CB636A">
        <w:trPr>
          <w:trHeight w:val="876"/>
        </w:trPr>
        <w:tc>
          <w:tcPr>
            <w:tcW w:w="3362" w:type="dxa"/>
            <w:gridSpan w:val="2"/>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rPr>
                <w:rFonts w:ascii="Times New Roman" w:eastAsia="Calibri" w:hAnsi="Times New Roman" w:cs="Times New Roman"/>
                <w:sz w:val="18"/>
                <w:szCs w:val="18"/>
              </w:rPr>
            </w:pPr>
            <w:r>
              <w:rPr>
                <w:rFonts w:ascii="Times New Roman" w:eastAsia="Calibri" w:hAnsi="Times New Roman" w:cs="Times New Roman"/>
                <w:sz w:val="18"/>
                <w:szCs w:val="18"/>
              </w:rPr>
              <w:t>Ночной сон</w:t>
            </w:r>
          </w:p>
        </w:tc>
        <w:tc>
          <w:tcPr>
            <w:tcW w:w="931"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931"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104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104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1051"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iCs/>
                <w:sz w:val="18"/>
                <w:szCs w:val="18"/>
              </w:rPr>
            </w:pPr>
          </w:p>
        </w:tc>
        <w:tc>
          <w:tcPr>
            <w:tcW w:w="955" w:type="dxa"/>
            <w:tcBorders>
              <w:top w:val="single" w:sz="4" w:space="0" w:color="auto"/>
              <w:left w:val="single" w:sz="4" w:space="0" w:color="auto"/>
              <w:bottom w:val="single" w:sz="4" w:space="0" w:color="auto"/>
              <w:right w:val="single" w:sz="4" w:space="0" w:color="auto"/>
            </w:tcBorders>
          </w:tcPr>
          <w:p w:rsidR="0032403B" w:rsidRDefault="0032403B" w:rsidP="00F2187C">
            <w:pPr>
              <w:spacing w:after="120" w:line="240" w:lineRule="atLeast"/>
              <w:ind w:firstLine="34"/>
              <w:jc w:val="center"/>
              <w:rPr>
                <w:rFonts w:ascii="Times New Roman" w:eastAsia="Calibri" w:hAnsi="Times New Roman" w:cs="Times New Roman"/>
                <w:iCs/>
                <w:sz w:val="18"/>
                <w:szCs w:val="18"/>
              </w:rPr>
            </w:pPr>
            <w:r>
              <w:rPr>
                <w:rFonts w:ascii="Times New Roman" w:eastAsia="Calibri" w:hAnsi="Times New Roman" w:cs="Times New Roman"/>
                <w:iCs/>
                <w:sz w:val="18"/>
                <w:szCs w:val="18"/>
              </w:rPr>
              <w:t>-7.30</w:t>
            </w:r>
          </w:p>
        </w:tc>
      </w:tr>
      <w:tr w:rsidR="0032403B" w:rsidRPr="00062FA0" w:rsidTr="00CB636A">
        <w:trPr>
          <w:trHeight w:val="274"/>
        </w:trPr>
        <w:tc>
          <w:tcPr>
            <w:tcW w:w="992" w:type="dxa"/>
            <w:vMerge w:val="restart"/>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rPr>
                <w:rFonts w:ascii="Times New Roman" w:eastAsia="Calibri" w:hAnsi="Times New Roman" w:cs="Times New Roman"/>
                <w:b/>
                <w:sz w:val="18"/>
                <w:szCs w:val="18"/>
              </w:rPr>
            </w:pPr>
            <w:r w:rsidRPr="00CB636A">
              <w:rPr>
                <w:rFonts w:ascii="Times New Roman" w:eastAsia="Calibri" w:hAnsi="Times New Roman" w:cs="Times New Roman"/>
                <w:b/>
                <w:sz w:val="18"/>
                <w:szCs w:val="18"/>
              </w:rPr>
              <w:t>Общий подсчет времени</w:t>
            </w:r>
          </w:p>
        </w:tc>
        <w:tc>
          <w:tcPr>
            <w:tcW w:w="2370"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both"/>
              <w:rPr>
                <w:rFonts w:ascii="Times New Roman" w:eastAsia="Calibri" w:hAnsi="Times New Roman" w:cs="Times New Roman"/>
                <w:sz w:val="18"/>
                <w:szCs w:val="18"/>
              </w:rPr>
            </w:pPr>
            <w:r w:rsidRPr="00CB636A">
              <w:rPr>
                <w:rFonts w:ascii="Times New Roman" w:eastAsia="Calibri" w:hAnsi="Times New Roman" w:cs="Times New Roman"/>
                <w:sz w:val="18"/>
                <w:szCs w:val="18"/>
              </w:rPr>
              <w:t>Совместная образовательная деятельность взрослого и детей,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в том числе игровые занятия.</w:t>
            </w:r>
          </w:p>
        </w:tc>
        <w:tc>
          <w:tcPr>
            <w:tcW w:w="931" w:type="dxa"/>
            <w:tcBorders>
              <w:top w:val="single" w:sz="4" w:space="0" w:color="auto"/>
              <w:left w:val="single" w:sz="4" w:space="0" w:color="auto"/>
              <w:bottom w:val="single" w:sz="4" w:space="0" w:color="auto"/>
              <w:right w:val="single" w:sz="4" w:space="0" w:color="auto"/>
            </w:tcBorders>
          </w:tcPr>
          <w:p w:rsidR="0032403B" w:rsidRDefault="0032403B" w:rsidP="00F2187C">
            <w:pPr>
              <w:spacing w:after="120" w:line="240" w:lineRule="atLeast"/>
              <w:ind w:firstLine="34"/>
              <w:jc w:val="center"/>
              <w:rPr>
                <w:rFonts w:ascii="Times New Roman" w:eastAsia="Calibri" w:hAnsi="Times New Roman" w:cs="Times New Roman"/>
                <w:sz w:val="18"/>
                <w:szCs w:val="18"/>
              </w:rPr>
            </w:pPr>
            <w:r>
              <w:rPr>
                <w:rFonts w:ascii="Times New Roman" w:eastAsia="Calibri" w:hAnsi="Times New Roman" w:cs="Times New Roman"/>
                <w:sz w:val="18"/>
                <w:szCs w:val="18"/>
              </w:rPr>
              <w:t>24 мин</w:t>
            </w:r>
          </w:p>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Pr>
                <w:rFonts w:ascii="Times New Roman" w:eastAsia="Calibri" w:hAnsi="Times New Roman" w:cs="Times New Roman"/>
                <w:sz w:val="18"/>
                <w:szCs w:val="18"/>
              </w:rPr>
              <w:t>(30 мин.)</w:t>
            </w:r>
          </w:p>
        </w:tc>
        <w:tc>
          <w:tcPr>
            <w:tcW w:w="931"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30 мин</w:t>
            </w:r>
          </w:p>
          <w:p w:rsidR="0032403B" w:rsidRPr="00CB636A" w:rsidRDefault="0032403B" w:rsidP="00F2187C">
            <w:pPr>
              <w:spacing w:after="120" w:line="240" w:lineRule="atLeast"/>
              <w:ind w:firstLine="34"/>
              <w:jc w:val="center"/>
              <w:rPr>
                <w:rFonts w:ascii="Times New Roman" w:eastAsia="Calibri" w:hAnsi="Times New Roman" w:cs="Times New Roman"/>
                <w:sz w:val="18"/>
                <w:szCs w:val="18"/>
                <w:vertAlign w:val="superscript"/>
              </w:rPr>
            </w:pPr>
            <w:r w:rsidRPr="00CB636A">
              <w:rPr>
                <w:rFonts w:ascii="Times New Roman" w:eastAsia="Calibri" w:hAnsi="Times New Roman" w:cs="Times New Roman"/>
                <w:sz w:val="18"/>
                <w:szCs w:val="18"/>
              </w:rPr>
              <w:t>(45 мин)</w:t>
            </w:r>
          </w:p>
        </w:tc>
        <w:tc>
          <w:tcPr>
            <w:tcW w:w="1045"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40 мин</w:t>
            </w:r>
          </w:p>
          <w:p w:rsidR="0032403B" w:rsidRPr="00CB636A" w:rsidRDefault="0032403B" w:rsidP="00F2187C">
            <w:pPr>
              <w:spacing w:after="120" w:line="240" w:lineRule="atLeast"/>
              <w:ind w:firstLine="34"/>
              <w:jc w:val="center"/>
              <w:rPr>
                <w:rFonts w:ascii="Times New Roman" w:eastAsia="Calibri" w:hAnsi="Times New Roman" w:cs="Times New Roman"/>
                <w:sz w:val="18"/>
                <w:szCs w:val="18"/>
                <w:vertAlign w:val="superscript"/>
              </w:rPr>
            </w:pPr>
            <w:r w:rsidRPr="00CB636A">
              <w:rPr>
                <w:rFonts w:ascii="Times New Roman" w:eastAsia="Calibri" w:hAnsi="Times New Roman" w:cs="Times New Roman"/>
                <w:sz w:val="18"/>
                <w:szCs w:val="18"/>
              </w:rPr>
              <w:t>(1 час)</w:t>
            </w:r>
          </w:p>
        </w:tc>
        <w:tc>
          <w:tcPr>
            <w:tcW w:w="1045"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 xml:space="preserve">1 час </w:t>
            </w:r>
          </w:p>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25 мин</w:t>
            </w:r>
          </w:p>
        </w:tc>
        <w:tc>
          <w:tcPr>
            <w:tcW w:w="1051"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 xml:space="preserve">1 час </w:t>
            </w:r>
          </w:p>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 xml:space="preserve">25 мин </w:t>
            </w:r>
          </w:p>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 xml:space="preserve">(1 час </w:t>
            </w:r>
          </w:p>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50 мин)</w:t>
            </w:r>
          </w:p>
        </w:tc>
        <w:tc>
          <w:tcPr>
            <w:tcW w:w="95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p>
        </w:tc>
      </w:tr>
      <w:tr w:rsidR="0032403B" w:rsidRPr="00062FA0" w:rsidTr="00CB636A">
        <w:trPr>
          <w:trHeight w:val="12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403B" w:rsidRPr="00CB636A" w:rsidRDefault="0032403B" w:rsidP="00F2187C">
            <w:pPr>
              <w:spacing w:after="0" w:line="240" w:lineRule="auto"/>
              <w:rPr>
                <w:rFonts w:ascii="Times New Roman" w:eastAsia="Calibri" w:hAnsi="Times New Roman" w:cs="Times New Roman"/>
                <w:b/>
                <w:sz w:val="18"/>
                <w:szCs w:val="18"/>
              </w:rPr>
            </w:pPr>
          </w:p>
        </w:tc>
        <w:tc>
          <w:tcPr>
            <w:tcW w:w="2370"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Самостоятельная деятельность детей, осуществляемая в рамках непосредственно образовательной деятельности (игры, подготовка к занятиям) и при проведении режимных моментов.</w:t>
            </w:r>
          </w:p>
        </w:tc>
        <w:tc>
          <w:tcPr>
            <w:tcW w:w="931" w:type="dxa"/>
            <w:tcBorders>
              <w:top w:val="single" w:sz="4" w:space="0" w:color="auto"/>
              <w:left w:val="single" w:sz="4" w:space="0" w:color="auto"/>
              <w:bottom w:val="single" w:sz="4" w:space="0" w:color="auto"/>
              <w:right w:val="single" w:sz="4" w:space="0" w:color="auto"/>
            </w:tcBorders>
          </w:tcPr>
          <w:p w:rsidR="0032403B" w:rsidRPr="0032403B" w:rsidRDefault="0032403B" w:rsidP="00811F45">
            <w:pPr>
              <w:pStyle w:val="af9"/>
              <w:numPr>
                <w:ilvl w:val="0"/>
                <w:numId w:val="70"/>
              </w:numPr>
              <w:spacing w:after="120" w:line="240" w:lineRule="atLeast"/>
              <w:jc w:val="center"/>
              <w:rPr>
                <w:rFonts w:ascii="Times New Roman" w:eastAsia="Calibri" w:hAnsi="Times New Roman"/>
                <w:sz w:val="18"/>
                <w:szCs w:val="18"/>
              </w:rPr>
            </w:pPr>
            <w:r w:rsidRPr="0032403B">
              <w:rPr>
                <w:rFonts w:ascii="Times New Roman" w:eastAsia="Calibri" w:hAnsi="Times New Roman"/>
                <w:sz w:val="18"/>
                <w:szCs w:val="18"/>
              </w:rPr>
              <w:t>часа</w:t>
            </w:r>
          </w:p>
          <w:p w:rsidR="0032403B" w:rsidRPr="0032403B" w:rsidRDefault="0032403B" w:rsidP="0032403B">
            <w:pPr>
              <w:pStyle w:val="af9"/>
              <w:spacing w:after="120" w:line="240" w:lineRule="atLeast"/>
              <w:ind w:left="360"/>
              <w:rPr>
                <w:rFonts w:ascii="Times New Roman" w:eastAsia="Calibri" w:hAnsi="Times New Roman"/>
                <w:sz w:val="18"/>
                <w:szCs w:val="18"/>
              </w:rPr>
            </w:pPr>
            <w:r>
              <w:rPr>
                <w:rFonts w:ascii="Times New Roman" w:eastAsia="Calibri" w:hAnsi="Times New Roman"/>
                <w:sz w:val="18"/>
                <w:szCs w:val="18"/>
              </w:rPr>
              <w:t>30 мин</w:t>
            </w:r>
          </w:p>
        </w:tc>
        <w:tc>
          <w:tcPr>
            <w:tcW w:w="931"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 xml:space="preserve">3 часа </w:t>
            </w:r>
          </w:p>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30 мин</w:t>
            </w:r>
          </w:p>
        </w:tc>
        <w:tc>
          <w:tcPr>
            <w:tcW w:w="1045"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 xml:space="preserve">3 часа </w:t>
            </w:r>
          </w:p>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30 мин</w:t>
            </w:r>
          </w:p>
        </w:tc>
        <w:tc>
          <w:tcPr>
            <w:tcW w:w="1045"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 xml:space="preserve">3 часа </w:t>
            </w:r>
          </w:p>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25 мин</w:t>
            </w:r>
          </w:p>
        </w:tc>
        <w:tc>
          <w:tcPr>
            <w:tcW w:w="1051"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3 часа</w:t>
            </w:r>
          </w:p>
        </w:tc>
        <w:tc>
          <w:tcPr>
            <w:tcW w:w="95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p>
        </w:tc>
      </w:tr>
      <w:tr w:rsidR="0032403B" w:rsidRPr="00062FA0" w:rsidTr="00CB636A">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403B" w:rsidRPr="00CB636A" w:rsidRDefault="0032403B" w:rsidP="00F2187C">
            <w:pPr>
              <w:spacing w:after="0" w:line="240" w:lineRule="auto"/>
              <w:rPr>
                <w:rFonts w:ascii="Times New Roman" w:eastAsia="Calibri" w:hAnsi="Times New Roman" w:cs="Times New Roman"/>
                <w:b/>
                <w:sz w:val="18"/>
                <w:szCs w:val="18"/>
              </w:rPr>
            </w:pPr>
          </w:p>
        </w:tc>
        <w:tc>
          <w:tcPr>
            <w:tcW w:w="2370"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Прогулка (с учетом времени утренней и вечерней прогулки с родителями).</w:t>
            </w:r>
          </w:p>
        </w:tc>
        <w:tc>
          <w:tcPr>
            <w:tcW w:w="931"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Pr>
                <w:rFonts w:ascii="Times New Roman" w:eastAsia="Calibri" w:hAnsi="Times New Roman" w:cs="Times New Roman"/>
                <w:sz w:val="18"/>
                <w:szCs w:val="18"/>
              </w:rPr>
              <w:t>4 часа</w:t>
            </w:r>
          </w:p>
        </w:tc>
        <w:tc>
          <w:tcPr>
            <w:tcW w:w="931"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4 часа</w:t>
            </w:r>
          </w:p>
        </w:tc>
        <w:tc>
          <w:tcPr>
            <w:tcW w:w="1045"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4 часа</w:t>
            </w:r>
          </w:p>
        </w:tc>
        <w:tc>
          <w:tcPr>
            <w:tcW w:w="1045"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4 часа</w:t>
            </w:r>
          </w:p>
        </w:tc>
        <w:tc>
          <w:tcPr>
            <w:tcW w:w="1051"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4 часа</w:t>
            </w:r>
          </w:p>
        </w:tc>
        <w:tc>
          <w:tcPr>
            <w:tcW w:w="95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p>
        </w:tc>
      </w:tr>
      <w:tr w:rsidR="0032403B" w:rsidRPr="00062FA0" w:rsidTr="00CB636A">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403B" w:rsidRPr="00CB636A" w:rsidRDefault="0032403B" w:rsidP="00F2187C">
            <w:pPr>
              <w:spacing w:after="0" w:line="240" w:lineRule="auto"/>
              <w:rPr>
                <w:rFonts w:ascii="Times New Roman" w:eastAsia="Calibri" w:hAnsi="Times New Roman" w:cs="Times New Roman"/>
                <w:b/>
                <w:sz w:val="18"/>
                <w:szCs w:val="18"/>
              </w:rPr>
            </w:pPr>
          </w:p>
        </w:tc>
        <w:tc>
          <w:tcPr>
            <w:tcW w:w="2370"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rPr>
                <w:rFonts w:ascii="Times New Roman" w:eastAsia="Calibri" w:hAnsi="Times New Roman" w:cs="Times New Roman"/>
                <w:sz w:val="18"/>
                <w:szCs w:val="18"/>
              </w:rPr>
            </w:pPr>
            <w:r w:rsidRPr="00CB636A">
              <w:rPr>
                <w:rFonts w:ascii="Times New Roman" w:eastAsia="Calibri" w:hAnsi="Times New Roman" w:cs="Times New Roman"/>
                <w:sz w:val="18"/>
                <w:szCs w:val="18"/>
              </w:rPr>
              <w:t>Дневной сон</w:t>
            </w:r>
          </w:p>
          <w:p w:rsidR="0032403B" w:rsidRPr="00CB636A" w:rsidRDefault="0032403B" w:rsidP="00F2187C">
            <w:pPr>
              <w:spacing w:after="120" w:line="240" w:lineRule="atLeast"/>
              <w:ind w:firstLine="34"/>
              <w:rPr>
                <w:rFonts w:ascii="Times New Roman" w:eastAsia="Calibri" w:hAnsi="Times New Roman" w:cs="Times New Roman"/>
                <w:sz w:val="18"/>
                <w:szCs w:val="18"/>
              </w:rPr>
            </w:pPr>
          </w:p>
        </w:tc>
        <w:tc>
          <w:tcPr>
            <w:tcW w:w="931" w:type="dxa"/>
            <w:tcBorders>
              <w:top w:val="single" w:sz="4" w:space="0" w:color="auto"/>
              <w:left w:val="single" w:sz="4" w:space="0" w:color="auto"/>
              <w:bottom w:val="single" w:sz="4" w:space="0" w:color="auto"/>
              <w:right w:val="single" w:sz="4" w:space="0" w:color="auto"/>
            </w:tcBorders>
          </w:tcPr>
          <w:p w:rsidR="0032403B" w:rsidRPr="0032403B" w:rsidRDefault="0032403B" w:rsidP="00811F45">
            <w:pPr>
              <w:pStyle w:val="af9"/>
              <w:numPr>
                <w:ilvl w:val="0"/>
                <w:numId w:val="71"/>
              </w:numPr>
              <w:spacing w:after="120" w:line="240" w:lineRule="atLeast"/>
              <w:jc w:val="center"/>
              <w:rPr>
                <w:rFonts w:ascii="Times New Roman" w:eastAsia="Calibri" w:hAnsi="Times New Roman"/>
                <w:sz w:val="18"/>
                <w:szCs w:val="18"/>
              </w:rPr>
            </w:pPr>
            <w:r w:rsidRPr="0032403B">
              <w:rPr>
                <w:rFonts w:ascii="Times New Roman" w:eastAsia="Calibri" w:hAnsi="Times New Roman"/>
                <w:sz w:val="18"/>
                <w:szCs w:val="18"/>
              </w:rPr>
              <w:t>часа</w:t>
            </w:r>
          </w:p>
          <w:p w:rsidR="0032403B" w:rsidRPr="0032403B" w:rsidRDefault="0032403B" w:rsidP="0032403B">
            <w:pPr>
              <w:pStyle w:val="af9"/>
              <w:spacing w:after="120" w:line="240" w:lineRule="atLeast"/>
              <w:ind w:left="360"/>
              <w:rPr>
                <w:rFonts w:ascii="Times New Roman" w:eastAsia="Calibri" w:hAnsi="Times New Roman"/>
                <w:sz w:val="18"/>
                <w:szCs w:val="18"/>
              </w:rPr>
            </w:pPr>
            <w:r>
              <w:rPr>
                <w:rFonts w:ascii="Times New Roman" w:eastAsia="Calibri" w:hAnsi="Times New Roman"/>
                <w:sz w:val="18"/>
                <w:szCs w:val="18"/>
              </w:rPr>
              <w:t>30 мин</w:t>
            </w:r>
          </w:p>
        </w:tc>
        <w:tc>
          <w:tcPr>
            <w:tcW w:w="931"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2 часа</w:t>
            </w:r>
          </w:p>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30 мин</w:t>
            </w:r>
          </w:p>
        </w:tc>
        <w:tc>
          <w:tcPr>
            <w:tcW w:w="1045"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2 часа</w:t>
            </w:r>
          </w:p>
        </w:tc>
        <w:tc>
          <w:tcPr>
            <w:tcW w:w="1045"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2 часа</w:t>
            </w:r>
          </w:p>
        </w:tc>
        <w:tc>
          <w:tcPr>
            <w:tcW w:w="1051" w:type="dxa"/>
            <w:tcBorders>
              <w:top w:val="single" w:sz="4" w:space="0" w:color="auto"/>
              <w:left w:val="single" w:sz="4" w:space="0" w:color="auto"/>
              <w:bottom w:val="single" w:sz="4" w:space="0" w:color="auto"/>
              <w:right w:val="single" w:sz="4" w:space="0" w:color="auto"/>
            </w:tcBorders>
            <w:hideMark/>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r w:rsidRPr="00CB636A">
              <w:rPr>
                <w:rFonts w:ascii="Times New Roman" w:eastAsia="Calibri" w:hAnsi="Times New Roman" w:cs="Times New Roman"/>
                <w:sz w:val="18"/>
                <w:szCs w:val="18"/>
              </w:rPr>
              <w:t>2 часа</w:t>
            </w:r>
          </w:p>
        </w:tc>
        <w:tc>
          <w:tcPr>
            <w:tcW w:w="95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p>
        </w:tc>
      </w:tr>
      <w:tr w:rsidR="0032403B" w:rsidRPr="00062FA0" w:rsidTr="00CB636A">
        <w:trPr>
          <w:trHeight w:val="145"/>
        </w:trPr>
        <w:tc>
          <w:tcPr>
            <w:tcW w:w="0" w:type="auto"/>
            <w:tcBorders>
              <w:top w:val="single" w:sz="4" w:space="0" w:color="auto"/>
              <w:left w:val="single" w:sz="4" w:space="0" w:color="auto"/>
              <w:bottom w:val="single" w:sz="4" w:space="0" w:color="auto"/>
              <w:right w:val="single" w:sz="4" w:space="0" w:color="auto"/>
            </w:tcBorders>
            <w:vAlign w:val="center"/>
          </w:tcPr>
          <w:p w:rsidR="0032403B" w:rsidRPr="00CB636A" w:rsidRDefault="0032403B" w:rsidP="00F2187C">
            <w:pPr>
              <w:spacing w:after="0" w:line="240" w:lineRule="auto"/>
              <w:rPr>
                <w:rFonts w:ascii="Times New Roman" w:eastAsia="Calibri" w:hAnsi="Times New Roman" w:cs="Times New Roman"/>
                <w:b/>
                <w:sz w:val="18"/>
                <w:szCs w:val="18"/>
              </w:rPr>
            </w:pPr>
          </w:p>
        </w:tc>
        <w:tc>
          <w:tcPr>
            <w:tcW w:w="2370"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rPr>
                <w:rFonts w:ascii="Times New Roman" w:eastAsia="Calibri" w:hAnsi="Times New Roman" w:cs="Times New Roman"/>
                <w:sz w:val="18"/>
                <w:szCs w:val="18"/>
              </w:rPr>
            </w:pPr>
            <w:r>
              <w:rPr>
                <w:rFonts w:ascii="Times New Roman" w:eastAsia="Calibri" w:hAnsi="Times New Roman" w:cs="Times New Roman"/>
                <w:sz w:val="18"/>
                <w:szCs w:val="18"/>
              </w:rPr>
              <w:t>Ночной сон</w:t>
            </w:r>
          </w:p>
        </w:tc>
        <w:tc>
          <w:tcPr>
            <w:tcW w:w="931" w:type="dxa"/>
            <w:tcBorders>
              <w:top w:val="single" w:sz="4" w:space="0" w:color="auto"/>
              <w:left w:val="single" w:sz="4" w:space="0" w:color="auto"/>
              <w:bottom w:val="single" w:sz="4" w:space="0" w:color="auto"/>
              <w:right w:val="single" w:sz="4" w:space="0" w:color="auto"/>
            </w:tcBorders>
          </w:tcPr>
          <w:p w:rsidR="0032403B" w:rsidRPr="0032403B" w:rsidRDefault="0032403B" w:rsidP="00811F45">
            <w:pPr>
              <w:pStyle w:val="af9"/>
              <w:numPr>
                <w:ilvl w:val="0"/>
                <w:numId w:val="71"/>
              </w:numPr>
              <w:spacing w:after="120" w:line="240" w:lineRule="atLeast"/>
              <w:jc w:val="center"/>
              <w:rPr>
                <w:rFonts w:ascii="Times New Roman" w:eastAsia="Calibri" w:hAnsi="Times New Roman"/>
                <w:sz w:val="18"/>
                <w:szCs w:val="18"/>
              </w:rPr>
            </w:pPr>
          </w:p>
        </w:tc>
        <w:tc>
          <w:tcPr>
            <w:tcW w:w="931"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p>
        </w:tc>
        <w:tc>
          <w:tcPr>
            <w:tcW w:w="104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p>
        </w:tc>
        <w:tc>
          <w:tcPr>
            <w:tcW w:w="1045"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p>
        </w:tc>
        <w:tc>
          <w:tcPr>
            <w:tcW w:w="1051" w:type="dxa"/>
            <w:tcBorders>
              <w:top w:val="single" w:sz="4" w:space="0" w:color="auto"/>
              <w:left w:val="single" w:sz="4" w:space="0" w:color="auto"/>
              <w:bottom w:val="single" w:sz="4" w:space="0" w:color="auto"/>
              <w:right w:val="single" w:sz="4" w:space="0" w:color="auto"/>
            </w:tcBorders>
          </w:tcPr>
          <w:p w:rsidR="0032403B" w:rsidRPr="00CB636A" w:rsidRDefault="0032403B" w:rsidP="00F2187C">
            <w:pPr>
              <w:spacing w:after="120" w:line="240" w:lineRule="atLeast"/>
              <w:ind w:firstLine="34"/>
              <w:jc w:val="center"/>
              <w:rPr>
                <w:rFonts w:ascii="Times New Roman" w:eastAsia="Calibri" w:hAnsi="Times New Roman" w:cs="Times New Roman"/>
                <w:sz w:val="18"/>
                <w:szCs w:val="18"/>
              </w:rPr>
            </w:pPr>
          </w:p>
        </w:tc>
        <w:tc>
          <w:tcPr>
            <w:tcW w:w="955" w:type="dxa"/>
            <w:tcBorders>
              <w:top w:val="single" w:sz="4" w:space="0" w:color="auto"/>
              <w:left w:val="single" w:sz="4" w:space="0" w:color="auto"/>
              <w:bottom w:val="single" w:sz="4" w:space="0" w:color="auto"/>
              <w:right w:val="single" w:sz="4" w:space="0" w:color="auto"/>
            </w:tcBorders>
          </w:tcPr>
          <w:p w:rsidR="0032403B" w:rsidRDefault="0032403B" w:rsidP="00F2187C">
            <w:pPr>
              <w:spacing w:after="120" w:line="240" w:lineRule="atLeast"/>
              <w:ind w:firstLine="34"/>
              <w:jc w:val="center"/>
              <w:rPr>
                <w:rFonts w:ascii="Times New Roman" w:eastAsia="Calibri" w:hAnsi="Times New Roman" w:cs="Times New Roman"/>
                <w:sz w:val="18"/>
                <w:szCs w:val="18"/>
              </w:rPr>
            </w:pPr>
            <w:r>
              <w:rPr>
                <w:rFonts w:ascii="Times New Roman" w:eastAsia="Calibri" w:hAnsi="Times New Roman" w:cs="Times New Roman"/>
                <w:sz w:val="18"/>
                <w:szCs w:val="18"/>
              </w:rPr>
              <w:t>9 часов</w:t>
            </w:r>
          </w:p>
          <w:p w:rsidR="0032403B" w:rsidRPr="00CB636A" w:rsidRDefault="0032403B" w:rsidP="0032403B">
            <w:pPr>
              <w:spacing w:after="120" w:line="240" w:lineRule="atLeast"/>
              <w:rPr>
                <w:rFonts w:ascii="Times New Roman" w:eastAsia="Calibri" w:hAnsi="Times New Roman" w:cs="Times New Roman"/>
                <w:sz w:val="18"/>
                <w:szCs w:val="18"/>
              </w:rPr>
            </w:pPr>
          </w:p>
        </w:tc>
      </w:tr>
    </w:tbl>
    <w:p w:rsidR="00F2187C" w:rsidRPr="00062FA0" w:rsidRDefault="00F2187C" w:rsidP="00F2187C">
      <w:pPr>
        <w:spacing w:after="200" w:line="240" w:lineRule="atLeast"/>
        <w:rPr>
          <w:rFonts w:ascii="Times New Roman" w:eastAsia="Calibri" w:hAnsi="Times New Roman" w:cs="Times New Roman"/>
          <w:b/>
          <w:sz w:val="24"/>
          <w:szCs w:val="24"/>
          <w:lang w:val="sah-RU"/>
        </w:rPr>
      </w:pPr>
    </w:p>
    <w:p w:rsidR="00F2187C" w:rsidRPr="00062FA0" w:rsidRDefault="00F2187C" w:rsidP="00F2187C">
      <w:pPr>
        <w:spacing w:after="200" w:line="240" w:lineRule="atLeast"/>
        <w:ind w:firstLine="34"/>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Режим дня в тёплый период года</w:t>
      </w:r>
    </w:p>
    <w:tbl>
      <w:tblPr>
        <w:tblW w:w="101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1"/>
        <w:gridCol w:w="1056"/>
        <w:gridCol w:w="1809"/>
        <w:gridCol w:w="1258"/>
        <w:gridCol w:w="1314"/>
        <w:gridCol w:w="1316"/>
      </w:tblGrid>
      <w:tr w:rsidR="002F272A" w:rsidRPr="00062FA0" w:rsidTr="00324862">
        <w:trPr>
          <w:trHeight w:val="246"/>
        </w:trPr>
        <w:tc>
          <w:tcPr>
            <w:tcW w:w="3431"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b/>
                <w:sz w:val="24"/>
                <w:szCs w:val="24"/>
              </w:rPr>
              <w:t>Вид деятельности</w:t>
            </w:r>
          </w:p>
        </w:tc>
        <w:tc>
          <w:tcPr>
            <w:tcW w:w="6723" w:type="dxa"/>
            <w:gridSpan w:val="5"/>
            <w:tcBorders>
              <w:top w:val="single" w:sz="4" w:space="0" w:color="auto"/>
              <w:left w:val="single" w:sz="4" w:space="0" w:color="auto"/>
              <w:bottom w:val="single" w:sz="4" w:space="0" w:color="auto"/>
              <w:right w:val="single" w:sz="4" w:space="0" w:color="auto"/>
            </w:tcBorders>
          </w:tcPr>
          <w:p w:rsidR="002F272A" w:rsidRPr="00062FA0" w:rsidRDefault="002F272A" w:rsidP="00F2187C">
            <w:pPr>
              <w:spacing w:after="200" w:line="240" w:lineRule="atLeast"/>
              <w:ind w:firstLine="34"/>
              <w:jc w:val="both"/>
              <w:rPr>
                <w:rFonts w:ascii="Times New Roman" w:eastAsia="Calibri" w:hAnsi="Times New Roman" w:cs="Times New Roman"/>
                <w:b/>
                <w:sz w:val="24"/>
                <w:szCs w:val="24"/>
              </w:rPr>
            </w:pPr>
            <w:r w:rsidRPr="00062FA0">
              <w:rPr>
                <w:rFonts w:ascii="Times New Roman" w:eastAsia="Calibri" w:hAnsi="Times New Roman" w:cs="Times New Roman"/>
                <w:b/>
                <w:sz w:val="24"/>
                <w:szCs w:val="24"/>
              </w:rPr>
              <w:t>Возраст, время в режиме дня</w:t>
            </w:r>
          </w:p>
        </w:tc>
      </w:tr>
      <w:tr w:rsidR="002F272A" w:rsidRPr="00062FA0" w:rsidTr="002F272A">
        <w:trPr>
          <w:trHeight w:val="146"/>
        </w:trPr>
        <w:tc>
          <w:tcPr>
            <w:tcW w:w="3431" w:type="dxa"/>
            <w:tcBorders>
              <w:top w:val="single" w:sz="4" w:space="0" w:color="auto"/>
              <w:left w:val="single" w:sz="4" w:space="0" w:color="auto"/>
              <w:bottom w:val="single" w:sz="4" w:space="0" w:color="auto"/>
              <w:right w:val="single" w:sz="4" w:space="0" w:color="auto"/>
            </w:tcBorders>
            <w:vAlign w:val="center"/>
          </w:tcPr>
          <w:p w:rsidR="002F272A" w:rsidRPr="00062FA0" w:rsidRDefault="002F272A" w:rsidP="00F2187C">
            <w:pPr>
              <w:spacing w:after="0" w:line="240" w:lineRule="auto"/>
              <w:ind w:firstLine="34"/>
              <w:jc w:val="both"/>
              <w:rPr>
                <w:rFonts w:ascii="Times New Roman" w:eastAsia="Calibri" w:hAnsi="Times New Roman" w:cs="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2F272A" w:rsidRPr="00062FA0" w:rsidRDefault="00E61293" w:rsidP="00F2187C">
            <w:pPr>
              <w:spacing w:after="200" w:line="240" w:lineRule="atLeast"/>
              <w:ind w:firstLine="34"/>
              <w:jc w:val="both"/>
              <w:rPr>
                <w:rFonts w:ascii="Times New Roman" w:eastAsia="Calibri" w:hAnsi="Times New Roman" w:cs="Times New Roman"/>
                <w:b/>
                <w:sz w:val="24"/>
                <w:szCs w:val="24"/>
              </w:rPr>
            </w:pPr>
            <w:r>
              <w:rPr>
                <w:rFonts w:ascii="Times New Roman" w:eastAsia="Calibri" w:hAnsi="Times New Roman" w:cs="Times New Roman"/>
                <w:b/>
                <w:sz w:val="24"/>
                <w:szCs w:val="24"/>
              </w:rPr>
              <w:t>1,5 -3 года</w:t>
            </w:r>
          </w:p>
        </w:tc>
        <w:tc>
          <w:tcPr>
            <w:tcW w:w="1833"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b/>
                <w:sz w:val="24"/>
                <w:szCs w:val="24"/>
              </w:rPr>
            </w:pPr>
            <w:r w:rsidRPr="00062FA0">
              <w:rPr>
                <w:rFonts w:ascii="Times New Roman" w:eastAsia="Calibri" w:hAnsi="Times New Roman" w:cs="Times New Roman"/>
                <w:b/>
                <w:sz w:val="24"/>
                <w:szCs w:val="24"/>
              </w:rPr>
              <w:t>3-4 года</w:t>
            </w:r>
          </w:p>
        </w:tc>
        <w:tc>
          <w:tcPr>
            <w:tcW w:w="127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b/>
                <w:sz w:val="24"/>
                <w:szCs w:val="24"/>
              </w:rPr>
            </w:pPr>
            <w:r w:rsidRPr="00062FA0">
              <w:rPr>
                <w:rFonts w:ascii="Times New Roman" w:eastAsia="Calibri" w:hAnsi="Times New Roman" w:cs="Times New Roman"/>
                <w:b/>
                <w:sz w:val="24"/>
                <w:szCs w:val="24"/>
              </w:rPr>
              <w:t>4-5 лет</w:t>
            </w:r>
          </w:p>
        </w:tc>
        <w:tc>
          <w:tcPr>
            <w:tcW w:w="1327"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b/>
                <w:sz w:val="24"/>
                <w:szCs w:val="24"/>
              </w:rPr>
            </w:pPr>
            <w:r w:rsidRPr="00062FA0">
              <w:rPr>
                <w:rFonts w:ascii="Times New Roman" w:eastAsia="Calibri" w:hAnsi="Times New Roman" w:cs="Times New Roman"/>
                <w:b/>
                <w:sz w:val="24"/>
                <w:szCs w:val="24"/>
              </w:rPr>
              <w:t>5-</w:t>
            </w:r>
            <w:r w:rsidRPr="00062FA0">
              <w:rPr>
                <w:rFonts w:ascii="Times New Roman" w:eastAsia="Calibri" w:hAnsi="Times New Roman" w:cs="Times New Roman"/>
                <w:b/>
                <w:sz w:val="24"/>
                <w:szCs w:val="24"/>
                <w:shd w:val="clear" w:color="auto" w:fill="D6E3BC"/>
              </w:rPr>
              <w:t>6</w:t>
            </w:r>
            <w:r w:rsidRPr="00062FA0">
              <w:rPr>
                <w:rFonts w:ascii="Times New Roman" w:eastAsia="Calibri" w:hAnsi="Times New Roman" w:cs="Times New Roman"/>
                <w:b/>
                <w:sz w:val="24"/>
                <w:szCs w:val="24"/>
              </w:rPr>
              <w:t xml:space="preserve"> лет</w:t>
            </w:r>
          </w:p>
        </w:tc>
        <w:tc>
          <w:tcPr>
            <w:tcW w:w="133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b/>
                <w:sz w:val="24"/>
                <w:szCs w:val="24"/>
              </w:rPr>
            </w:pPr>
            <w:r w:rsidRPr="00062FA0">
              <w:rPr>
                <w:rFonts w:ascii="Times New Roman" w:eastAsia="Calibri" w:hAnsi="Times New Roman" w:cs="Times New Roman"/>
                <w:b/>
                <w:sz w:val="24"/>
                <w:szCs w:val="24"/>
              </w:rPr>
              <w:t>6-7 лет</w:t>
            </w:r>
          </w:p>
        </w:tc>
      </w:tr>
      <w:tr w:rsidR="002F272A" w:rsidRPr="00062FA0" w:rsidTr="002F272A">
        <w:trPr>
          <w:trHeight w:val="246"/>
        </w:trPr>
        <w:tc>
          <w:tcPr>
            <w:tcW w:w="3431"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Прием детей, игра, ежедневная утренняя гимнастика осуществляется на детской площадке</w:t>
            </w:r>
          </w:p>
        </w:tc>
        <w:tc>
          <w:tcPr>
            <w:tcW w:w="963" w:type="dxa"/>
            <w:tcBorders>
              <w:top w:val="single" w:sz="4" w:space="0" w:color="auto"/>
              <w:left w:val="single" w:sz="4" w:space="0" w:color="auto"/>
              <w:bottom w:val="single" w:sz="4" w:space="0" w:color="auto"/>
              <w:right w:val="single" w:sz="4" w:space="0" w:color="auto"/>
            </w:tcBorders>
          </w:tcPr>
          <w:p w:rsidR="002F272A" w:rsidRPr="00062FA0" w:rsidRDefault="00E61293" w:rsidP="00F2187C">
            <w:pPr>
              <w:spacing w:after="200" w:line="240" w:lineRule="atLeast"/>
              <w:ind w:firstLine="34"/>
              <w:jc w:val="both"/>
              <w:rPr>
                <w:rFonts w:ascii="Times New Roman" w:eastAsia="Calibri" w:hAnsi="Times New Roman" w:cs="Times New Roman"/>
                <w:iCs/>
                <w:sz w:val="24"/>
                <w:szCs w:val="24"/>
              </w:rPr>
            </w:pPr>
            <w:r w:rsidRPr="00062FA0">
              <w:rPr>
                <w:rFonts w:ascii="Times New Roman" w:eastAsia="Calibri" w:hAnsi="Times New Roman" w:cs="Times New Roman"/>
                <w:iCs/>
                <w:sz w:val="24"/>
                <w:szCs w:val="24"/>
              </w:rPr>
              <w:t>7</w:t>
            </w:r>
            <w:r w:rsidRPr="00062FA0">
              <w:rPr>
                <w:rFonts w:ascii="Times New Roman" w:eastAsia="Calibri" w:hAnsi="Times New Roman" w:cs="Times New Roman"/>
                <w:iCs/>
                <w:sz w:val="24"/>
                <w:szCs w:val="24"/>
                <w:vertAlign w:val="superscript"/>
              </w:rPr>
              <w:t>30</w:t>
            </w:r>
            <w:r w:rsidRPr="00062FA0">
              <w:rPr>
                <w:rFonts w:ascii="Times New Roman" w:eastAsia="Calibri" w:hAnsi="Times New Roman" w:cs="Times New Roman"/>
                <w:iCs/>
                <w:sz w:val="24"/>
                <w:szCs w:val="24"/>
              </w:rPr>
              <w:t>- 8</w:t>
            </w:r>
            <w:r>
              <w:rPr>
                <w:rFonts w:ascii="Times New Roman" w:eastAsia="Calibri" w:hAnsi="Times New Roman" w:cs="Times New Roman"/>
                <w:iCs/>
                <w:sz w:val="24"/>
                <w:szCs w:val="24"/>
                <w:vertAlign w:val="superscript"/>
              </w:rPr>
              <w:t>10</w:t>
            </w:r>
          </w:p>
        </w:tc>
        <w:tc>
          <w:tcPr>
            <w:tcW w:w="1833"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7</w:t>
            </w:r>
            <w:r w:rsidRPr="00062FA0">
              <w:rPr>
                <w:rFonts w:ascii="Times New Roman" w:eastAsia="Calibri" w:hAnsi="Times New Roman" w:cs="Times New Roman"/>
                <w:iCs/>
                <w:sz w:val="24"/>
                <w:szCs w:val="24"/>
                <w:vertAlign w:val="superscript"/>
              </w:rPr>
              <w:t>30</w:t>
            </w:r>
            <w:r w:rsidRPr="00062FA0">
              <w:rPr>
                <w:rFonts w:ascii="Times New Roman" w:eastAsia="Calibri" w:hAnsi="Times New Roman" w:cs="Times New Roman"/>
                <w:iCs/>
                <w:sz w:val="24"/>
                <w:szCs w:val="24"/>
              </w:rPr>
              <w:t>- 8</w:t>
            </w:r>
            <w:r w:rsidRPr="00062FA0">
              <w:rPr>
                <w:rFonts w:ascii="Times New Roman" w:eastAsia="Calibri" w:hAnsi="Times New Roman" w:cs="Times New Roman"/>
                <w:iCs/>
                <w:sz w:val="24"/>
                <w:szCs w:val="24"/>
                <w:vertAlign w:val="superscript"/>
              </w:rPr>
              <w:t>25</w:t>
            </w:r>
          </w:p>
        </w:tc>
        <w:tc>
          <w:tcPr>
            <w:tcW w:w="127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7</w:t>
            </w:r>
            <w:r w:rsidRPr="00062FA0">
              <w:rPr>
                <w:rFonts w:ascii="Times New Roman" w:eastAsia="Calibri" w:hAnsi="Times New Roman" w:cs="Times New Roman"/>
                <w:iCs/>
                <w:sz w:val="24"/>
                <w:szCs w:val="24"/>
                <w:vertAlign w:val="superscript"/>
              </w:rPr>
              <w:t>30</w:t>
            </w:r>
            <w:r w:rsidRPr="00062FA0">
              <w:rPr>
                <w:rFonts w:ascii="Times New Roman" w:eastAsia="Calibri" w:hAnsi="Times New Roman" w:cs="Times New Roman"/>
                <w:iCs/>
                <w:sz w:val="24"/>
                <w:szCs w:val="24"/>
              </w:rPr>
              <w:t>- 8</w:t>
            </w:r>
            <w:r w:rsidRPr="00062FA0">
              <w:rPr>
                <w:rFonts w:ascii="Times New Roman" w:eastAsia="Calibri" w:hAnsi="Times New Roman" w:cs="Times New Roman"/>
                <w:iCs/>
                <w:sz w:val="24"/>
                <w:szCs w:val="24"/>
                <w:vertAlign w:val="superscript"/>
              </w:rPr>
              <w:t>30</w:t>
            </w:r>
          </w:p>
        </w:tc>
        <w:tc>
          <w:tcPr>
            <w:tcW w:w="1327"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7</w:t>
            </w:r>
            <w:r w:rsidRPr="00062FA0">
              <w:rPr>
                <w:rFonts w:ascii="Times New Roman" w:eastAsia="Calibri" w:hAnsi="Times New Roman" w:cs="Times New Roman"/>
                <w:iCs/>
                <w:sz w:val="24"/>
                <w:szCs w:val="24"/>
                <w:vertAlign w:val="superscript"/>
              </w:rPr>
              <w:t>30</w:t>
            </w:r>
            <w:r w:rsidRPr="00062FA0">
              <w:rPr>
                <w:rFonts w:ascii="Times New Roman" w:eastAsia="Calibri" w:hAnsi="Times New Roman" w:cs="Times New Roman"/>
                <w:iCs/>
                <w:sz w:val="24"/>
                <w:szCs w:val="24"/>
              </w:rPr>
              <w:t>- 8</w:t>
            </w:r>
            <w:r w:rsidRPr="00062FA0">
              <w:rPr>
                <w:rFonts w:ascii="Times New Roman" w:eastAsia="Calibri" w:hAnsi="Times New Roman" w:cs="Times New Roman"/>
                <w:iCs/>
                <w:sz w:val="24"/>
                <w:szCs w:val="24"/>
                <w:vertAlign w:val="superscript"/>
              </w:rPr>
              <w:t>35</w:t>
            </w:r>
          </w:p>
        </w:tc>
        <w:tc>
          <w:tcPr>
            <w:tcW w:w="133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7</w:t>
            </w:r>
            <w:r w:rsidRPr="00062FA0">
              <w:rPr>
                <w:rFonts w:ascii="Times New Roman" w:eastAsia="Calibri" w:hAnsi="Times New Roman" w:cs="Times New Roman"/>
                <w:iCs/>
                <w:sz w:val="24"/>
                <w:szCs w:val="24"/>
                <w:vertAlign w:val="superscript"/>
              </w:rPr>
              <w:t>40</w:t>
            </w:r>
            <w:r w:rsidRPr="00062FA0">
              <w:rPr>
                <w:rFonts w:ascii="Times New Roman" w:eastAsia="Calibri" w:hAnsi="Times New Roman" w:cs="Times New Roman"/>
                <w:iCs/>
                <w:sz w:val="24"/>
                <w:szCs w:val="24"/>
              </w:rPr>
              <w:t>- 8</w:t>
            </w:r>
            <w:r w:rsidRPr="00062FA0">
              <w:rPr>
                <w:rFonts w:ascii="Times New Roman" w:eastAsia="Calibri" w:hAnsi="Times New Roman" w:cs="Times New Roman"/>
                <w:iCs/>
                <w:sz w:val="24"/>
                <w:szCs w:val="24"/>
                <w:vertAlign w:val="superscript"/>
              </w:rPr>
              <w:t>40</w:t>
            </w:r>
          </w:p>
        </w:tc>
      </w:tr>
      <w:tr w:rsidR="002F272A" w:rsidRPr="00062FA0" w:rsidTr="002F272A">
        <w:trPr>
          <w:trHeight w:val="265"/>
        </w:trPr>
        <w:tc>
          <w:tcPr>
            <w:tcW w:w="3431"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lastRenderedPageBreak/>
              <w:t>Подготовка к завтраку, завтрак</w:t>
            </w:r>
          </w:p>
        </w:tc>
        <w:tc>
          <w:tcPr>
            <w:tcW w:w="963" w:type="dxa"/>
            <w:tcBorders>
              <w:top w:val="single" w:sz="4" w:space="0" w:color="auto"/>
              <w:left w:val="single" w:sz="4" w:space="0" w:color="auto"/>
              <w:bottom w:val="single" w:sz="4" w:space="0" w:color="auto"/>
              <w:right w:val="single" w:sz="4" w:space="0" w:color="auto"/>
            </w:tcBorders>
          </w:tcPr>
          <w:p w:rsidR="002F272A" w:rsidRPr="00062FA0" w:rsidRDefault="00E61293" w:rsidP="00F2187C">
            <w:pPr>
              <w:spacing w:after="200" w:line="240" w:lineRule="atLeast"/>
              <w:ind w:firstLine="34"/>
              <w:jc w:val="both"/>
              <w:rPr>
                <w:rFonts w:ascii="Times New Roman" w:eastAsia="Calibri" w:hAnsi="Times New Roman" w:cs="Times New Roman"/>
                <w:iCs/>
                <w:sz w:val="24"/>
                <w:szCs w:val="24"/>
              </w:rPr>
            </w:pPr>
            <w:r>
              <w:rPr>
                <w:rFonts w:ascii="Times New Roman" w:eastAsia="Calibri" w:hAnsi="Times New Roman" w:cs="Times New Roman"/>
                <w:iCs/>
                <w:sz w:val="24"/>
                <w:szCs w:val="24"/>
              </w:rPr>
              <w:t>8.10-8.40</w:t>
            </w:r>
          </w:p>
        </w:tc>
        <w:tc>
          <w:tcPr>
            <w:tcW w:w="1833"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8</w:t>
            </w:r>
            <w:r w:rsidRPr="00062FA0">
              <w:rPr>
                <w:rFonts w:ascii="Times New Roman" w:eastAsia="Calibri" w:hAnsi="Times New Roman" w:cs="Times New Roman"/>
                <w:iCs/>
                <w:sz w:val="24"/>
                <w:szCs w:val="24"/>
                <w:vertAlign w:val="superscript"/>
              </w:rPr>
              <w:t>25</w:t>
            </w:r>
            <w:r w:rsidRPr="00062FA0">
              <w:rPr>
                <w:rFonts w:ascii="Times New Roman" w:eastAsia="Calibri" w:hAnsi="Times New Roman" w:cs="Times New Roman"/>
                <w:iCs/>
                <w:sz w:val="24"/>
                <w:szCs w:val="24"/>
              </w:rPr>
              <w:t xml:space="preserve"> – 8</w:t>
            </w:r>
            <w:r w:rsidRPr="00062FA0">
              <w:rPr>
                <w:rFonts w:ascii="Times New Roman" w:eastAsia="Calibri" w:hAnsi="Times New Roman" w:cs="Times New Roman"/>
                <w:iCs/>
                <w:sz w:val="24"/>
                <w:szCs w:val="24"/>
                <w:vertAlign w:val="superscript"/>
              </w:rPr>
              <w:t>50</w:t>
            </w:r>
          </w:p>
        </w:tc>
        <w:tc>
          <w:tcPr>
            <w:tcW w:w="127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8</w:t>
            </w:r>
            <w:r w:rsidRPr="00062FA0">
              <w:rPr>
                <w:rFonts w:ascii="Times New Roman" w:eastAsia="Calibri" w:hAnsi="Times New Roman" w:cs="Times New Roman"/>
                <w:iCs/>
                <w:sz w:val="24"/>
                <w:szCs w:val="24"/>
                <w:vertAlign w:val="superscript"/>
              </w:rPr>
              <w:t>30</w:t>
            </w:r>
            <w:r w:rsidRPr="00062FA0">
              <w:rPr>
                <w:rFonts w:ascii="Times New Roman" w:eastAsia="Calibri" w:hAnsi="Times New Roman" w:cs="Times New Roman"/>
                <w:iCs/>
                <w:sz w:val="24"/>
                <w:szCs w:val="24"/>
              </w:rPr>
              <w:t xml:space="preserve"> – 8</w:t>
            </w:r>
            <w:r w:rsidRPr="00062FA0">
              <w:rPr>
                <w:rFonts w:ascii="Times New Roman" w:eastAsia="Calibri" w:hAnsi="Times New Roman" w:cs="Times New Roman"/>
                <w:iCs/>
                <w:sz w:val="24"/>
                <w:szCs w:val="24"/>
                <w:vertAlign w:val="superscript"/>
              </w:rPr>
              <w:t>50</w:t>
            </w:r>
          </w:p>
        </w:tc>
        <w:tc>
          <w:tcPr>
            <w:tcW w:w="1327"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8</w:t>
            </w:r>
            <w:r w:rsidRPr="00062FA0">
              <w:rPr>
                <w:rFonts w:ascii="Times New Roman" w:eastAsia="Calibri" w:hAnsi="Times New Roman" w:cs="Times New Roman"/>
                <w:iCs/>
                <w:sz w:val="24"/>
                <w:szCs w:val="24"/>
                <w:vertAlign w:val="superscript"/>
              </w:rPr>
              <w:t>35</w:t>
            </w:r>
            <w:r w:rsidRPr="00062FA0">
              <w:rPr>
                <w:rFonts w:ascii="Times New Roman" w:eastAsia="Calibri" w:hAnsi="Times New Roman" w:cs="Times New Roman"/>
                <w:iCs/>
                <w:sz w:val="24"/>
                <w:szCs w:val="24"/>
              </w:rPr>
              <w:t xml:space="preserve"> – 8</w:t>
            </w:r>
            <w:r w:rsidRPr="00062FA0">
              <w:rPr>
                <w:rFonts w:ascii="Times New Roman" w:eastAsia="Calibri" w:hAnsi="Times New Roman" w:cs="Times New Roman"/>
                <w:iCs/>
                <w:sz w:val="24"/>
                <w:szCs w:val="24"/>
                <w:vertAlign w:val="superscript"/>
              </w:rPr>
              <w:t>50</w:t>
            </w:r>
          </w:p>
        </w:tc>
        <w:tc>
          <w:tcPr>
            <w:tcW w:w="133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8</w:t>
            </w:r>
            <w:r w:rsidRPr="00062FA0">
              <w:rPr>
                <w:rFonts w:ascii="Times New Roman" w:eastAsia="Calibri" w:hAnsi="Times New Roman" w:cs="Times New Roman"/>
                <w:iCs/>
                <w:sz w:val="24"/>
                <w:szCs w:val="24"/>
                <w:vertAlign w:val="superscript"/>
              </w:rPr>
              <w:t>40</w:t>
            </w:r>
            <w:r w:rsidRPr="00062FA0">
              <w:rPr>
                <w:rFonts w:ascii="Times New Roman" w:eastAsia="Calibri" w:hAnsi="Times New Roman" w:cs="Times New Roman"/>
                <w:iCs/>
                <w:sz w:val="24"/>
                <w:szCs w:val="24"/>
              </w:rPr>
              <w:t xml:space="preserve"> – 8</w:t>
            </w:r>
            <w:r w:rsidRPr="00062FA0">
              <w:rPr>
                <w:rFonts w:ascii="Times New Roman" w:eastAsia="Calibri" w:hAnsi="Times New Roman" w:cs="Times New Roman"/>
                <w:iCs/>
                <w:sz w:val="24"/>
                <w:szCs w:val="24"/>
                <w:vertAlign w:val="superscript"/>
              </w:rPr>
              <w:t>55</w:t>
            </w:r>
          </w:p>
        </w:tc>
      </w:tr>
      <w:tr w:rsidR="002F272A" w:rsidRPr="00062FA0" w:rsidTr="002F272A">
        <w:trPr>
          <w:trHeight w:val="511"/>
        </w:trPr>
        <w:tc>
          <w:tcPr>
            <w:tcW w:w="3431"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Игры, развлечения, праздники, экскурсии</w:t>
            </w:r>
            <w:r w:rsidRPr="00062FA0">
              <w:rPr>
                <w:rFonts w:ascii="Times New Roman" w:eastAsia="Calibri" w:hAnsi="Times New Roman" w:cs="Times New Roman"/>
                <w:sz w:val="24"/>
                <w:szCs w:val="24"/>
                <w:lang w:val="sah-RU"/>
              </w:rPr>
              <w:t xml:space="preserve">, индивидуальная работа, худ-эстетическая деятельность </w:t>
            </w:r>
            <w:r w:rsidRPr="00062FA0">
              <w:rPr>
                <w:rFonts w:ascii="Times New Roman" w:eastAsia="Calibri" w:hAnsi="Times New Roman" w:cs="Times New Roman"/>
                <w:sz w:val="24"/>
                <w:szCs w:val="24"/>
              </w:rPr>
              <w:t>и целевые прогулки</w:t>
            </w:r>
          </w:p>
        </w:tc>
        <w:tc>
          <w:tcPr>
            <w:tcW w:w="963" w:type="dxa"/>
            <w:tcBorders>
              <w:top w:val="single" w:sz="4" w:space="0" w:color="auto"/>
              <w:left w:val="single" w:sz="4" w:space="0" w:color="auto"/>
              <w:bottom w:val="single" w:sz="4" w:space="0" w:color="auto"/>
              <w:right w:val="single" w:sz="4" w:space="0" w:color="auto"/>
            </w:tcBorders>
          </w:tcPr>
          <w:p w:rsidR="002F272A" w:rsidRPr="00062FA0" w:rsidRDefault="00E61293" w:rsidP="00F2187C">
            <w:pPr>
              <w:spacing w:after="200" w:line="240" w:lineRule="atLeast"/>
              <w:ind w:firstLine="34"/>
              <w:jc w:val="both"/>
              <w:rPr>
                <w:rFonts w:ascii="Times New Roman" w:eastAsia="Calibri" w:hAnsi="Times New Roman" w:cs="Times New Roman"/>
                <w:iCs/>
                <w:sz w:val="24"/>
                <w:szCs w:val="24"/>
              </w:rPr>
            </w:pPr>
            <w:r>
              <w:rPr>
                <w:rFonts w:ascii="Times New Roman" w:eastAsia="Calibri" w:hAnsi="Times New Roman" w:cs="Times New Roman"/>
                <w:iCs/>
                <w:sz w:val="24"/>
                <w:szCs w:val="24"/>
              </w:rPr>
              <w:t>8.40-9.40</w:t>
            </w:r>
          </w:p>
        </w:tc>
        <w:tc>
          <w:tcPr>
            <w:tcW w:w="1833"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lang w:val="sah-RU"/>
              </w:rPr>
            </w:pPr>
            <w:r w:rsidRPr="00062FA0">
              <w:rPr>
                <w:rFonts w:ascii="Times New Roman" w:eastAsia="Calibri" w:hAnsi="Times New Roman" w:cs="Times New Roman"/>
                <w:iCs/>
                <w:sz w:val="24"/>
                <w:szCs w:val="24"/>
              </w:rPr>
              <w:t>8</w:t>
            </w:r>
            <w:r w:rsidRPr="00062FA0">
              <w:rPr>
                <w:rFonts w:ascii="Times New Roman" w:eastAsia="Calibri" w:hAnsi="Times New Roman" w:cs="Times New Roman"/>
                <w:iCs/>
                <w:sz w:val="24"/>
                <w:szCs w:val="24"/>
                <w:vertAlign w:val="superscript"/>
              </w:rPr>
              <w:t>50</w:t>
            </w:r>
            <w:r w:rsidRPr="00062FA0">
              <w:rPr>
                <w:rFonts w:ascii="Times New Roman" w:eastAsia="Calibri" w:hAnsi="Times New Roman" w:cs="Times New Roman"/>
                <w:iCs/>
                <w:sz w:val="24"/>
                <w:szCs w:val="24"/>
              </w:rPr>
              <w:t xml:space="preserve"> – 10</w:t>
            </w:r>
            <w:r w:rsidRPr="00062FA0">
              <w:rPr>
                <w:rFonts w:ascii="Times New Roman" w:eastAsia="Calibri" w:hAnsi="Times New Roman" w:cs="Times New Roman"/>
                <w:iCs/>
                <w:sz w:val="24"/>
                <w:szCs w:val="24"/>
                <w:vertAlign w:val="superscript"/>
                <w:lang w:val="sah-RU"/>
              </w:rPr>
              <w:t>00</w:t>
            </w:r>
          </w:p>
        </w:tc>
        <w:tc>
          <w:tcPr>
            <w:tcW w:w="127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lang w:val="sah-RU"/>
              </w:rPr>
            </w:pPr>
            <w:r w:rsidRPr="00062FA0">
              <w:rPr>
                <w:rFonts w:ascii="Times New Roman" w:eastAsia="Calibri" w:hAnsi="Times New Roman" w:cs="Times New Roman"/>
                <w:iCs/>
                <w:sz w:val="24"/>
                <w:szCs w:val="24"/>
              </w:rPr>
              <w:t>8</w:t>
            </w:r>
            <w:r w:rsidRPr="00062FA0">
              <w:rPr>
                <w:rFonts w:ascii="Times New Roman" w:eastAsia="Calibri" w:hAnsi="Times New Roman" w:cs="Times New Roman"/>
                <w:iCs/>
                <w:sz w:val="24"/>
                <w:szCs w:val="24"/>
                <w:vertAlign w:val="superscript"/>
              </w:rPr>
              <w:t>50</w:t>
            </w:r>
            <w:r w:rsidRPr="00062FA0">
              <w:rPr>
                <w:rFonts w:ascii="Times New Roman" w:eastAsia="Calibri" w:hAnsi="Times New Roman" w:cs="Times New Roman"/>
                <w:iCs/>
                <w:sz w:val="24"/>
                <w:szCs w:val="24"/>
              </w:rPr>
              <w:t xml:space="preserve"> – 10</w:t>
            </w:r>
            <w:r w:rsidRPr="00062FA0">
              <w:rPr>
                <w:rFonts w:ascii="Times New Roman" w:eastAsia="Calibri" w:hAnsi="Times New Roman" w:cs="Times New Roman"/>
                <w:iCs/>
                <w:sz w:val="24"/>
                <w:szCs w:val="24"/>
                <w:vertAlign w:val="superscript"/>
                <w:lang w:val="sah-RU"/>
              </w:rPr>
              <w:t>00</w:t>
            </w:r>
          </w:p>
        </w:tc>
        <w:tc>
          <w:tcPr>
            <w:tcW w:w="1327"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lang w:val="sah-RU"/>
              </w:rPr>
            </w:pPr>
            <w:r w:rsidRPr="00062FA0">
              <w:rPr>
                <w:rFonts w:ascii="Times New Roman" w:eastAsia="Calibri" w:hAnsi="Times New Roman" w:cs="Times New Roman"/>
                <w:iCs/>
                <w:sz w:val="24"/>
                <w:szCs w:val="24"/>
              </w:rPr>
              <w:t>8</w:t>
            </w:r>
            <w:r w:rsidRPr="00062FA0">
              <w:rPr>
                <w:rFonts w:ascii="Times New Roman" w:eastAsia="Calibri" w:hAnsi="Times New Roman" w:cs="Times New Roman"/>
                <w:iCs/>
                <w:sz w:val="24"/>
                <w:szCs w:val="24"/>
                <w:vertAlign w:val="superscript"/>
              </w:rPr>
              <w:t>50</w:t>
            </w:r>
            <w:r w:rsidRPr="00062FA0">
              <w:rPr>
                <w:rFonts w:ascii="Times New Roman" w:eastAsia="Calibri" w:hAnsi="Times New Roman" w:cs="Times New Roman"/>
                <w:iCs/>
                <w:sz w:val="24"/>
                <w:szCs w:val="24"/>
              </w:rPr>
              <w:t>– 10</w:t>
            </w:r>
            <w:r w:rsidRPr="00062FA0">
              <w:rPr>
                <w:rFonts w:ascii="Times New Roman" w:eastAsia="Calibri" w:hAnsi="Times New Roman" w:cs="Times New Roman"/>
                <w:iCs/>
                <w:sz w:val="24"/>
                <w:szCs w:val="24"/>
                <w:vertAlign w:val="superscript"/>
                <w:lang w:val="sah-RU"/>
              </w:rPr>
              <w:t>00</w:t>
            </w:r>
          </w:p>
        </w:tc>
        <w:tc>
          <w:tcPr>
            <w:tcW w:w="133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8</w:t>
            </w:r>
            <w:r w:rsidRPr="00062FA0">
              <w:rPr>
                <w:rFonts w:ascii="Times New Roman" w:eastAsia="Calibri" w:hAnsi="Times New Roman" w:cs="Times New Roman"/>
                <w:iCs/>
                <w:sz w:val="24"/>
                <w:szCs w:val="24"/>
                <w:vertAlign w:val="superscript"/>
              </w:rPr>
              <w:t>50</w:t>
            </w:r>
            <w:r w:rsidRPr="00062FA0">
              <w:rPr>
                <w:rFonts w:ascii="Times New Roman" w:eastAsia="Calibri" w:hAnsi="Times New Roman" w:cs="Times New Roman"/>
                <w:iCs/>
                <w:sz w:val="24"/>
                <w:szCs w:val="24"/>
              </w:rPr>
              <w:t>–1</w:t>
            </w:r>
            <w:r w:rsidRPr="00062FA0">
              <w:rPr>
                <w:rFonts w:ascii="Times New Roman" w:eastAsia="Calibri" w:hAnsi="Times New Roman" w:cs="Times New Roman"/>
                <w:iCs/>
                <w:sz w:val="24"/>
                <w:szCs w:val="24"/>
                <w:lang w:val="sah-RU"/>
              </w:rPr>
              <w:t>0</w:t>
            </w:r>
            <w:r w:rsidRPr="00062FA0">
              <w:rPr>
                <w:rFonts w:ascii="Times New Roman" w:eastAsia="Calibri" w:hAnsi="Times New Roman" w:cs="Times New Roman"/>
                <w:iCs/>
                <w:sz w:val="24"/>
                <w:szCs w:val="24"/>
                <w:vertAlign w:val="superscript"/>
              </w:rPr>
              <w:t>00</w:t>
            </w:r>
          </w:p>
        </w:tc>
      </w:tr>
      <w:tr w:rsidR="002F272A" w:rsidRPr="00062FA0" w:rsidTr="002F272A">
        <w:trPr>
          <w:trHeight w:val="511"/>
        </w:trPr>
        <w:tc>
          <w:tcPr>
            <w:tcW w:w="3431"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lang w:val="sah-RU"/>
              </w:rPr>
              <w:t>Второй завтрак</w:t>
            </w:r>
          </w:p>
        </w:tc>
        <w:tc>
          <w:tcPr>
            <w:tcW w:w="963" w:type="dxa"/>
            <w:tcBorders>
              <w:top w:val="single" w:sz="4" w:space="0" w:color="auto"/>
              <w:left w:val="single" w:sz="4" w:space="0" w:color="auto"/>
              <w:bottom w:val="single" w:sz="4" w:space="0" w:color="auto"/>
              <w:right w:val="single" w:sz="4" w:space="0" w:color="auto"/>
            </w:tcBorders>
          </w:tcPr>
          <w:p w:rsidR="002F272A" w:rsidRPr="00062FA0" w:rsidRDefault="00E61293" w:rsidP="00F2187C">
            <w:pPr>
              <w:spacing w:after="120" w:line="240" w:lineRule="atLeast"/>
              <w:ind w:firstLine="34"/>
              <w:jc w:val="center"/>
              <w:rPr>
                <w:rFonts w:ascii="Times New Roman" w:eastAsia="Calibri" w:hAnsi="Times New Roman" w:cs="Times New Roman"/>
                <w:iCs/>
                <w:sz w:val="24"/>
                <w:szCs w:val="24"/>
                <w:lang w:val="sah-RU"/>
              </w:rPr>
            </w:pPr>
            <w:r>
              <w:rPr>
                <w:rFonts w:ascii="Times New Roman" w:eastAsia="Calibri" w:hAnsi="Times New Roman" w:cs="Times New Roman"/>
                <w:iCs/>
                <w:sz w:val="24"/>
                <w:szCs w:val="24"/>
                <w:lang w:val="sah-RU"/>
              </w:rPr>
              <w:t>9.40-9.50</w:t>
            </w:r>
          </w:p>
        </w:tc>
        <w:tc>
          <w:tcPr>
            <w:tcW w:w="1833"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120" w:line="240" w:lineRule="atLeast"/>
              <w:ind w:firstLine="34"/>
              <w:jc w:val="center"/>
              <w:rPr>
                <w:rFonts w:ascii="Times New Roman" w:eastAsia="Calibri" w:hAnsi="Times New Roman" w:cs="Times New Roman"/>
                <w:sz w:val="24"/>
                <w:szCs w:val="24"/>
              </w:rPr>
            </w:pPr>
            <w:r w:rsidRPr="00062FA0">
              <w:rPr>
                <w:rFonts w:ascii="Times New Roman" w:eastAsia="Calibri" w:hAnsi="Times New Roman" w:cs="Times New Roman"/>
                <w:iCs/>
                <w:sz w:val="24"/>
                <w:szCs w:val="24"/>
                <w:lang w:val="sah-RU"/>
              </w:rPr>
              <w:t>10</w:t>
            </w:r>
            <w:r w:rsidRPr="00062FA0">
              <w:rPr>
                <w:rFonts w:ascii="Times New Roman" w:eastAsia="Calibri" w:hAnsi="Times New Roman" w:cs="Times New Roman"/>
                <w:iCs/>
                <w:sz w:val="24"/>
                <w:szCs w:val="24"/>
                <w:vertAlign w:val="superscript"/>
                <w:lang w:val="sah-RU"/>
              </w:rPr>
              <w:t>00</w:t>
            </w:r>
            <w:r w:rsidRPr="00062FA0">
              <w:rPr>
                <w:rFonts w:ascii="Times New Roman" w:eastAsia="Calibri" w:hAnsi="Times New Roman" w:cs="Times New Roman"/>
                <w:iCs/>
                <w:sz w:val="24"/>
                <w:szCs w:val="24"/>
              </w:rPr>
              <w:t xml:space="preserve"> – 1</w:t>
            </w:r>
            <w:r w:rsidRPr="00062FA0">
              <w:rPr>
                <w:rFonts w:ascii="Times New Roman" w:eastAsia="Calibri" w:hAnsi="Times New Roman" w:cs="Times New Roman"/>
                <w:iCs/>
                <w:sz w:val="24"/>
                <w:szCs w:val="24"/>
                <w:lang w:val="sah-RU"/>
              </w:rPr>
              <w:t>0</w:t>
            </w:r>
            <w:r w:rsidRPr="00062FA0">
              <w:rPr>
                <w:rFonts w:ascii="Times New Roman" w:eastAsia="Calibri" w:hAnsi="Times New Roman" w:cs="Times New Roman"/>
                <w:iCs/>
                <w:sz w:val="24"/>
                <w:szCs w:val="24"/>
                <w:vertAlign w:val="superscript"/>
                <w:lang w:val="sah-RU"/>
              </w:rPr>
              <w:t>1</w:t>
            </w:r>
            <w:r w:rsidRPr="00062FA0">
              <w:rPr>
                <w:rFonts w:ascii="Times New Roman" w:eastAsia="Calibri" w:hAnsi="Times New Roman" w:cs="Times New Roman"/>
                <w:iCs/>
                <w:sz w:val="24"/>
                <w:szCs w:val="24"/>
                <w:vertAlign w:val="superscript"/>
              </w:rPr>
              <w:t>0</w:t>
            </w:r>
          </w:p>
        </w:tc>
        <w:tc>
          <w:tcPr>
            <w:tcW w:w="127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120" w:line="240" w:lineRule="atLeast"/>
              <w:ind w:firstLine="34"/>
              <w:jc w:val="center"/>
              <w:rPr>
                <w:rFonts w:ascii="Times New Roman" w:eastAsia="Calibri" w:hAnsi="Times New Roman" w:cs="Times New Roman"/>
                <w:sz w:val="24"/>
                <w:szCs w:val="24"/>
              </w:rPr>
            </w:pPr>
            <w:r w:rsidRPr="00062FA0">
              <w:rPr>
                <w:rFonts w:ascii="Times New Roman" w:eastAsia="Calibri" w:hAnsi="Times New Roman" w:cs="Times New Roman"/>
                <w:iCs/>
                <w:sz w:val="24"/>
                <w:szCs w:val="24"/>
                <w:lang w:val="sah-RU"/>
              </w:rPr>
              <w:t>9</w:t>
            </w:r>
            <w:r w:rsidRPr="00062FA0">
              <w:rPr>
                <w:rFonts w:ascii="Times New Roman" w:eastAsia="Calibri" w:hAnsi="Times New Roman" w:cs="Times New Roman"/>
                <w:iCs/>
                <w:sz w:val="24"/>
                <w:szCs w:val="24"/>
                <w:vertAlign w:val="superscript"/>
                <w:lang w:val="sah-RU"/>
              </w:rPr>
              <w:t>5</w:t>
            </w:r>
            <w:r w:rsidRPr="00062FA0">
              <w:rPr>
                <w:rFonts w:ascii="Times New Roman" w:eastAsia="Calibri" w:hAnsi="Times New Roman" w:cs="Times New Roman"/>
                <w:iCs/>
                <w:sz w:val="24"/>
                <w:szCs w:val="24"/>
                <w:vertAlign w:val="superscript"/>
              </w:rPr>
              <w:t>0</w:t>
            </w:r>
            <w:r w:rsidRPr="00062FA0">
              <w:rPr>
                <w:rFonts w:ascii="Times New Roman" w:eastAsia="Calibri" w:hAnsi="Times New Roman" w:cs="Times New Roman"/>
                <w:iCs/>
                <w:sz w:val="24"/>
                <w:szCs w:val="24"/>
              </w:rPr>
              <w:t xml:space="preserve"> – 1</w:t>
            </w:r>
            <w:r w:rsidRPr="00062FA0">
              <w:rPr>
                <w:rFonts w:ascii="Times New Roman" w:eastAsia="Calibri" w:hAnsi="Times New Roman" w:cs="Times New Roman"/>
                <w:iCs/>
                <w:sz w:val="24"/>
                <w:szCs w:val="24"/>
                <w:lang w:val="sah-RU"/>
              </w:rPr>
              <w:t>0</w:t>
            </w:r>
            <w:r w:rsidRPr="00062FA0">
              <w:rPr>
                <w:rFonts w:ascii="Times New Roman" w:eastAsia="Calibri" w:hAnsi="Times New Roman" w:cs="Times New Roman"/>
                <w:iCs/>
                <w:sz w:val="24"/>
                <w:szCs w:val="24"/>
                <w:vertAlign w:val="superscript"/>
                <w:lang w:val="sah-RU"/>
              </w:rPr>
              <w:t>0</w:t>
            </w:r>
            <w:r w:rsidRPr="00062FA0">
              <w:rPr>
                <w:rFonts w:ascii="Times New Roman" w:eastAsia="Calibri" w:hAnsi="Times New Roman" w:cs="Times New Roman"/>
                <w:iCs/>
                <w:sz w:val="24"/>
                <w:szCs w:val="24"/>
                <w:vertAlign w:val="superscript"/>
              </w:rPr>
              <w:t>0</w:t>
            </w:r>
          </w:p>
        </w:tc>
        <w:tc>
          <w:tcPr>
            <w:tcW w:w="1327"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120" w:line="240" w:lineRule="atLeast"/>
              <w:ind w:firstLine="34"/>
              <w:jc w:val="center"/>
              <w:rPr>
                <w:rFonts w:ascii="Times New Roman" w:eastAsia="Calibri" w:hAnsi="Times New Roman" w:cs="Times New Roman"/>
                <w:sz w:val="24"/>
                <w:szCs w:val="24"/>
                <w:lang w:val="sah-RU"/>
              </w:rPr>
            </w:pPr>
            <w:r w:rsidRPr="00062FA0">
              <w:rPr>
                <w:rFonts w:ascii="Times New Roman" w:eastAsia="Calibri" w:hAnsi="Times New Roman" w:cs="Times New Roman"/>
                <w:iCs/>
                <w:sz w:val="24"/>
                <w:szCs w:val="24"/>
              </w:rPr>
              <w:t>10</w:t>
            </w:r>
            <w:r w:rsidRPr="00062FA0">
              <w:rPr>
                <w:rFonts w:ascii="Times New Roman" w:eastAsia="Calibri" w:hAnsi="Times New Roman" w:cs="Times New Roman"/>
                <w:iCs/>
                <w:sz w:val="24"/>
                <w:szCs w:val="24"/>
                <w:vertAlign w:val="superscript"/>
                <w:lang w:val="sah-RU"/>
              </w:rPr>
              <w:t>00</w:t>
            </w:r>
            <w:r w:rsidRPr="00062FA0">
              <w:rPr>
                <w:rFonts w:ascii="Times New Roman" w:eastAsia="Calibri" w:hAnsi="Times New Roman" w:cs="Times New Roman"/>
                <w:iCs/>
                <w:sz w:val="24"/>
                <w:szCs w:val="24"/>
              </w:rPr>
              <w:t xml:space="preserve"> – 1</w:t>
            </w:r>
            <w:r w:rsidRPr="00062FA0">
              <w:rPr>
                <w:rFonts w:ascii="Times New Roman" w:eastAsia="Calibri" w:hAnsi="Times New Roman" w:cs="Times New Roman"/>
                <w:iCs/>
                <w:sz w:val="24"/>
                <w:szCs w:val="24"/>
                <w:lang w:val="sah-RU"/>
              </w:rPr>
              <w:t>0</w:t>
            </w:r>
            <w:r w:rsidRPr="00062FA0">
              <w:rPr>
                <w:rFonts w:ascii="Times New Roman" w:eastAsia="Calibri" w:hAnsi="Times New Roman" w:cs="Times New Roman"/>
                <w:iCs/>
                <w:sz w:val="24"/>
                <w:szCs w:val="24"/>
                <w:vertAlign w:val="superscript"/>
                <w:lang w:val="sah-RU"/>
              </w:rPr>
              <w:t>10</w:t>
            </w:r>
          </w:p>
        </w:tc>
        <w:tc>
          <w:tcPr>
            <w:tcW w:w="133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120" w:line="240" w:lineRule="atLeast"/>
              <w:ind w:firstLine="34"/>
              <w:rPr>
                <w:rFonts w:ascii="Times New Roman" w:eastAsia="Calibri" w:hAnsi="Times New Roman" w:cs="Times New Roman"/>
                <w:sz w:val="24"/>
                <w:szCs w:val="24"/>
                <w:highlight w:val="yellow"/>
                <w:lang w:val="sah-RU"/>
              </w:rPr>
            </w:pPr>
            <w:r w:rsidRPr="00062FA0">
              <w:rPr>
                <w:rFonts w:ascii="Times New Roman" w:eastAsia="Calibri" w:hAnsi="Times New Roman" w:cs="Times New Roman"/>
                <w:iCs/>
                <w:sz w:val="24"/>
                <w:szCs w:val="24"/>
                <w:highlight w:val="yellow"/>
              </w:rPr>
              <w:t>10</w:t>
            </w:r>
            <w:r w:rsidRPr="00062FA0">
              <w:rPr>
                <w:rFonts w:ascii="Times New Roman" w:eastAsia="Calibri" w:hAnsi="Times New Roman" w:cs="Times New Roman"/>
                <w:iCs/>
                <w:sz w:val="24"/>
                <w:szCs w:val="24"/>
                <w:highlight w:val="yellow"/>
                <w:vertAlign w:val="superscript"/>
              </w:rPr>
              <w:t>35</w:t>
            </w:r>
            <w:r w:rsidRPr="00062FA0">
              <w:rPr>
                <w:rFonts w:ascii="Times New Roman" w:eastAsia="Calibri" w:hAnsi="Times New Roman" w:cs="Times New Roman"/>
                <w:iCs/>
                <w:sz w:val="24"/>
                <w:szCs w:val="24"/>
                <w:highlight w:val="yellow"/>
              </w:rPr>
              <w:t xml:space="preserve"> –1</w:t>
            </w:r>
            <w:r w:rsidRPr="00062FA0">
              <w:rPr>
                <w:rFonts w:ascii="Times New Roman" w:eastAsia="Calibri" w:hAnsi="Times New Roman" w:cs="Times New Roman"/>
                <w:iCs/>
                <w:sz w:val="24"/>
                <w:szCs w:val="24"/>
                <w:highlight w:val="yellow"/>
                <w:lang w:val="sah-RU"/>
              </w:rPr>
              <w:t>0</w:t>
            </w:r>
            <w:r w:rsidRPr="00062FA0">
              <w:rPr>
                <w:rFonts w:ascii="Times New Roman" w:eastAsia="Calibri" w:hAnsi="Times New Roman" w:cs="Times New Roman"/>
                <w:iCs/>
                <w:sz w:val="24"/>
                <w:szCs w:val="24"/>
                <w:highlight w:val="yellow"/>
                <w:vertAlign w:val="superscript"/>
                <w:lang w:val="sah-RU"/>
              </w:rPr>
              <w:t>45</w:t>
            </w:r>
          </w:p>
        </w:tc>
      </w:tr>
      <w:tr w:rsidR="002F272A" w:rsidRPr="00062FA0" w:rsidTr="002F272A">
        <w:trPr>
          <w:trHeight w:val="246"/>
        </w:trPr>
        <w:tc>
          <w:tcPr>
            <w:tcW w:w="3431"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Прогулка. Возвращение с прогулки</w:t>
            </w:r>
          </w:p>
        </w:tc>
        <w:tc>
          <w:tcPr>
            <w:tcW w:w="963" w:type="dxa"/>
            <w:tcBorders>
              <w:top w:val="single" w:sz="4" w:space="0" w:color="auto"/>
              <w:left w:val="single" w:sz="4" w:space="0" w:color="auto"/>
              <w:bottom w:val="single" w:sz="4" w:space="0" w:color="auto"/>
              <w:right w:val="single" w:sz="4" w:space="0" w:color="auto"/>
            </w:tcBorders>
          </w:tcPr>
          <w:p w:rsidR="002F272A" w:rsidRPr="00062FA0" w:rsidRDefault="00E61293" w:rsidP="00F2187C">
            <w:pPr>
              <w:spacing w:after="200" w:line="240" w:lineRule="atLeast"/>
              <w:ind w:firstLine="34"/>
              <w:jc w:val="both"/>
              <w:rPr>
                <w:rFonts w:ascii="Times New Roman" w:eastAsia="Calibri" w:hAnsi="Times New Roman" w:cs="Times New Roman"/>
                <w:iCs/>
                <w:sz w:val="24"/>
                <w:szCs w:val="24"/>
              </w:rPr>
            </w:pPr>
            <w:r>
              <w:rPr>
                <w:rFonts w:ascii="Times New Roman" w:eastAsia="Calibri" w:hAnsi="Times New Roman" w:cs="Times New Roman"/>
                <w:iCs/>
                <w:sz w:val="24"/>
                <w:szCs w:val="24"/>
              </w:rPr>
              <w:t>9.50-11.50</w:t>
            </w:r>
          </w:p>
        </w:tc>
        <w:tc>
          <w:tcPr>
            <w:tcW w:w="1833"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w:t>
            </w:r>
            <w:r w:rsidRPr="00062FA0">
              <w:rPr>
                <w:rFonts w:ascii="Times New Roman" w:eastAsia="Calibri" w:hAnsi="Times New Roman" w:cs="Times New Roman"/>
                <w:iCs/>
                <w:sz w:val="24"/>
                <w:szCs w:val="24"/>
                <w:lang w:val="sah-RU"/>
              </w:rPr>
              <w:t>0</w:t>
            </w:r>
            <w:r w:rsidRPr="00062FA0">
              <w:rPr>
                <w:rFonts w:ascii="Times New Roman" w:eastAsia="Calibri" w:hAnsi="Times New Roman" w:cs="Times New Roman"/>
                <w:iCs/>
                <w:sz w:val="24"/>
                <w:szCs w:val="24"/>
                <w:vertAlign w:val="superscript"/>
                <w:lang w:val="sah-RU"/>
              </w:rPr>
              <w:t>10</w:t>
            </w:r>
            <w:r w:rsidRPr="00062FA0">
              <w:rPr>
                <w:rFonts w:ascii="Times New Roman" w:eastAsia="Calibri" w:hAnsi="Times New Roman" w:cs="Times New Roman"/>
                <w:iCs/>
                <w:sz w:val="24"/>
                <w:szCs w:val="24"/>
              </w:rPr>
              <w:t>– 12</w:t>
            </w:r>
            <w:r w:rsidRPr="00062FA0">
              <w:rPr>
                <w:rFonts w:ascii="Times New Roman" w:eastAsia="Calibri" w:hAnsi="Times New Roman" w:cs="Times New Roman"/>
                <w:iCs/>
                <w:sz w:val="24"/>
                <w:szCs w:val="24"/>
                <w:vertAlign w:val="superscript"/>
              </w:rPr>
              <w:t>00</w:t>
            </w:r>
          </w:p>
        </w:tc>
        <w:tc>
          <w:tcPr>
            <w:tcW w:w="127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w:t>
            </w:r>
            <w:r w:rsidRPr="00062FA0">
              <w:rPr>
                <w:rFonts w:ascii="Times New Roman" w:eastAsia="Calibri" w:hAnsi="Times New Roman" w:cs="Times New Roman"/>
                <w:iCs/>
                <w:sz w:val="24"/>
                <w:szCs w:val="24"/>
                <w:lang w:val="sah-RU"/>
              </w:rPr>
              <w:t>0</w:t>
            </w:r>
            <w:r w:rsidRPr="00062FA0">
              <w:rPr>
                <w:rFonts w:ascii="Times New Roman" w:eastAsia="Calibri" w:hAnsi="Times New Roman" w:cs="Times New Roman"/>
                <w:iCs/>
                <w:sz w:val="24"/>
                <w:szCs w:val="24"/>
                <w:vertAlign w:val="superscript"/>
                <w:lang w:val="sah-RU"/>
              </w:rPr>
              <w:t>10</w:t>
            </w:r>
            <w:r w:rsidRPr="00062FA0">
              <w:rPr>
                <w:rFonts w:ascii="Times New Roman" w:eastAsia="Calibri" w:hAnsi="Times New Roman" w:cs="Times New Roman"/>
                <w:iCs/>
                <w:sz w:val="24"/>
                <w:szCs w:val="24"/>
              </w:rPr>
              <w:t xml:space="preserve"> – 12</w:t>
            </w:r>
            <w:r w:rsidRPr="00062FA0">
              <w:rPr>
                <w:rFonts w:ascii="Times New Roman" w:eastAsia="Calibri" w:hAnsi="Times New Roman" w:cs="Times New Roman"/>
                <w:iCs/>
                <w:sz w:val="24"/>
                <w:szCs w:val="24"/>
                <w:vertAlign w:val="superscript"/>
              </w:rPr>
              <w:t>10</w:t>
            </w:r>
          </w:p>
        </w:tc>
        <w:tc>
          <w:tcPr>
            <w:tcW w:w="1327"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w:t>
            </w:r>
            <w:r w:rsidRPr="00062FA0">
              <w:rPr>
                <w:rFonts w:ascii="Times New Roman" w:eastAsia="Calibri" w:hAnsi="Times New Roman" w:cs="Times New Roman"/>
                <w:iCs/>
                <w:sz w:val="24"/>
                <w:szCs w:val="24"/>
                <w:lang w:val="sah-RU"/>
              </w:rPr>
              <w:t>0</w:t>
            </w:r>
            <w:r w:rsidRPr="00062FA0">
              <w:rPr>
                <w:rFonts w:ascii="Times New Roman" w:eastAsia="Calibri" w:hAnsi="Times New Roman" w:cs="Times New Roman"/>
                <w:iCs/>
                <w:sz w:val="24"/>
                <w:szCs w:val="24"/>
                <w:vertAlign w:val="superscript"/>
                <w:lang w:val="sah-RU"/>
              </w:rPr>
              <w:t>10</w:t>
            </w:r>
            <w:r w:rsidRPr="00062FA0">
              <w:rPr>
                <w:rFonts w:ascii="Times New Roman" w:eastAsia="Calibri" w:hAnsi="Times New Roman" w:cs="Times New Roman"/>
                <w:iCs/>
                <w:sz w:val="24"/>
                <w:szCs w:val="24"/>
              </w:rPr>
              <w:t xml:space="preserve">  – 12</w:t>
            </w:r>
            <w:r w:rsidRPr="00062FA0">
              <w:rPr>
                <w:rFonts w:ascii="Times New Roman" w:eastAsia="Calibri" w:hAnsi="Times New Roman" w:cs="Times New Roman"/>
                <w:iCs/>
                <w:sz w:val="24"/>
                <w:szCs w:val="24"/>
                <w:vertAlign w:val="superscript"/>
              </w:rPr>
              <w:t>35</w:t>
            </w:r>
          </w:p>
        </w:tc>
        <w:tc>
          <w:tcPr>
            <w:tcW w:w="133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lang w:val="sah-RU"/>
              </w:rPr>
              <w:t>10</w:t>
            </w:r>
            <w:r w:rsidRPr="00062FA0">
              <w:rPr>
                <w:rFonts w:ascii="Times New Roman" w:eastAsia="Calibri" w:hAnsi="Times New Roman" w:cs="Times New Roman"/>
                <w:iCs/>
                <w:sz w:val="24"/>
                <w:szCs w:val="24"/>
                <w:vertAlign w:val="superscript"/>
              </w:rPr>
              <w:t>45</w:t>
            </w:r>
            <w:r w:rsidRPr="00062FA0">
              <w:rPr>
                <w:rFonts w:ascii="Times New Roman" w:eastAsia="Calibri" w:hAnsi="Times New Roman" w:cs="Times New Roman"/>
                <w:iCs/>
                <w:sz w:val="24"/>
                <w:szCs w:val="24"/>
              </w:rPr>
              <w:t xml:space="preserve"> – 12</w:t>
            </w:r>
            <w:r w:rsidRPr="00062FA0">
              <w:rPr>
                <w:rFonts w:ascii="Times New Roman" w:eastAsia="Calibri" w:hAnsi="Times New Roman" w:cs="Times New Roman"/>
                <w:iCs/>
                <w:sz w:val="24"/>
                <w:szCs w:val="24"/>
                <w:vertAlign w:val="superscript"/>
              </w:rPr>
              <w:t>35</w:t>
            </w:r>
          </w:p>
        </w:tc>
      </w:tr>
      <w:tr w:rsidR="002F272A" w:rsidRPr="00062FA0" w:rsidTr="002F272A">
        <w:trPr>
          <w:trHeight w:val="492"/>
        </w:trPr>
        <w:tc>
          <w:tcPr>
            <w:tcW w:w="3431"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Подготовка к обеду, обед</w:t>
            </w:r>
          </w:p>
        </w:tc>
        <w:tc>
          <w:tcPr>
            <w:tcW w:w="963" w:type="dxa"/>
            <w:tcBorders>
              <w:top w:val="single" w:sz="4" w:space="0" w:color="auto"/>
              <w:left w:val="single" w:sz="4" w:space="0" w:color="auto"/>
              <w:bottom w:val="single" w:sz="4" w:space="0" w:color="auto"/>
              <w:right w:val="single" w:sz="4" w:space="0" w:color="auto"/>
            </w:tcBorders>
          </w:tcPr>
          <w:p w:rsidR="002F272A" w:rsidRPr="00062FA0" w:rsidRDefault="00E61293" w:rsidP="00F2187C">
            <w:pPr>
              <w:spacing w:after="200" w:line="240" w:lineRule="atLeast"/>
              <w:ind w:firstLine="34"/>
              <w:jc w:val="both"/>
              <w:rPr>
                <w:rFonts w:ascii="Times New Roman" w:eastAsia="Calibri" w:hAnsi="Times New Roman" w:cs="Times New Roman"/>
                <w:iCs/>
                <w:sz w:val="24"/>
                <w:szCs w:val="24"/>
              </w:rPr>
            </w:pPr>
            <w:r>
              <w:rPr>
                <w:rFonts w:ascii="Times New Roman" w:eastAsia="Calibri" w:hAnsi="Times New Roman" w:cs="Times New Roman"/>
                <w:iCs/>
                <w:sz w:val="24"/>
                <w:szCs w:val="24"/>
              </w:rPr>
              <w:t>11.50-12.30</w:t>
            </w:r>
          </w:p>
        </w:tc>
        <w:tc>
          <w:tcPr>
            <w:tcW w:w="1833"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12</w:t>
            </w:r>
            <w:r w:rsidRPr="00062FA0">
              <w:rPr>
                <w:rFonts w:ascii="Times New Roman" w:eastAsia="Calibri" w:hAnsi="Times New Roman" w:cs="Times New Roman"/>
                <w:iCs/>
                <w:sz w:val="24"/>
                <w:szCs w:val="24"/>
                <w:vertAlign w:val="superscript"/>
              </w:rPr>
              <w:t>00</w:t>
            </w:r>
            <w:r w:rsidRPr="00062FA0">
              <w:rPr>
                <w:rFonts w:ascii="Times New Roman" w:eastAsia="Calibri" w:hAnsi="Times New Roman" w:cs="Times New Roman"/>
                <w:iCs/>
                <w:sz w:val="24"/>
                <w:szCs w:val="24"/>
              </w:rPr>
              <w:t>– 12</w:t>
            </w:r>
            <w:r w:rsidRPr="00062FA0">
              <w:rPr>
                <w:rFonts w:ascii="Times New Roman" w:eastAsia="Calibri" w:hAnsi="Times New Roman" w:cs="Times New Roman"/>
                <w:iCs/>
                <w:sz w:val="24"/>
                <w:szCs w:val="24"/>
                <w:vertAlign w:val="superscript"/>
              </w:rPr>
              <w:t>30</w:t>
            </w:r>
          </w:p>
        </w:tc>
        <w:tc>
          <w:tcPr>
            <w:tcW w:w="127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12</w:t>
            </w:r>
            <w:r w:rsidRPr="00062FA0">
              <w:rPr>
                <w:rFonts w:ascii="Times New Roman" w:eastAsia="Calibri" w:hAnsi="Times New Roman" w:cs="Times New Roman"/>
                <w:iCs/>
                <w:sz w:val="24"/>
                <w:szCs w:val="24"/>
                <w:vertAlign w:val="superscript"/>
              </w:rPr>
              <w:t>10</w:t>
            </w:r>
            <w:r w:rsidRPr="00062FA0">
              <w:rPr>
                <w:rFonts w:ascii="Times New Roman" w:eastAsia="Calibri" w:hAnsi="Times New Roman" w:cs="Times New Roman"/>
                <w:iCs/>
                <w:sz w:val="24"/>
                <w:szCs w:val="24"/>
              </w:rPr>
              <w:t>–12</w:t>
            </w:r>
            <w:r w:rsidRPr="00062FA0">
              <w:rPr>
                <w:rFonts w:ascii="Times New Roman" w:eastAsia="Calibri" w:hAnsi="Times New Roman" w:cs="Times New Roman"/>
                <w:iCs/>
                <w:sz w:val="24"/>
                <w:szCs w:val="24"/>
                <w:vertAlign w:val="superscript"/>
              </w:rPr>
              <w:t>50</w:t>
            </w:r>
          </w:p>
        </w:tc>
        <w:tc>
          <w:tcPr>
            <w:tcW w:w="1327"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12</w:t>
            </w:r>
            <w:r w:rsidRPr="00062FA0">
              <w:rPr>
                <w:rFonts w:ascii="Times New Roman" w:eastAsia="Calibri" w:hAnsi="Times New Roman" w:cs="Times New Roman"/>
                <w:iCs/>
                <w:sz w:val="24"/>
                <w:szCs w:val="24"/>
                <w:vertAlign w:val="superscript"/>
              </w:rPr>
              <w:t>35</w:t>
            </w:r>
            <w:r w:rsidRPr="00062FA0">
              <w:rPr>
                <w:rFonts w:ascii="Times New Roman" w:eastAsia="Calibri" w:hAnsi="Times New Roman" w:cs="Times New Roman"/>
                <w:iCs/>
                <w:sz w:val="24"/>
                <w:szCs w:val="24"/>
              </w:rPr>
              <w:t>– 13</w:t>
            </w:r>
            <w:r w:rsidRPr="00062FA0">
              <w:rPr>
                <w:rFonts w:ascii="Times New Roman" w:eastAsia="Calibri" w:hAnsi="Times New Roman" w:cs="Times New Roman"/>
                <w:iCs/>
                <w:sz w:val="24"/>
                <w:szCs w:val="24"/>
                <w:vertAlign w:val="superscript"/>
              </w:rPr>
              <w:t>00</w:t>
            </w:r>
          </w:p>
        </w:tc>
        <w:tc>
          <w:tcPr>
            <w:tcW w:w="133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12</w:t>
            </w:r>
            <w:r w:rsidRPr="00062FA0">
              <w:rPr>
                <w:rFonts w:ascii="Times New Roman" w:eastAsia="Calibri" w:hAnsi="Times New Roman" w:cs="Times New Roman"/>
                <w:iCs/>
                <w:sz w:val="24"/>
                <w:szCs w:val="24"/>
                <w:vertAlign w:val="superscript"/>
              </w:rPr>
              <w:t>35</w:t>
            </w:r>
            <w:r w:rsidRPr="00062FA0">
              <w:rPr>
                <w:rFonts w:ascii="Times New Roman" w:eastAsia="Calibri" w:hAnsi="Times New Roman" w:cs="Times New Roman"/>
                <w:iCs/>
                <w:sz w:val="24"/>
                <w:szCs w:val="24"/>
              </w:rPr>
              <w:t xml:space="preserve"> – 13</w:t>
            </w:r>
            <w:r w:rsidRPr="00062FA0">
              <w:rPr>
                <w:rFonts w:ascii="Times New Roman" w:eastAsia="Calibri" w:hAnsi="Times New Roman" w:cs="Times New Roman"/>
                <w:iCs/>
                <w:sz w:val="24"/>
                <w:szCs w:val="24"/>
                <w:vertAlign w:val="superscript"/>
              </w:rPr>
              <w:t>00</w:t>
            </w:r>
          </w:p>
        </w:tc>
      </w:tr>
      <w:tr w:rsidR="002F272A" w:rsidRPr="00062FA0" w:rsidTr="002F272A">
        <w:trPr>
          <w:trHeight w:val="511"/>
        </w:trPr>
        <w:tc>
          <w:tcPr>
            <w:tcW w:w="3431"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Подготовка ко сну, сон</w:t>
            </w:r>
          </w:p>
        </w:tc>
        <w:tc>
          <w:tcPr>
            <w:tcW w:w="963" w:type="dxa"/>
            <w:tcBorders>
              <w:top w:val="single" w:sz="4" w:space="0" w:color="auto"/>
              <w:left w:val="single" w:sz="4" w:space="0" w:color="auto"/>
              <w:bottom w:val="single" w:sz="4" w:space="0" w:color="auto"/>
              <w:right w:val="single" w:sz="4" w:space="0" w:color="auto"/>
            </w:tcBorders>
          </w:tcPr>
          <w:p w:rsidR="002F272A" w:rsidRPr="00062FA0" w:rsidRDefault="00E61293" w:rsidP="00F2187C">
            <w:pPr>
              <w:spacing w:after="200" w:line="240" w:lineRule="atLeast"/>
              <w:ind w:firstLine="34"/>
              <w:jc w:val="both"/>
              <w:rPr>
                <w:rFonts w:ascii="Times New Roman" w:eastAsia="Calibri" w:hAnsi="Times New Roman" w:cs="Times New Roman"/>
                <w:iCs/>
                <w:sz w:val="24"/>
                <w:szCs w:val="24"/>
              </w:rPr>
            </w:pPr>
            <w:r>
              <w:rPr>
                <w:rFonts w:ascii="Times New Roman" w:eastAsia="Calibri" w:hAnsi="Times New Roman" w:cs="Times New Roman"/>
                <w:iCs/>
                <w:sz w:val="24"/>
                <w:szCs w:val="24"/>
              </w:rPr>
              <w:t>12.30-15.00</w:t>
            </w:r>
          </w:p>
        </w:tc>
        <w:tc>
          <w:tcPr>
            <w:tcW w:w="1833"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vertAlign w:val="superscript"/>
              </w:rPr>
            </w:pPr>
            <w:r w:rsidRPr="00062FA0">
              <w:rPr>
                <w:rFonts w:ascii="Times New Roman" w:eastAsia="Calibri" w:hAnsi="Times New Roman" w:cs="Times New Roman"/>
                <w:iCs/>
                <w:sz w:val="24"/>
                <w:szCs w:val="24"/>
              </w:rPr>
              <w:t>12</w:t>
            </w:r>
            <w:r w:rsidRPr="00062FA0">
              <w:rPr>
                <w:rFonts w:ascii="Times New Roman" w:eastAsia="Calibri" w:hAnsi="Times New Roman" w:cs="Times New Roman"/>
                <w:iCs/>
                <w:sz w:val="24"/>
                <w:szCs w:val="24"/>
                <w:vertAlign w:val="superscript"/>
              </w:rPr>
              <w:t>30</w:t>
            </w:r>
            <w:r w:rsidRPr="00062FA0">
              <w:rPr>
                <w:rFonts w:ascii="Times New Roman" w:eastAsia="Calibri" w:hAnsi="Times New Roman" w:cs="Times New Roman"/>
                <w:iCs/>
                <w:sz w:val="24"/>
                <w:szCs w:val="24"/>
              </w:rPr>
              <w:t>– 15</w:t>
            </w:r>
            <w:r w:rsidRPr="00062FA0">
              <w:rPr>
                <w:rFonts w:ascii="Times New Roman" w:eastAsia="Calibri" w:hAnsi="Times New Roman" w:cs="Times New Roman"/>
                <w:iCs/>
                <w:sz w:val="24"/>
                <w:szCs w:val="24"/>
                <w:vertAlign w:val="superscript"/>
              </w:rPr>
              <w:t>00</w:t>
            </w:r>
          </w:p>
        </w:tc>
        <w:tc>
          <w:tcPr>
            <w:tcW w:w="127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vertAlign w:val="superscript"/>
              </w:rPr>
            </w:pPr>
            <w:r w:rsidRPr="00062FA0">
              <w:rPr>
                <w:rFonts w:ascii="Times New Roman" w:eastAsia="Calibri" w:hAnsi="Times New Roman" w:cs="Times New Roman"/>
                <w:iCs/>
                <w:sz w:val="24"/>
                <w:szCs w:val="24"/>
              </w:rPr>
              <w:t>12</w:t>
            </w:r>
            <w:r w:rsidRPr="00062FA0">
              <w:rPr>
                <w:rFonts w:ascii="Times New Roman" w:eastAsia="Calibri" w:hAnsi="Times New Roman" w:cs="Times New Roman"/>
                <w:iCs/>
                <w:sz w:val="24"/>
                <w:szCs w:val="24"/>
                <w:vertAlign w:val="superscript"/>
              </w:rPr>
              <w:t>50</w:t>
            </w:r>
            <w:r w:rsidRPr="00062FA0">
              <w:rPr>
                <w:rFonts w:ascii="Times New Roman" w:eastAsia="Calibri" w:hAnsi="Times New Roman" w:cs="Times New Roman"/>
                <w:iCs/>
                <w:sz w:val="24"/>
                <w:szCs w:val="24"/>
              </w:rPr>
              <w:t>–15</w:t>
            </w:r>
            <w:r w:rsidRPr="00062FA0">
              <w:rPr>
                <w:rFonts w:ascii="Times New Roman" w:eastAsia="Calibri" w:hAnsi="Times New Roman" w:cs="Times New Roman"/>
                <w:iCs/>
                <w:sz w:val="24"/>
                <w:szCs w:val="24"/>
                <w:vertAlign w:val="superscript"/>
              </w:rPr>
              <w:t>00</w:t>
            </w:r>
          </w:p>
        </w:tc>
        <w:tc>
          <w:tcPr>
            <w:tcW w:w="1327"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vertAlign w:val="superscript"/>
              </w:rPr>
            </w:pPr>
            <w:r w:rsidRPr="00062FA0">
              <w:rPr>
                <w:rFonts w:ascii="Times New Roman" w:eastAsia="Calibri" w:hAnsi="Times New Roman" w:cs="Times New Roman"/>
                <w:iCs/>
                <w:sz w:val="24"/>
                <w:szCs w:val="24"/>
              </w:rPr>
              <w:t>13</w:t>
            </w:r>
            <w:r w:rsidRPr="00062FA0">
              <w:rPr>
                <w:rFonts w:ascii="Times New Roman" w:eastAsia="Calibri" w:hAnsi="Times New Roman" w:cs="Times New Roman"/>
                <w:iCs/>
                <w:sz w:val="24"/>
                <w:szCs w:val="24"/>
                <w:vertAlign w:val="superscript"/>
              </w:rPr>
              <w:t>00</w:t>
            </w:r>
            <w:r w:rsidRPr="00062FA0">
              <w:rPr>
                <w:rFonts w:ascii="Times New Roman" w:eastAsia="Calibri" w:hAnsi="Times New Roman" w:cs="Times New Roman"/>
                <w:iCs/>
                <w:sz w:val="24"/>
                <w:szCs w:val="24"/>
              </w:rPr>
              <w:t>– 15</w:t>
            </w:r>
            <w:r w:rsidRPr="00062FA0">
              <w:rPr>
                <w:rFonts w:ascii="Times New Roman" w:eastAsia="Calibri" w:hAnsi="Times New Roman" w:cs="Times New Roman"/>
                <w:iCs/>
                <w:sz w:val="24"/>
                <w:szCs w:val="24"/>
                <w:vertAlign w:val="superscript"/>
              </w:rPr>
              <w:t>00</w:t>
            </w:r>
          </w:p>
        </w:tc>
        <w:tc>
          <w:tcPr>
            <w:tcW w:w="133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vertAlign w:val="superscript"/>
              </w:rPr>
            </w:pPr>
            <w:r w:rsidRPr="00062FA0">
              <w:rPr>
                <w:rFonts w:ascii="Times New Roman" w:eastAsia="Calibri" w:hAnsi="Times New Roman" w:cs="Times New Roman"/>
                <w:iCs/>
                <w:sz w:val="24"/>
                <w:szCs w:val="24"/>
              </w:rPr>
              <w:t>13</w:t>
            </w:r>
            <w:r w:rsidRPr="00062FA0">
              <w:rPr>
                <w:rFonts w:ascii="Times New Roman" w:eastAsia="Calibri" w:hAnsi="Times New Roman" w:cs="Times New Roman"/>
                <w:iCs/>
                <w:sz w:val="24"/>
                <w:szCs w:val="24"/>
                <w:vertAlign w:val="superscript"/>
              </w:rPr>
              <w:t>00</w:t>
            </w:r>
            <w:r w:rsidRPr="00062FA0">
              <w:rPr>
                <w:rFonts w:ascii="Times New Roman" w:eastAsia="Calibri" w:hAnsi="Times New Roman" w:cs="Times New Roman"/>
                <w:iCs/>
                <w:sz w:val="24"/>
                <w:szCs w:val="24"/>
              </w:rPr>
              <w:t xml:space="preserve"> – 15</w:t>
            </w:r>
            <w:r w:rsidRPr="00062FA0">
              <w:rPr>
                <w:rFonts w:ascii="Times New Roman" w:eastAsia="Calibri" w:hAnsi="Times New Roman" w:cs="Times New Roman"/>
                <w:iCs/>
                <w:sz w:val="24"/>
                <w:szCs w:val="24"/>
                <w:vertAlign w:val="superscript"/>
              </w:rPr>
              <w:t>00</w:t>
            </w:r>
          </w:p>
        </w:tc>
      </w:tr>
      <w:tr w:rsidR="002F272A" w:rsidRPr="00062FA0" w:rsidTr="002F272A">
        <w:trPr>
          <w:trHeight w:val="492"/>
        </w:trPr>
        <w:tc>
          <w:tcPr>
            <w:tcW w:w="3431"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Постепенный подъем. Закаливающие процедуры</w:t>
            </w:r>
          </w:p>
        </w:tc>
        <w:tc>
          <w:tcPr>
            <w:tcW w:w="963" w:type="dxa"/>
            <w:tcBorders>
              <w:top w:val="single" w:sz="4" w:space="0" w:color="auto"/>
              <w:left w:val="single" w:sz="4" w:space="0" w:color="auto"/>
              <w:bottom w:val="single" w:sz="4" w:space="0" w:color="auto"/>
              <w:right w:val="single" w:sz="4" w:space="0" w:color="auto"/>
            </w:tcBorders>
          </w:tcPr>
          <w:p w:rsidR="002F272A" w:rsidRPr="00062FA0" w:rsidRDefault="00E61293" w:rsidP="00F2187C">
            <w:pPr>
              <w:spacing w:after="200" w:line="240" w:lineRule="atLeast"/>
              <w:ind w:firstLine="34"/>
              <w:jc w:val="both"/>
              <w:rPr>
                <w:rFonts w:ascii="Times New Roman" w:eastAsia="Calibri" w:hAnsi="Times New Roman" w:cs="Times New Roman"/>
                <w:iCs/>
                <w:sz w:val="24"/>
                <w:szCs w:val="24"/>
              </w:rPr>
            </w:pPr>
            <w:r>
              <w:rPr>
                <w:rFonts w:ascii="Times New Roman" w:eastAsia="Calibri" w:hAnsi="Times New Roman" w:cs="Times New Roman"/>
                <w:iCs/>
                <w:sz w:val="24"/>
                <w:szCs w:val="24"/>
              </w:rPr>
              <w:t>15.15.15</w:t>
            </w:r>
          </w:p>
        </w:tc>
        <w:tc>
          <w:tcPr>
            <w:tcW w:w="1833"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15</w:t>
            </w:r>
            <w:r w:rsidRPr="00062FA0">
              <w:rPr>
                <w:rFonts w:ascii="Times New Roman" w:eastAsia="Calibri" w:hAnsi="Times New Roman" w:cs="Times New Roman"/>
                <w:iCs/>
                <w:sz w:val="24"/>
                <w:szCs w:val="24"/>
                <w:vertAlign w:val="superscript"/>
              </w:rPr>
              <w:t>00</w:t>
            </w:r>
            <w:r w:rsidRPr="00062FA0">
              <w:rPr>
                <w:rFonts w:ascii="Times New Roman" w:eastAsia="Calibri" w:hAnsi="Times New Roman" w:cs="Times New Roman"/>
                <w:iCs/>
                <w:sz w:val="24"/>
                <w:szCs w:val="24"/>
              </w:rPr>
              <w:t>– 15</w:t>
            </w:r>
            <w:r w:rsidRPr="00062FA0">
              <w:rPr>
                <w:rFonts w:ascii="Times New Roman" w:eastAsia="Calibri" w:hAnsi="Times New Roman" w:cs="Times New Roman"/>
                <w:iCs/>
                <w:sz w:val="24"/>
                <w:szCs w:val="24"/>
                <w:vertAlign w:val="superscript"/>
              </w:rPr>
              <w:t>30</w:t>
            </w:r>
          </w:p>
        </w:tc>
        <w:tc>
          <w:tcPr>
            <w:tcW w:w="127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15</w:t>
            </w:r>
            <w:r w:rsidRPr="00062FA0">
              <w:rPr>
                <w:rFonts w:ascii="Times New Roman" w:eastAsia="Calibri" w:hAnsi="Times New Roman" w:cs="Times New Roman"/>
                <w:iCs/>
                <w:sz w:val="24"/>
                <w:szCs w:val="24"/>
                <w:vertAlign w:val="superscript"/>
              </w:rPr>
              <w:t>00</w:t>
            </w:r>
            <w:r w:rsidRPr="00062FA0">
              <w:rPr>
                <w:rFonts w:ascii="Times New Roman" w:eastAsia="Calibri" w:hAnsi="Times New Roman" w:cs="Times New Roman"/>
                <w:iCs/>
                <w:sz w:val="24"/>
                <w:szCs w:val="24"/>
              </w:rPr>
              <w:t>–15</w:t>
            </w:r>
            <w:r w:rsidRPr="00062FA0">
              <w:rPr>
                <w:rFonts w:ascii="Times New Roman" w:eastAsia="Calibri" w:hAnsi="Times New Roman" w:cs="Times New Roman"/>
                <w:iCs/>
                <w:sz w:val="24"/>
                <w:szCs w:val="24"/>
                <w:vertAlign w:val="superscript"/>
              </w:rPr>
              <w:t>30</w:t>
            </w:r>
          </w:p>
        </w:tc>
        <w:tc>
          <w:tcPr>
            <w:tcW w:w="1327"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15</w:t>
            </w:r>
            <w:r w:rsidRPr="00062FA0">
              <w:rPr>
                <w:rFonts w:ascii="Times New Roman" w:eastAsia="Calibri" w:hAnsi="Times New Roman" w:cs="Times New Roman"/>
                <w:iCs/>
                <w:sz w:val="24"/>
                <w:szCs w:val="24"/>
                <w:vertAlign w:val="superscript"/>
              </w:rPr>
              <w:t>00</w:t>
            </w:r>
            <w:r w:rsidRPr="00062FA0">
              <w:rPr>
                <w:rFonts w:ascii="Times New Roman" w:eastAsia="Calibri" w:hAnsi="Times New Roman" w:cs="Times New Roman"/>
                <w:iCs/>
                <w:sz w:val="24"/>
                <w:szCs w:val="24"/>
              </w:rPr>
              <w:t>– 15</w:t>
            </w:r>
            <w:r w:rsidRPr="00062FA0">
              <w:rPr>
                <w:rFonts w:ascii="Times New Roman" w:eastAsia="Calibri" w:hAnsi="Times New Roman" w:cs="Times New Roman"/>
                <w:iCs/>
                <w:sz w:val="24"/>
                <w:szCs w:val="24"/>
                <w:vertAlign w:val="superscript"/>
              </w:rPr>
              <w:t>30</w:t>
            </w:r>
          </w:p>
        </w:tc>
        <w:tc>
          <w:tcPr>
            <w:tcW w:w="133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15</w:t>
            </w:r>
            <w:r w:rsidRPr="00062FA0">
              <w:rPr>
                <w:rFonts w:ascii="Times New Roman" w:eastAsia="Calibri" w:hAnsi="Times New Roman" w:cs="Times New Roman"/>
                <w:iCs/>
                <w:sz w:val="24"/>
                <w:szCs w:val="24"/>
                <w:vertAlign w:val="superscript"/>
              </w:rPr>
              <w:t>00</w:t>
            </w:r>
            <w:r w:rsidRPr="00062FA0">
              <w:rPr>
                <w:rFonts w:ascii="Times New Roman" w:eastAsia="Calibri" w:hAnsi="Times New Roman" w:cs="Times New Roman"/>
                <w:iCs/>
                <w:sz w:val="24"/>
                <w:szCs w:val="24"/>
              </w:rPr>
              <w:t xml:space="preserve"> – 15</w:t>
            </w:r>
            <w:r w:rsidRPr="00062FA0">
              <w:rPr>
                <w:rFonts w:ascii="Times New Roman" w:eastAsia="Calibri" w:hAnsi="Times New Roman" w:cs="Times New Roman"/>
                <w:iCs/>
                <w:sz w:val="24"/>
                <w:szCs w:val="24"/>
                <w:vertAlign w:val="superscript"/>
              </w:rPr>
              <w:t>30</w:t>
            </w:r>
          </w:p>
        </w:tc>
      </w:tr>
      <w:tr w:rsidR="002F272A" w:rsidRPr="00062FA0" w:rsidTr="002F272A">
        <w:trPr>
          <w:trHeight w:val="511"/>
        </w:trPr>
        <w:tc>
          <w:tcPr>
            <w:tcW w:w="3431"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Полдник</w:t>
            </w:r>
          </w:p>
        </w:tc>
        <w:tc>
          <w:tcPr>
            <w:tcW w:w="963" w:type="dxa"/>
            <w:tcBorders>
              <w:top w:val="single" w:sz="4" w:space="0" w:color="auto"/>
              <w:left w:val="single" w:sz="4" w:space="0" w:color="auto"/>
              <w:bottom w:val="single" w:sz="4" w:space="0" w:color="auto"/>
              <w:right w:val="single" w:sz="4" w:space="0" w:color="auto"/>
            </w:tcBorders>
          </w:tcPr>
          <w:p w:rsidR="002F272A" w:rsidRPr="00062FA0" w:rsidRDefault="00E61293" w:rsidP="00F2187C">
            <w:pPr>
              <w:spacing w:after="200" w:line="240" w:lineRule="atLeast"/>
              <w:ind w:firstLine="34"/>
              <w:jc w:val="both"/>
              <w:rPr>
                <w:rFonts w:ascii="Times New Roman" w:eastAsia="Calibri" w:hAnsi="Times New Roman" w:cs="Times New Roman"/>
                <w:iCs/>
                <w:sz w:val="24"/>
                <w:szCs w:val="24"/>
              </w:rPr>
            </w:pPr>
            <w:r>
              <w:rPr>
                <w:rFonts w:ascii="Times New Roman" w:eastAsia="Calibri" w:hAnsi="Times New Roman" w:cs="Times New Roman"/>
                <w:iCs/>
                <w:sz w:val="24"/>
                <w:szCs w:val="24"/>
              </w:rPr>
              <w:t>15.15-15.25</w:t>
            </w:r>
          </w:p>
        </w:tc>
        <w:tc>
          <w:tcPr>
            <w:tcW w:w="1833"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iCs/>
                <w:sz w:val="24"/>
                <w:szCs w:val="24"/>
              </w:rPr>
            </w:pPr>
            <w:r w:rsidRPr="00062FA0">
              <w:rPr>
                <w:rFonts w:ascii="Times New Roman" w:eastAsia="Calibri" w:hAnsi="Times New Roman" w:cs="Times New Roman"/>
                <w:iCs/>
                <w:sz w:val="24"/>
                <w:szCs w:val="24"/>
              </w:rPr>
              <w:t>15</w:t>
            </w:r>
            <w:r w:rsidRPr="00062FA0">
              <w:rPr>
                <w:rFonts w:ascii="Times New Roman" w:eastAsia="Calibri" w:hAnsi="Times New Roman" w:cs="Times New Roman"/>
                <w:iCs/>
                <w:sz w:val="24"/>
                <w:szCs w:val="24"/>
                <w:vertAlign w:val="superscript"/>
              </w:rPr>
              <w:t>30</w:t>
            </w:r>
            <w:r w:rsidRPr="00062FA0">
              <w:rPr>
                <w:rFonts w:ascii="Times New Roman" w:eastAsia="Calibri" w:hAnsi="Times New Roman" w:cs="Times New Roman"/>
                <w:iCs/>
                <w:sz w:val="24"/>
                <w:szCs w:val="24"/>
              </w:rPr>
              <w:t xml:space="preserve"> – 16</w:t>
            </w:r>
            <w:r w:rsidRPr="00062FA0">
              <w:rPr>
                <w:rFonts w:ascii="Times New Roman" w:eastAsia="Calibri" w:hAnsi="Times New Roman" w:cs="Times New Roman"/>
                <w:iCs/>
                <w:sz w:val="24"/>
                <w:szCs w:val="24"/>
                <w:vertAlign w:val="superscript"/>
              </w:rPr>
              <w:t>00</w:t>
            </w:r>
          </w:p>
        </w:tc>
        <w:tc>
          <w:tcPr>
            <w:tcW w:w="127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15</w:t>
            </w:r>
            <w:r w:rsidRPr="00062FA0">
              <w:rPr>
                <w:rFonts w:ascii="Times New Roman" w:eastAsia="Calibri" w:hAnsi="Times New Roman" w:cs="Times New Roman"/>
                <w:iCs/>
                <w:sz w:val="24"/>
                <w:szCs w:val="24"/>
                <w:vertAlign w:val="superscript"/>
              </w:rPr>
              <w:t>30</w:t>
            </w:r>
            <w:r w:rsidRPr="00062FA0">
              <w:rPr>
                <w:rFonts w:ascii="Times New Roman" w:eastAsia="Calibri" w:hAnsi="Times New Roman" w:cs="Times New Roman"/>
                <w:iCs/>
                <w:sz w:val="24"/>
                <w:szCs w:val="24"/>
              </w:rPr>
              <w:t xml:space="preserve"> – 16</w:t>
            </w:r>
            <w:r w:rsidRPr="00062FA0">
              <w:rPr>
                <w:rFonts w:ascii="Times New Roman" w:eastAsia="Calibri" w:hAnsi="Times New Roman" w:cs="Times New Roman"/>
                <w:iCs/>
                <w:sz w:val="24"/>
                <w:szCs w:val="24"/>
                <w:vertAlign w:val="superscript"/>
              </w:rPr>
              <w:t>00</w:t>
            </w:r>
          </w:p>
        </w:tc>
        <w:tc>
          <w:tcPr>
            <w:tcW w:w="1327"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15</w:t>
            </w:r>
            <w:r w:rsidRPr="00062FA0">
              <w:rPr>
                <w:rFonts w:ascii="Times New Roman" w:eastAsia="Calibri" w:hAnsi="Times New Roman" w:cs="Times New Roman"/>
                <w:iCs/>
                <w:sz w:val="24"/>
                <w:szCs w:val="24"/>
                <w:vertAlign w:val="superscript"/>
              </w:rPr>
              <w:t>30</w:t>
            </w:r>
            <w:r w:rsidRPr="00062FA0">
              <w:rPr>
                <w:rFonts w:ascii="Times New Roman" w:eastAsia="Calibri" w:hAnsi="Times New Roman" w:cs="Times New Roman"/>
                <w:iCs/>
                <w:sz w:val="24"/>
                <w:szCs w:val="24"/>
              </w:rPr>
              <w:t xml:space="preserve"> – 15</w:t>
            </w:r>
            <w:r w:rsidRPr="00062FA0">
              <w:rPr>
                <w:rFonts w:ascii="Times New Roman" w:eastAsia="Calibri" w:hAnsi="Times New Roman" w:cs="Times New Roman"/>
                <w:iCs/>
                <w:sz w:val="24"/>
                <w:szCs w:val="24"/>
                <w:vertAlign w:val="superscript"/>
              </w:rPr>
              <w:t>45</w:t>
            </w:r>
          </w:p>
        </w:tc>
        <w:tc>
          <w:tcPr>
            <w:tcW w:w="133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15</w:t>
            </w:r>
            <w:r w:rsidRPr="00062FA0">
              <w:rPr>
                <w:rFonts w:ascii="Times New Roman" w:eastAsia="Calibri" w:hAnsi="Times New Roman" w:cs="Times New Roman"/>
                <w:iCs/>
                <w:sz w:val="24"/>
                <w:szCs w:val="24"/>
                <w:vertAlign w:val="superscript"/>
              </w:rPr>
              <w:t>30</w:t>
            </w:r>
            <w:r w:rsidRPr="00062FA0">
              <w:rPr>
                <w:rFonts w:ascii="Times New Roman" w:eastAsia="Calibri" w:hAnsi="Times New Roman" w:cs="Times New Roman"/>
                <w:iCs/>
                <w:sz w:val="24"/>
                <w:szCs w:val="24"/>
              </w:rPr>
              <w:t xml:space="preserve"> – 15</w:t>
            </w:r>
            <w:r w:rsidRPr="00062FA0">
              <w:rPr>
                <w:rFonts w:ascii="Times New Roman" w:eastAsia="Calibri" w:hAnsi="Times New Roman" w:cs="Times New Roman"/>
                <w:iCs/>
                <w:sz w:val="24"/>
                <w:szCs w:val="24"/>
                <w:vertAlign w:val="superscript"/>
              </w:rPr>
              <w:t>45</w:t>
            </w:r>
          </w:p>
        </w:tc>
      </w:tr>
      <w:tr w:rsidR="002F272A" w:rsidRPr="00062FA0" w:rsidTr="002F272A">
        <w:trPr>
          <w:trHeight w:val="511"/>
        </w:trPr>
        <w:tc>
          <w:tcPr>
            <w:tcW w:w="3431"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Игры, развлечения, подготовка к прогулке, прогулка</w:t>
            </w:r>
          </w:p>
        </w:tc>
        <w:tc>
          <w:tcPr>
            <w:tcW w:w="963" w:type="dxa"/>
            <w:tcBorders>
              <w:top w:val="single" w:sz="4" w:space="0" w:color="auto"/>
              <w:left w:val="single" w:sz="4" w:space="0" w:color="auto"/>
              <w:bottom w:val="single" w:sz="4" w:space="0" w:color="auto"/>
              <w:right w:val="single" w:sz="4" w:space="0" w:color="auto"/>
            </w:tcBorders>
          </w:tcPr>
          <w:p w:rsidR="002F272A" w:rsidRPr="00062FA0" w:rsidRDefault="00E61293" w:rsidP="00F2187C">
            <w:pPr>
              <w:spacing w:after="200" w:line="240" w:lineRule="atLeast"/>
              <w:ind w:firstLine="34"/>
              <w:jc w:val="both"/>
              <w:rPr>
                <w:rFonts w:ascii="Times New Roman" w:eastAsia="Calibri" w:hAnsi="Times New Roman" w:cs="Times New Roman"/>
                <w:iCs/>
                <w:sz w:val="24"/>
                <w:szCs w:val="24"/>
              </w:rPr>
            </w:pPr>
            <w:r>
              <w:rPr>
                <w:rFonts w:ascii="Times New Roman" w:eastAsia="Calibri" w:hAnsi="Times New Roman" w:cs="Times New Roman"/>
                <w:iCs/>
                <w:sz w:val="24"/>
                <w:szCs w:val="24"/>
              </w:rPr>
              <w:t>15.25-17.15</w:t>
            </w:r>
          </w:p>
        </w:tc>
        <w:tc>
          <w:tcPr>
            <w:tcW w:w="1833"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16</w:t>
            </w:r>
            <w:r w:rsidRPr="00062FA0">
              <w:rPr>
                <w:rFonts w:ascii="Times New Roman" w:eastAsia="Calibri" w:hAnsi="Times New Roman" w:cs="Times New Roman"/>
                <w:iCs/>
                <w:sz w:val="24"/>
                <w:szCs w:val="24"/>
                <w:vertAlign w:val="superscript"/>
              </w:rPr>
              <w:t>00</w:t>
            </w:r>
            <w:r w:rsidRPr="00062FA0">
              <w:rPr>
                <w:rFonts w:ascii="Times New Roman" w:eastAsia="Calibri" w:hAnsi="Times New Roman" w:cs="Times New Roman"/>
                <w:iCs/>
                <w:sz w:val="24"/>
                <w:szCs w:val="24"/>
              </w:rPr>
              <w:t xml:space="preserve"> – 17</w:t>
            </w:r>
            <w:r w:rsidRPr="00062FA0">
              <w:rPr>
                <w:rFonts w:ascii="Times New Roman" w:eastAsia="Calibri" w:hAnsi="Times New Roman" w:cs="Times New Roman"/>
                <w:iCs/>
                <w:sz w:val="24"/>
                <w:szCs w:val="24"/>
                <w:vertAlign w:val="superscript"/>
              </w:rPr>
              <w:t>15</w:t>
            </w:r>
          </w:p>
        </w:tc>
        <w:tc>
          <w:tcPr>
            <w:tcW w:w="127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iCs/>
                <w:sz w:val="24"/>
                <w:szCs w:val="24"/>
              </w:rPr>
            </w:pPr>
            <w:r w:rsidRPr="00062FA0">
              <w:rPr>
                <w:rFonts w:ascii="Times New Roman" w:eastAsia="Calibri" w:hAnsi="Times New Roman" w:cs="Times New Roman"/>
                <w:iCs/>
                <w:sz w:val="24"/>
                <w:szCs w:val="24"/>
              </w:rPr>
              <w:t>16</w:t>
            </w:r>
            <w:r w:rsidRPr="00062FA0">
              <w:rPr>
                <w:rFonts w:ascii="Times New Roman" w:eastAsia="Calibri" w:hAnsi="Times New Roman" w:cs="Times New Roman"/>
                <w:iCs/>
                <w:sz w:val="24"/>
                <w:szCs w:val="24"/>
                <w:vertAlign w:val="superscript"/>
              </w:rPr>
              <w:t>00</w:t>
            </w:r>
            <w:r w:rsidRPr="00062FA0">
              <w:rPr>
                <w:rFonts w:ascii="Times New Roman" w:eastAsia="Calibri" w:hAnsi="Times New Roman" w:cs="Times New Roman"/>
                <w:iCs/>
                <w:sz w:val="24"/>
                <w:szCs w:val="24"/>
              </w:rPr>
              <w:t xml:space="preserve"> – 17</w:t>
            </w:r>
            <w:r w:rsidRPr="00062FA0">
              <w:rPr>
                <w:rFonts w:ascii="Times New Roman" w:eastAsia="Calibri" w:hAnsi="Times New Roman" w:cs="Times New Roman"/>
                <w:iCs/>
                <w:sz w:val="24"/>
                <w:szCs w:val="24"/>
                <w:vertAlign w:val="superscript"/>
              </w:rPr>
              <w:t>20</w:t>
            </w:r>
          </w:p>
        </w:tc>
        <w:tc>
          <w:tcPr>
            <w:tcW w:w="1327"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iCs/>
                <w:sz w:val="24"/>
                <w:szCs w:val="24"/>
              </w:rPr>
            </w:pPr>
            <w:r w:rsidRPr="00062FA0">
              <w:rPr>
                <w:rFonts w:ascii="Times New Roman" w:eastAsia="Calibri" w:hAnsi="Times New Roman" w:cs="Times New Roman"/>
                <w:iCs/>
                <w:sz w:val="24"/>
                <w:szCs w:val="24"/>
              </w:rPr>
              <w:t>15</w:t>
            </w:r>
            <w:r w:rsidRPr="00062FA0">
              <w:rPr>
                <w:rFonts w:ascii="Times New Roman" w:eastAsia="Calibri" w:hAnsi="Times New Roman" w:cs="Times New Roman"/>
                <w:iCs/>
                <w:sz w:val="24"/>
                <w:szCs w:val="24"/>
                <w:vertAlign w:val="superscript"/>
              </w:rPr>
              <w:t>45</w:t>
            </w:r>
            <w:r w:rsidRPr="00062FA0">
              <w:rPr>
                <w:rFonts w:ascii="Times New Roman" w:eastAsia="Calibri" w:hAnsi="Times New Roman" w:cs="Times New Roman"/>
                <w:iCs/>
                <w:sz w:val="24"/>
                <w:szCs w:val="24"/>
              </w:rPr>
              <w:t xml:space="preserve"> – 17</w:t>
            </w:r>
            <w:r w:rsidRPr="00062FA0">
              <w:rPr>
                <w:rFonts w:ascii="Times New Roman" w:eastAsia="Calibri" w:hAnsi="Times New Roman" w:cs="Times New Roman"/>
                <w:iCs/>
                <w:sz w:val="24"/>
                <w:szCs w:val="24"/>
                <w:vertAlign w:val="superscript"/>
              </w:rPr>
              <w:t>20</w:t>
            </w:r>
          </w:p>
        </w:tc>
        <w:tc>
          <w:tcPr>
            <w:tcW w:w="133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iCs/>
                <w:sz w:val="24"/>
                <w:szCs w:val="24"/>
              </w:rPr>
            </w:pPr>
            <w:r w:rsidRPr="00062FA0">
              <w:rPr>
                <w:rFonts w:ascii="Times New Roman" w:eastAsia="Calibri" w:hAnsi="Times New Roman" w:cs="Times New Roman"/>
                <w:iCs/>
                <w:sz w:val="24"/>
                <w:szCs w:val="24"/>
              </w:rPr>
              <w:t>15</w:t>
            </w:r>
            <w:r w:rsidRPr="00062FA0">
              <w:rPr>
                <w:rFonts w:ascii="Times New Roman" w:eastAsia="Calibri" w:hAnsi="Times New Roman" w:cs="Times New Roman"/>
                <w:iCs/>
                <w:sz w:val="24"/>
                <w:szCs w:val="24"/>
                <w:vertAlign w:val="superscript"/>
              </w:rPr>
              <w:t>45</w:t>
            </w:r>
            <w:r w:rsidRPr="00062FA0">
              <w:rPr>
                <w:rFonts w:ascii="Times New Roman" w:eastAsia="Calibri" w:hAnsi="Times New Roman" w:cs="Times New Roman"/>
                <w:iCs/>
                <w:sz w:val="24"/>
                <w:szCs w:val="24"/>
              </w:rPr>
              <w:t xml:space="preserve"> – 17</w:t>
            </w:r>
            <w:r w:rsidRPr="00062FA0">
              <w:rPr>
                <w:rFonts w:ascii="Times New Roman" w:eastAsia="Calibri" w:hAnsi="Times New Roman" w:cs="Times New Roman"/>
                <w:iCs/>
                <w:sz w:val="24"/>
                <w:szCs w:val="24"/>
                <w:vertAlign w:val="superscript"/>
              </w:rPr>
              <w:t>25</w:t>
            </w:r>
          </w:p>
        </w:tc>
      </w:tr>
      <w:tr w:rsidR="002F272A" w:rsidRPr="00062FA0" w:rsidTr="002F272A">
        <w:trPr>
          <w:trHeight w:val="511"/>
        </w:trPr>
        <w:tc>
          <w:tcPr>
            <w:tcW w:w="3431"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Подготовка к ужину, ужин</w:t>
            </w:r>
          </w:p>
        </w:tc>
        <w:tc>
          <w:tcPr>
            <w:tcW w:w="963" w:type="dxa"/>
            <w:tcBorders>
              <w:top w:val="single" w:sz="4" w:space="0" w:color="auto"/>
              <w:left w:val="single" w:sz="4" w:space="0" w:color="auto"/>
              <w:bottom w:val="single" w:sz="4" w:space="0" w:color="auto"/>
              <w:right w:val="single" w:sz="4" w:space="0" w:color="auto"/>
            </w:tcBorders>
          </w:tcPr>
          <w:p w:rsidR="002F272A" w:rsidRPr="00062FA0" w:rsidRDefault="00E61293" w:rsidP="00F2187C">
            <w:pPr>
              <w:spacing w:after="120" w:line="240" w:lineRule="atLeast"/>
              <w:ind w:firstLine="34"/>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17.15-17.45</w:t>
            </w:r>
          </w:p>
        </w:tc>
        <w:tc>
          <w:tcPr>
            <w:tcW w:w="1833"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120" w:line="240" w:lineRule="atLeast"/>
              <w:ind w:firstLine="34"/>
              <w:jc w:val="center"/>
              <w:rPr>
                <w:rFonts w:ascii="Times New Roman" w:eastAsia="Calibri" w:hAnsi="Times New Roman" w:cs="Times New Roman"/>
                <w:iCs/>
                <w:sz w:val="24"/>
                <w:szCs w:val="24"/>
                <w:vertAlign w:val="superscript"/>
              </w:rPr>
            </w:pPr>
            <w:r w:rsidRPr="00062FA0">
              <w:rPr>
                <w:rFonts w:ascii="Times New Roman" w:eastAsia="Calibri" w:hAnsi="Times New Roman" w:cs="Times New Roman"/>
                <w:iCs/>
                <w:sz w:val="24"/>
                <w:szCs w:val="24"/>
              </w:rPr>
              <w:t>17</w:t>
            </w:r>
            <w:r w:rsidRPr="00062FA0">
              <w:rPr>
                <w:rFonts w:ascii="Times New Roman" w:eastAsia="Calibri" w:hAnsi="Times New Roman" w:cs="Times New Roman"/>
                <w:iCs/>
                <w:sz w:val="24"/>
                <w:szCs w:val="24"/>
                <w:vertAlign w:val="superscript"/>
              </w:rPr>
              <w:t>20</w:t>
            </w:r>
            <w:r w:rsidRPr="00062FA0">
              <w:rPr>
                <w:rFonts w:ascii="Times New Roman" w:eastAsia="Calibri" w:hAnsi="Times New Roman" w:cs="Times New Roman"/>
                <w:iCs/>
                <w:sz w:val="24"/>
                <w:szCs w:val="24"/>
              </w:rPr>
              <w:t>-17</w:t>
            </w:r>
            <w:r w:rsidRPr="00062FA0">
              <w:rPr>
                <w:rFonts w:ascii="Times New Roman" w:eastAsia="Calibri" w:hAnsi="Times New Roman" w:cs="Times New Roman"/>
                <w:iCs/>
                <w:sz w:val="24"/>
                <w:szCs w:val="24"/>
                <w:vertAlign w:val="superscript"/>
              </w:rPr>
              <w:t>50</w:t>
            </w:r>
          </w:p>
        </w:tc>
        <w:tc>
          <w:tcPr>
            <w:tcW w:w="127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120" w:line="240" w:lineRule="atLeast"/>
              <w:ind w:firstLine="34"/>
              <w:jc w:val="center"/>
              <w:rPr>
                <w:rFonts w:ascii="Times New Roman" w:eastAsia="Calibri" w:hAnsi="Times New Roman" w:cs="Times New Roman"/>
                <w:iCs/>
                <w:sz w:val="24"/>
                <w:szCs w:val="24"/>
              </w:rPr>
            </w:pPr>
            <w:r w:rsidRPr="00062FA0">
              <w:rPr>
                <w:rFonts w:ascii="Times New Roman" w:eastAsia="Calibri" w:hAnsi="Times New Roman" w:cs="Times New Roman"/>
                <w:iCs/>
                <w:sz w:val="24"/>
                <w:szCs w:val="24"/>
              </w:rPr>
              <w:t>17</w:t>
            </w:r>
            <w:r w:rsidRPr="00062FA0">
              <w:rPr>
                <w:rFonts w:ascii="Times New Roman" w:eastAsia="Calibri" w:hAnsi="Times New Roman" w:cs="Times New Roman"/>
                <w:iCs/>
                <w:sz w:val="24"/>
                <w:szCs w:val="24"/>
                <w:vertAlign w:val="superscript"/>
              </w:rPr>
              <w:t>20</w:t>
            </w:r>
            <w:r w:rsidRPr="00062FA0">
              <w:rPr>
                <w:rFonts w:ascii="Times New Roman" w:eastAsia="Calibri" w:hAnsi="Times New Roman" w:cs="Times New Roman"/>
                <w:iCs/>
                <w:sz w:val="24"/>
                <w:szCs w:val="24"/>
              </w:rPr>
              <w:t>-17</w:t>
            </w:r>
            <w:r w:rsidRPr="00062FA0">
              <w:rPr>
                <w:rFonts w:ascii="Times New Roman" w:eastAsia="Calibri" w:hAnsi="Times New Roman" w:cs="Times New Roman"/>
                <w:iCs/>
                <w:sz w:val="24"/>
                <w:szCs w:val="24"/>
                <w:vertAlign w:val="superscript"/>
              </w:rPr>
              <w:t>50</w:t>
            </w:r>
          </w:p>
        </w:tc>
        <w:tc>
          <w:tcPr>
            <w:tcW w:w="1327"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120" w:line="240" w:lineRule="atLeast"/>
              <w:ind w:firstLine="34"/>
              <w:jc w:val="center"/>
              <w:rPr>
                <w:rFonts w:ascii="Times New Roman" w:eastAsia="Calibri" w:hAnsi="Times New Roman" w:cs="Times New Roman"/>
                <w:iCs/>
                <w:sz w:val="24"/>
                <w:szCs w:val="24"/>
              </w:rPr>
            </w:pPr>
            <w:r w:rsidRPr="00062FA0">
              <w:rPr>
                <w:rFonts w:ascii="Times New Roman" w:eastAsia="Calibri" w:hAnsi="Times New Roman" w:cs="Times New Roman"/>
                <w:iCs/>
                <w:sz w:val="24"/>
                <w:szCs w:val="24"/>
              </w:rPr>
              <w:t>17</w:t>
            </w:r>
            <w:r w:rsidRPr="00062FA0">
              <w:rPr>
                <w:rFonts w:ascii="Times New Roman" w:eastAsia="Calibri" w:hAnsi="Times New Roman" w:cs="Times New Roman"/>
                <w:iCs/>
                <w:sz w:val="24"/>
                <w:szCs w:val="24"/>
                <w:vertAlign w:val="superscript"/>
              </w:rPr>
              <w:t>25</w:t>
            </w:r>
            <w:r w:rsidRPr="00062FA0">
              <w:rPr>
                <w:rFonts w:ascii="Times New Roman" w:eastAsia="Calibri" w:hAnsi="Times New Roman" w:cs="Times New Roman"/>
                <w:iCs/>
                <w:sz w:val="24"/>
                <w:szCs w:val="24"/>
              </w:rPr>
              <w:t>-17</w:t>
            </w:r>
            <w:r w:rsidRPr="00062FA0">
              <w:rPr>
                <w:rFonts w:ascii="Times New Roman" w:eastAsia="Calibri" w:hAnsi="Times New Roman" w:cs="Times New Roman"/>
                <w:iCs/>
                <w:sz w:val="24"/>
                <w:szCs w:val="24"/>
                <w:vertAlign w:val="superscript"/>
              </w:rPr>
              <w:t>50</w:t>
            </w:r>
          </w:p>
        </w:tc>
        <w:tc>
          <w:tcPr>
            <w:tcW w:w="133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120" w:line="240" w:lineRule="atLeast"/>
              <w:ind w:firstLine="34"/>
              <w:jc w:val="center"/>
              <w:rPr>
                <w:rFonts w:ascii="Times New Roman" w:eastAsia="Calibri" w:hAnsi="Times New Roman" w:cs="Times New Roman"/>
                <w:iCs/>
                <w:sz w:val="24"/>
                <w:szCs w:val="24"/>
              </w:rPr>
            </w:pPr>
            <w:r w:rsidRPr="00062FA0">
              <w:rPr>
                <w:rFonts w:ascii="Times New Roman" w:eastAsia="Calibri" w:hAnsi="Times New Roman" w:cs="Times New Roman"/>
                <w:iCs/>
                <w:sz w:val="24"/>
                <w:szCs w:val="24"/>
              </w:rPr>
              <w:t>17</w:t>
            </w:r>
            <w:r w:rsidRPr="00062FA0">
              <w:rPr>
                <w:rFonts w:ascii="Times New Roman" w:eastAsia="Calibri" w:hAnsi="Times New Roman" w:cs="Times New Roman"/>
                <w:iCs/>
                <w:sz w:val="24"/>
                <w:szCs w:val="24"/>
                <w:vertAlign w:val="superscript"/>
              </w:rPr>
              <w:t>30</w:t>
            </w:r>
            <w:r w:rsidRPr="00062FA0">
              <w:rPr>
                <w:rFonts w:ascii="Times New Roman" w:eastAsia="Calibri" w:hAnsi="Times New Roman" w:cs="Times New Roman"/>
                <w:iCs/>
                <w:sz w:val="24"/>
                <w:szCs w:val="24"/>
              </w:rPr>
              <w:t>-17</w:t>
            </w:r>
            <w:r w:rsidRPr="00062FA0">
              <w:rPr>
                <w:rFonts w:ascii="Times New Roman" w:eastAsia="Calibri" w:hAnsi="Times New Roman" w:cs="Times New Roman"/>
                <w:iCs/>
                <w:sz w:val="24"/>
                <w:szCs w:val="24"/>
                <w:vertAlign w:val="superscript"/>
              </w:rPr>
              <w:t>50</w:t>
            </w:r>
          </w:p>
        </w:tc>
      </w:tr>
      <w:tr w:rsidR="002F272A" w:rsidRPr="00062FA0" w:rsidTr="002F272A">
        <w:trPr>
          <w:trHeight w:val="756"/>
        </w:trPr>
        <w:tc>
          <w:tcPr>
            <w:tcW w:w="3431"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Двигательная активность детей. Игры. Прогулка </w:t>
            </w:r>
          </w:p>
          <w:p w:rsidR="002F272A" w:rsidRPr="00062FA0" w:rsidRDefault="002F272A"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Уход детей домой. </w:t>
            </w:r>
          </w:p>
          <w:p w:rsidR="002F272A" w:rsidRPr="00062FA0" w:rsidRDefault="002F272A" w:rsidP="00F2187C">
            <w:pPr>
              <w:spacing w:after="0" w:line="240" w:lineRule="auto"/>
              <w:ind w:firstLine="34"/>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Взаимодействие с семьями детей.</w:t>
            </w:r>
          </w:p>
        </w:tc>
        <w:tc>
          <w:tcPr>
            <w:tcW w:w="963" w:type="dxa"/>
            <w:tcBorders>
              <w:top w:val="single" w:sz="4" w:space="0" w:color="auto"/>
              <w:left w:val="single" w:sz="4" w:space="0" w:color="auto"/>
              <w:bottom w:val="single" w:sz="4" w:space="0" w:color="auto"/>
              <w:right w:val="single" w:sz="4" w:space="0" w:color="auto"/>
            </w:tcBorders>
          </w:tcPr>
          <w:p w:rsidR="002F272A" w:rsidRPr="00062FA0" w:rsidRDefault="00E61293" w:rsidP="00F2187C">
            <w:pPr>
              <w:spacing w:after="200" w:line="240" w:lineRule="atLeast"/>
              <w:ind w:firstLine="34"/>
              <w:jc w:val="both"/>
              <w:rPr>
                <w:rFonts w:ascii="Times New Roman" w:eastAsia="Calibri" w:hAnsi="Times New Roman" w:cs="Times New Roman"/>
                <w:iCs/>
                <w:sz w:val="24"/>
                <w:szCs w:val="24"/>
              </w:rPr>
            </w:pPr>
            <w:r>
              <w:rPr>
                <w:rFonts w:ascii="Times New Roman" w:eastAsia="Calibri" w:hAnsi="Times New Roman" w:cs="Times New Roman"/>
                <w:iCs/>
                <w:sz w:val="24"/>
                <w:szCs w:val="24"/>
              </w:rPr>
              <w:t>16.15-19.30</w:t>
            </w:r>
          </w:p>
        </w:tc>
        <w:tc>
          <w:tcPr>
            <w:tcW w:w="1833"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16</w:t>
            </w:r>
            <w:r w:rsidRPr="00062FA0">
              <w:rPr>
                <w:rFonts w:ascii="Times New Roman" w:eastAsia="Calibri" w:hAnsi="Times New Roman" w:cs="Times New Roman"/>
                <w:iCs/>
                <w:sz w:val="24"/>
                <w:szCs w:val="24"/>
                <w:vertAlign w:val="superscript"/>
              </w:rPr>
              <w:t>15</w:t>
            </w:r>
            <w:r w:rsidRPr="00062FA0">
              <w:rPr>
                <w:rFonts w:ascii="Times New Roman" w:eastAsia="Calibri" w:hAnsi="Times New Roman" w:cs="Times New Roman"/>
                <w:iCs/>
                <w:sz w:val="24"/>
                <w:szCs w:val="24"/>
              </w:rPr>
              <w:t xml:space="preserve"> – 18</w:t>
            </w:r>
            <w:r w:rsidRPr="00062FA0">
              <w:rPr>
                <w:rFonts w:ascii="Times New Roman" w:eastAsia="Calibri" w:hAnsi="Times New Roman" w:cs="Times New Roman"/>
                <w:iCs/>
                <w:sz w:val="24"/>
                <w:szCs w:val="24"/>
                <w:vertAlign w:val="superscript"/>
              </w:rPr>
              <w:t>00</w:t>
            </w:r>
          </w:p>
        </w:tc>
        <w:tc>
          <w:tcPr>
            <w:tcW w:w="127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16</w:t>
            </w:r>
            <w:r w:rsidRPr="00062FA0">
              <w:rPr>
                <w:rFonts w:ascii="Times New Roman" w:eastAsia="Calibri" w:hAnsi="Times New Roman" w:cs="Times New Roman"/>
                <w:iCs/>
                <w:sz w:val="24"/>
                <w:szCs w:val="24"/>
                <w:vertAlign w:val="superscript"/>
              </w:rPr>
              <w:t>20</w:t>
            </w:r>
            <w:r w:rsidRPr="00062FA0">
              <w:rPr>
                <w:rFonts w:ascii="Times New Roman" w:eastAsia="Calibri" w:hAnsi="Times New Roman" w:cs="Times New Roman"/>
                <w:iCs/>
                <w:sz w:val="24"/>
                <w:szCs w:val="24"/>
              </w:rPr>
              <w:t xml:space="preserve"> – 18</w:t>
            </w:r>
            <w:r w:rsidRPr="00062FA0">
              <w:rPr>
                <w:rFonts w:ascii="Times New Roman" w:eastAsia="Calibri" w:hAnsi="Times New Roman" w:cs="Times New Roman"/>
                <w:iCs/>
                <w:sz w:val="24"/>
                <w:szCs w:val="24"/>
                <w:vertAlign w:val="superscript"/>
              </w:rPr>
              <w:t>00</w:t>
            </w:r>
          </w:p>
        </w:tc>
        <w:tc>
          <w:tcPr>
            <w:tcW w:w="1327"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16</w:t>
            </w:r>
            <w:r w:rsidRPr="00062FA0">
              <w:rPr>
                <w:rFonts w:ascii="Times New Roman" w:eastAsia="Calibri" w:hAnsi="Times New Roman" w:cs="Times New Roman"/>
                <w:iCs/>
                <w:sz w:val="24"/>
                <w:szCs w:val="24"/>
                <w:vertAlign w:val="superscript"/>
              </w:rPr>
              <w:t>20</w:t>
            </w:r>
            <w:r w:rsidRPr="00062FA0">
              <w:rPr>
                <w:rFonts w:ascii="Times New Roman" w:eastAsia="Calibri" w:hAnsi="Times New Roman" w:cs="Times New Roman"/>
                <w:iCs/>
                <w:sz w:val="24"/>
                <w:szCs w:val="24"/>
              </w:rPr>
              <w:t xml:space="preserve"> – 18</w:t>
            </w:r>
            <w:r w:rsidRPr="00062FA0">
              <w:rPr>
                <w:rFonts w:ascii="Times New Roman" w:eastAsia="Calibri" w:hAnsi="Times New Roman" w:cs="Times New Roman"/>
                <w:iCs/>
                <w:sz w:val="24"/>
                <w:szCs w:val="24"/>
                <w:vertAlign w:val="superscript"/>
              </w:rPr>
              <w:t>00</w:t>
            </w:r>
          </w:p>
        </w:tc>
        <w:tc>
          <w:tcPr>
            <w:tcW w:w="133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both"/>
              <w:rPr>
                <w:rFonts w:ascii="Times New Roman" w:eastAsia="Calibri" w:hAnsi="Times New Roman" w:cs="Times New Roman"/>
                <w:sz w:val="24"/>
                <w:szCs w:val="24"/>
              </w:rPr>
            </w:pPr>
            <w:r w:rsidRPr="00062FA0">
              <w:rPr>
                <w:rFonts w:ascii="Times New Roman" w:eastAsia="Calibri" w:hAnsi="Times New Roman" w:cs="Times New Roman"/>
                <w:iCs/>
                <w:sz w:val="24"/>
                <w:szCs w:val="24"/>
              </w:rPr>
              <w:t>16</w:t>
            </w:r>
            <w:r w:rsidRPr="00062FA0">
              <w:rPr>
                <w:rFonts w:ascii="Times New Roman" w:eastAsia="Calibri" w:hAnsi="Times New Roman" w:cs="Times New Roman"/>
                <w:iCs/>
                <w:sz w:val="24"/>
                <w:szCs w:val="24"/>
                <w:vertAlign w:val="superscript"/>
              </w:rPr>
              <w:t>25</w:t>
            </w:r>
            <w:r w:rsidRPr="00062FA0">
              <w:rPr>
                <w:rFonts w:ascii="Times New Roman" w:eastAsia="Calibri" w:hAnsi="Times New Roman" w:cs="Times New Roman"/>
                <w:iCs/>
                <w:sz w:val="24"/>
                <w:szCs w:val="24"/>
              </w:rPr>
              <w:t xml:space="preserve"> – 18</w:t>
            </w:r>
            <w:r w:rsidRPr="00062FA0">
              <w:rPr>
                <w:rFonts w:ascii="Times New Roman" w:eastAsia="Calibri" w:hAnsi="Times New Roman" w:cs="Times New Roman"/>
                <w:iCs/>
                <w:sz w:val="24"/>
                <w:szCs w:val="24"/>
                <w:vertAlign w:val="superscript"/>
              </w:rPr>
              <w:t>00</w:t>
            </w:r>
          </w:p>
        </w:tc>
      </w:tr>
      <w:tr w:rsidR="002F272A" w:rsidRPr="00062FA0" w:rsidTr="002F272A">
        <w:trPr>
          <w:trHeight w:val="1941"/>
        </w:trPr>
        <w:tc>
          <w:tcPr>
            <w:tcW w:w="3431" w:type="dxa"/>
            <w:vMerge w:val="restart"/>
            <w:tcBorders>
              <w:top w:val="single" w:sz="4" w:space="0" w:color="auto"/>
              <w:left w:val="single" w:sz="4" w:space="0" w:color="auto"/>
              <w:bottom w:val="single" w:sz="4" w:space="0" w:color="auto"/>
              <w:right w:val="single" w:sz="4" w:space="0" w:color="auto"/>
            </w:tcBorders>
          </w:tcPr>
          <w:p w:rsidR="002F272A" w:rsidRPr="00062FA0" w:rsidRDefault="002F272A" w:rsidP="00F2187C">
            <w:pPr>
              <w:spacing w:after="0" w:line="240" w:lineRule="auto"/>
              <w:ind w:firstLine="34"/>
              <w:rPr>
                <w:rFonts w:ascii="Times New Roman" w:eastAsia="Calibri" w:hAnsi="Times New Roman" w:cs="Times New Roman"/>
                <w:sz w:val="24"/>
                <w:szCs w:val="24"/>
              </w:rPr>
            </w:pPr>
            <w:r w:rsidRPr="00062FA0">
              <w:rPr>
                <w:rFonts w:ascii="Times New Roman" w:eastAsia="Calibri" w:hAnsi="Times New Roman" w:cs="Times New Roman"/>
                <w:sz w:val="24"/>
                <w:szCs w:val="24"/>
              </w:rPr>
              <w:t>Самостоятельная деятельность детей, осуществляемая в рамках непосредственно образовательной деятельности (игры, подготовка к занятиям) и при проведении режимных моментов.</w:t>
            </w:r>
          </w:p>
          <w:p w:rsidR="002F272A" w:rsidRPr="00062FA0" w:rsidRDefault="002F272A" w:rsidP="00F2187C">
            <w:pPr>
              <w:spacing w:after="0" w:line="240" w:lineRule="auto"/>
              <w:ind w:firstLine="34"/>
              <w:rPr>
                <w:rFonts w:ascii="Times New Roman" w:eastAsia="Calibri" w:hAnsi="Times New Roman" w:cs="Times New Roman"/>
                <w:sz w:val="24"/>
                <w:szCs w:val="24"/>
                <w:lang w:val="sah-RU"/>
              </w:rPr>
            </w:pPr>
          </w:p>
          <w:p w:rsidR="002F272A" w:rsidRPr="00062FA0" w:rsidRDefault="002F272A" w:rsidP="00F2187C">
            <w:pPr>
              <w:spacing w:after="0" w:line="240" w:lineRule="auto"/>
              <w:ind w:firstLine="34"/>
              <w:rPr>
                <w:rFonts w:ascii="Times New Roman" w:eastAsia="Calibri" w:hAnsi="Times New Roman" w:cs="Times New Roman"/>
                <w:sz w:val="24"/>
                <w:szCs w:val="24"/>
              </w:rPr>
            </w:pPr>
            <w:r w:rsidRPr="00062FA0">
              <w:rPr>
                <w:rFonts w:ascii="Times New Roman" w:eastAsia="Calibri" w:hAnsi="Times New Roman" w:cs="Times New Roman"/>
                <w:sz w:val="24"/>
                <w:szCs w:val="24"/>
              </w:rPr>
              <w:t>Прогулка (с учетом времени утренней и вечерней прогулки с родителями).</w:t>
            </w:r>
          </w:p>
          <w:p w:rsidR="002F272A" w:rsidRPr="00062FA0" w:rsidRDefault="002F272A" w:rsidP="00F2187C">
            <w:pPr>
              <w:spacing w:after="0" w:line="240" w:lineRule="auto"/>
              <w:ind w:firstLine="34"/>
              <w:rPr>
                <w:rFonts w:ascii="Times New Roman" w:eastAsia="Calibri" w:hAnsi="Times New Roman" w:cs="Times New Roman"/>
                <w:sz w:val="24"/>
                <w:szCs w:val="24"/>
                <w:lang w:val="sah-RU"/>
              </w:rPr>
            </w:pPr>
          </w:p>
          <w:p w:rsidR="002F272A" w:rsidRPr="00062FA0" w:rsidRDefault="002F272A" w:rsidP="00F2187C">
            <w:pPr>
              <w:spacing w:after="0" w:line="240" w:lineRule="auto"/>
              <w:ind w:firstLine="34"/>
              <w:rPr>
                <w:rFonts w:ascii="Times New Roman" w:eastAsia="Calibri" w:hAnsi="Times New Roman" w:cs="Times New Roman"/>
                <w:sz w:val="24"/>
                <w:szCs w:val="24"/>
              </w:rPr>
            </w:pPr>
            <w:r w:rsidRPr="00062FA0">
              <w:rPr>
                <w:rFonts w:ascii="Times New Roman" w:eastAsia="Calibri" w:hAnsi="Times New Roman" w:cs="Times New Roman"/>
                <w:sz w:val="24"/>
                <w:szCs w:val="24"/>
              </w:rPr>
              <w:t>Дневной сон</w:t>
            </w:r>
          </w:p>
        </w:tc>
        <w:tc>
          <w:tcPr>
            <w:tcW w:w="963" w:type="dxa"/>
            <w:tcBorders>
              <w:top w:val="single" w:sz="4" w:space="0" w:color="auto"/>
              <w:left w:val="single" w:sz="4" w:space="0" w:color="auto"/>
              <w:bottom w:val="single" w:sz="4" w:space="0" w:color="auto"/>
              <w:right w:val="single" w:sz="4" w:space="0" w:color="auto"/>
            </w:tcBorders>
          </w:tcPr>
          <w:p w:rsidR="002F272A" w:rsidRPr="00062FA0" w:rsidRDefault="00E61293" w:rsidP="00F2187C">
            <w:pPr>
              <w:spacing w:after="200" w:line="240" w:lineRule="atLeast"/>
              <w:ind w:firstLine="34"/>
              <w:jc w:val="center"/>
              <w:rPr>
                <w:rFonts w:ascii="Times New Roman" w:eastAsia="Calibri" w:hAnsi="Times New Roman" w:cs="Times New Roman"/>
                <w:sz w:val="24"/>
                <w:szCs w:val="24"/>
              </w:rPr>
            </w:pPr>
            <w:r>
              <w:rPr>
                <w:rFonts w:ascii="Times New Roman" w:eastAsia="Calibri" w:hAnsi="Times New Roman" w:cs="Times New Roman"/>
                <w:sz w:val="24"/>
                <w:szCs w:val="24"/>
              </w:rPr>
              <w:t>4 часа</w:t>
            </w:r>
          </w:p>
        </w:tc>
        <w:tc>
          <w:tcPr>
            <w:tcW w:w="1833"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4 часа</w:t>
            </w:r>
          </w:p>
        </w:tc>
        <w:tc>
          <w:tcPr>
            <w:tcW w:w="127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3 часа </w:t>
            </w:r>
          </w:p>
          <w:p w:rsidR="002F272A" w:rsidRPr="00062FA0" w:rsidRDefault="002F272A" w:rsidP="00F2187C">
            <w:pPr>
              <w:spacing w:after="200" w:line="240" w:lineRule="atLeast"/>
              <w:ind w:firstLine="34"/>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30 мин</w:t>
            </w:r>
          </w:p>
        </w:tc>
        <w:tc>
          <w:tcPr>
            <w:tcW w:w="1327"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3 часа </w:t>
            </w:r>
          </w:p>
          <w:p w:rsidR="002F272A" w:rsidRPr="00062FA0" w:rsidRDefault="002F272A" w:rsidP="00F2187C">
            <w:pPr>
              <w:spacing w:after="200" w:line="240" w:lineRule="atLeast"/>
              <w:ind w:firstLine="34"/>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30 мин</w:t>
            </w:r>
          </w:p>
        </w:tc>
        <w:tc>
          <w:tcPr>
            <w:tcW w:w="133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3 часа 25 мин</w:t>
            </w:r>
          </w:p>
        </w:tc>
      </w:tr>
      <w:tr w:rsidR="002F272A" w:rsidRPr="00062FA0" w:rsidTr="002F272A">
        <w:trPr>
          <w:trHeight w:val="8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272A" w:rsidRPr="00062FA0" w:rsidRDefault="002F272A" w:rsidP="00F2187C">
            <w:pPr>
              <w:spacing w:after="0" w:line="240" w:lineRule="auto"/>
              <w:rPr>
                <w:rFonts w:ascii="Times New Roman" w:eastAsia="Calibri" w:hAnsi="Times New Roman" w:cs="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2F272A" w:rsidRPr="00062FA0" w:rsidRDefault="00E61293" w:rsidP="00F2187C">
            <w:pPr>
              <w:spacing w:after="200" w:line="240" w:lineRule="atLeast"/>
              <w:ind w:firstLine="34"/>
              <w:jc w:val="center"/>
              <w:rPr>
                <w:rFonts w:ascii="Times New Roman" w:eastAsia="Calibri" w:hAnsi="Times New Roman" w:cs="Times New Roman"/>
                <w:sz w:val="24"/>
                <w:szCs w:val="24"/>
              </w:rPr>
            </w:pPr>
            <w:r>
              <w:rPr>
                <w:rFonts w:ascii="Times New Roman" w:eastAsia="Calibri" w:hAnsi="Times New Roman" w:cs="Times New Roman"/>
                <w:sz w:val="24"/>
                <w:szCs w:val="24"/>
              </w:rPr>
              <w:t>4 часа</w:t>
            </w:r>
          </w:p>
        </w:tc>
        <w:tc>
          <w:tcPr>
            <w:tcW w:w="1833"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4 часа</w:t>
            </w:r>
          </w:p>
        </w:tc>
        <w:tc>
          <w:tcPr>
            <w:tcW w:w="127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4 часа</w:t>
            </w:r>
          </w:p>
        </w:tc>
        <w:tc>
          <w:tcPr>
            <w:tcW w:w="1327"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4 часа</w:t>
            </w:r>
          </w:p>
        </w:tc>
        <w:tc>
          <w:tcPr>
            <w:tcW w:w="133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4 часа</w:t>
            </w:r>
          </w:p>
        </w:tc>
      </w:tr>
      <w:tr w:rsidR="002F272A" w:rsidRPr="00062FA0" w:rsidTr="002F272A">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272A" w:rsidRPr="00062FA0" w:rsidRDefault="002F272A" w:rsidP="00F2187C">
            <w:pPr>
              <w:spacing w:after="0" w:line="240" w:lineRule="auto"/>
              <w:rPr>
                <w:rFonts w:ascii="Times New Roman" w:eastAsia="Calibri" w:hAnsi="Times New Roman" w:cs="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2F272A" w:rsidRPr="00062FA0" w:rsidRDefault="00E61293" w:rsidP="00F2187C">
            <w:pPr>
              <w:spacing w:after="200" w:line="240" w:lineRule="atLeast"/>
              <w:ind w:firstLine="34"/>
              <w:jc w:val="center"/>
              <w:rPr>
                <w:rFonts w:ascii="Times New Roman" w:eastAsia="Calibri" w:hAnsi="Times New Roman" w:cs="Times New Roman"/>
                <w:sz w:val="24"/>
                <w:szCs w:val="24"/>
              </w:rPr>
            </w:pPr>
            <w:r>
              <w:rPr>
                <w:rFonts w:ascii="Times New Roman" w:eastAsia="Calibri" w:hAnsi="Times New Roman" w:cs="Times New Roman"/>
                <w:sz w:val="24"/>
                <w:szCs w:val="24"/>
              </w:rPr>
              <w:t>3 часа</w:t>
            </w:r>
          </w:p>
        </w:tc>
        <w:tc>
          <w:tcPr>
            <w:tcW w:w="1833"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3 часа</w:t>
            </w:r>
          </w:p>
        </w:tc>
        <w:tc>
          <w:tcPr>
            <w:tcW w:w="127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rPr>
                <w:rFonts w:ascii="Times New Roman" w:eastAsia="Calibri" w:hAnsi="Times New Roman" w:cs="Times New Roman"/>
                <w:sz w:val="24"/>
                <w:szCs w:val="24"/>
              </w:rPr>
            </w:pPr>
            <w:r w:rsidRPr="00062FA0">
              <w:rPr>
                <w:rFonts w:ascii="Times New Roman" w:eastAsia="Calibri" w:hAnsi="Times New Roman" w:cs="Times New Roman"/>
                <w:sz w:val="24"/>
                <w:szCs w:val="24"/>
              </w:rPr>
              <w:t>2 ч</w:t>
            </w:r>
            <w:r w:rsidRPr="00062FA0">
              <w:rPr>
                <w:rFonts w:ascii="Times New Roman" w:eastAsia="Calibri" w:hAnsi="Times New Roman" w:cs="Times New Roman"/>
                <w:sz w:val="24"/>
                <w:szCs w:val="24"/>
                <w:lang w:val="sah-RU"/>
              </w:rPr>
              <w:t xml:space="preserve">. </w:t>
            </w:r>
            <w:r w:rsidRPr="00062FA0">
              <w:rPr>
                <w:rFonts w:ascii="Times New Roman" w:eastAsia="Calibri" w:hAnsi="Times New Roman" w:cs="Times New Roman"/>
                <w:sz w:val="24"/>
                <w:szCs w:val="24"/>
              </w:rPr>
              <w:t>30 мин</w:t>
            </w:r>
          </w:p>
        </w:tc>
        <w:tc>
          <w:tcPr>
            <w:tcW w:w="1327"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2 часа</w:t>
            </w:r>
          </w:p>
        </w:tc>
        <w:tc>
          <w:tcPr>
            <w:tcW w:w="1330" w:type="dxa"/>
            <w:tcBorders>
              <w:top w:val="single" w:sz="4" w:space="0" w:color="auto"/>
              <w:left w:val="single" w:sz="4" w:space="0" w:color="auto"/>
              <w:bottom w:val="single" w:sz="4" w:space="0" w:color="auto"/>
              <w:right w:val="single" w:sz="4" w:space="0" w:color="auto"/>
            </w:tcBorders>
            <w:hideMark/>
          </w:tcPr>
          <w:p w:rsidR="002F272A" w:rsidRPr="00062FA0" w:rsidRDefault="002F272A" w:rsidP="00F2187C">
            <w:pPr>
              <w:spacing w:after="200" w:line="240" w:lineRule="atLeast"/>
              <w:ind w:firstLine="34"/>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2 часа</w:t>
            </w:r>
          </w:p>
        </w:tc>
      </w:tr>
    </w:tbl>
    <w:p w:rsidR="00F2187C" w:rsidRDefault="00F2187C" w:rsidP="00F2187C">
      <w:pPr>
        <w:spacing w:after="200" w:line="240" w:lineRule="atLeast"/>
        <w:jc w:val="both"/>
        <w:rPr>
          <w:rFonts w:ascii="Times New Roman" w:eastAsia="Calibri" w:hAnsi="Times New Roman" w:cs="Times New Roman"/>
          <w:b/>
          <w:sz w:val="24"/>
          <w:szCs w:val="24"/>
        </w:rPr>
      </w:pPr>
    </w:p>
    <w:p w:rsidR="00412C8C" w:rsidRDefault="00412C8C" w:rsidP="00F2187C">
      <w:pPr>
        <w:spacing w:after="200" w:line="240" w:lineRule="atLeast"/>
        <w:jc w:val="both"/>
        <w:rPr>
          <w:rFonts w:ascii="Times New Roman" w:eastAsia="Calibri" w:hAnsi="Times New Roman" w:cs="Times New Roman"/>
          <w:b/>
          <w:sz w:val="24"/>
          <w:szCs w:val="24"/>
        </w:rPr>
      </w:pPr>
    </w:p>
    <w:p w:rsidR="00412C8C" w:rsidRPr="00062FA0" w:rsidRDefault="00412C8C" w:rsidP="00F2187C">
      <w:pPr>
        <w:spacing w:after="200" w:line="240" w:lineRule="atLeast"/>
        <w:jc w:val="both"/>
        <w:rPr>
          <w:rFonts w:ascii="Times New Roman" w:eastAsia="Calibri" w:hAnsi="Times New Roman" w:cs="Times New Roman"/>
          <w:b/>
          <w:sz w:val="24"/>
          <w:szCs w:val="24"/>
        </w:rPr>
      </w:pP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lastRenderedPageBreak/>
        <w:t xml:space="preserve">При организации режима пребывания детей в  Центре  предусмотрено оптимальное чередование 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в том числе игровых занятий; образовательной деятельности, осуществляемой в ходе режимных моментов; самостоятельной деятельности детей; взаимодействия с семьями детей по реализации основной общеобразовательной программы дошкольного образования. </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Образовательная деятельность осуществляется согласно Учебного плана  Центра и сетке занятий, которые составлены в соответствии с требованиями Санитарно-эпидемиологических правил и нормативов СанПин 2.4.1. 2660-10 «Санитарно-эпидемиологические требования к устройству, содержанию и организации режима работы в дошкольных организациях».</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В середине времени отведенного на непрерывную образовательную деятельность проводятся физминутки. Перерывы между периодами непрерывной образовательной деятельности не менее 10 минут.</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Виды образовательной  деятельности эстетического  направления  чередуются между собой. Временной отрезок,  отведенный на данный вид деятельности,  обозначается 0,5:</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конструирование и аппликация в группах общеразвивающей направленности для детей 3-4 лет,4-5 лет, проводятся 1 раз в две недели и чередуются между собой;</w:t>
      </w:r>
    </w:p>
    <w:p w:rsidR="00F2187C" w:rsidRPr="00062FA0" w:rsidRDefault="00F2187C" w:rsidP="00F2187C">
      <w:pPr>
        <w:tabs>
          <w:tab w:val="left" w:pos="194"/>
        </w:tabs>
        <w:spacing w:after="0" w:line="240" w:lineRule="auto"/>
        <w:ind w:firstLine="709"/>
        <w:jc w:val="both"/>
        <w:rPr>
          <w:rFonts w:ascii="Times New Roman" w:eastAsia="Calibri" w:hAnsi="Times New Roman" w:cs="Times New Roman"/>
          <w:sz w:val="24"/>
          <w:szCs w:val="24"/>
          <w:u w:val="single"/>
        </w:rPr>
      </w:pPr>
      <w:r w:rsidRPr="00062FA0">
        <w:rPr>
          <w:rFonts w:ascii="Times New Roman" w:eastAsia="Calibri" w:hAnsi="Times New Roman" w:cs="Times New Roman"/>
          <w:sz w:val="24"/>
          <w:szCs w:val="24"/>
        </w:rPr>
        <w:t>- аппликация и лепка в группах общеразвивающей направленности для детей 5-6 лет,6-7 лет проводятся 1 раз в две недели и чередуются между собой.</w:t>
      </w:r>
    </w:p>
    <w:p w:rsidR="00F2187C" w:rsidRPr="00062FA0" w:rsidRDefault="00F2187C" w:rsidP="00F2187C">
      <w:pPr>
        <w:tabs>
          <w:tab w:val="left" w:pos="194"/>
        </w:tabs>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Для более продуктивной  организации образовательного процесса  у детей 6-7 лет развитие речи и обучение грамоте  выделены в отдельные компоненты образовательной деятельности. </w:t>
      </w:r>
    </w:p>
    <w:p w:rsidR="00F2187C" w:rsidRPr="00062FA0" w:rsidRDefault="00F2187C" w:rsidP="00F2187C">
      <w:pPr>
        <w:shd w:val="clear" w:color="auto" w:fill="FFFFFF"/>
        <w:spacing w:after="0" w:line="240" w:lineRule="auto"/>
        <w:ind w:firstLine="709"/>
        <w:jc w:val="both"/>
        <w:rPr>
          <w:rFonts w:ascii="Times New Roman" w:eastAsia="Calibri" w:hAnsi="Times New Roman" w:cs="Times New Roman"/>
          <w:spacing w:val="-6"/>
          <w:sz w:val="24"/>
          <w:szCs w:val="24"/>
        </w:rPr>
      </w:pPr>
      <w:r w:rsidRPr="00062FA0">
        <w:rPr>
          <w:rFonts w:ascii="Times New Roman" w:eastAsia="Calibri" w:hAnsi="Times New Roman" w:cs="Times New Roman"/>
          <w:sz w:val="24"/>
          <w:szCs w:val="24"/>
        </w:rPr>
        <w:t>Ознакомление с художественной литературой осуществляется  в процессе организации различных видов деятельности и в ходе режимных моментов.</w:t>
      </w:r>
      <w:r w:rsidRPr="00062FA0">
        <w:rPr>
          <w:rFonts w:ascii="Times New Roman" w:eastAsia="Calibri" w:hAnsi="Times New Roman" w:cs="Times New Roman"/>
          <w:spacing w:val="-6"/>
          <w:sz w:val="24"/>
          <w:szCs w:val="24"/>
        </w:rPr>
        <w:t xml:space="preserve"> Реализация содержания  Социально – коммуникативной  области, </w:t>
      </w:r>
      <w:r w:rsidRPr="00062FA0">
        <w:rPr>
          <w:rFonts w:ascii="Times New Roman" w:eastAsia="Calibri" w:hAnsi="Times New Roman" w:cs="Times New Roman"/>
          <w:spacing w:val="-8"/>
          <w:sz w:val="24"/>
          <w:szCs w:val="24"/>
        </w:rPr>
        <w:t xml:space="preserve">осуществляется за счет </w:t>
      </w:r>
      <w:r w:rsidRPr="00062FA0">
        <w:rPr>
          <w:rFonts w:ascii="Times New Roman" w:eastAsia="Calibri" w:hAnsi="Times New Roman" w:cs="Times New Roman"/>
          <w:spacing w:val="-7"/>
          <w:sz w:val="24"/>
          <w:szCs w:val="24"/>
        </w:rPr>
        <w:t xml:space="preserve">интеграции в другие образовательные области. </w:t>
      </w:r>
    </w:p>
    <w:p w:rsidR="00F2187C" w:rsidRPr="00062FA0" w:rsidRDefault="00F2187C" w:rsidP="00F2187C">
      <w:pPr>
        <w:spacing w:after="0" w:line="240" w:lineRule="auto"/>
        <w:ind w:firstLine="709"/>
        <w:jc w:val="both"/>
        <w:rPr>
          <w:rFonts w:ascii="Times New Roman" w:eastAsia="Calibri" w:hAnsi="Times New Roman" w:cs="Times New Roman"/>
          <w:b/>
          <w:bCs/>
          <w:sz w:val="24"/>
          <w:szCs w:val="24"/>
        </w:rPr>
      </w:pPr>
      <w:r w:rsidRPr="00062FA0">
        <w:rPr>
          <w:rFonts w:ascii="Times New Roman" w:eastAsia="Calibri" w:hAnsi="Times New Roman" w:cs="Times New Roman"/>
          <w:sz w:val="24"/>
          <w:szCs w:val="24"/>
        </w:rPr>
        <w:t>Образовательная деятельность учителя-логопеда, педагога-психолога по квалифицированной коррекции осуществляется  индивидуально  или малыми подгруппами  с детьми,  нуждающимися в коррекции развития, и не входит в общую учебную нагрузку.</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Непосредственная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данная деятельность сочетается с физкультурной, музыкальной и деятельностью    по художественно-творческому направлению</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Прогулка с детьми дошкольного возраста организуется 2 раза в день: в первую половину – до обеда и во вторую перед уходом детей домой.</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Учитывая регионально-климатические условия в зимний период (низкая температура воздуха, частые и сильные ветра, короткий световой день) прогулка может организовываться в помещении на третьем этаже, в физкультурном зале.  Где с детьми так же организуются игры, физические упражнения.</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Объем работы по оказанию квалифицированной коррекции недостатков в развитии детей регламентируется индивидуально в соответствии с медико-педагогическими рекомендациями.</w:t>
      </w:r>
    </w:p>
    <w:p w:rsidR="00F2187C" w:rsidRPr="00062FA0" w:rsidRDefault="00F2187C" w:rsidP="00F2187C">
      <w:pPr>
        <w:tabs>
          <w:tab w:val="left" w:leader="underscore" w:pos="2318"/>
          <w:tab w:val="left" w:leader="underscore" w:pos="5241"/>
          <w:tab w:val="left" w:leader="underscore" w:pos="6978"/>
        </w:tabs>
        <w:spacing w:after="0" w:line="240" w:lineRule="auto"/>
        <w:ind w:firstLine="709"/>
        <w:rPr>
          <w:rFonts w:ascii="Times New Roman" w:eastAsia="Times New Roman" w:hAnsi="Times New Roman" w:cs="Times New Roman"/>
          <w:b/>
          <w:bCs/>
          <w:sz w:val="24"/>
          <w:szCs w:val="24"/>
          <w:lang w:eastAsia="ru-RU"/>
        </w:rPr>
      </w:pPr>
    </w:p>
    <w:p w:rsidR="00F2187C" w:rsidRPr="00062FA0" w:rsidRDefault="00F2187C" w:rsidP="00F2187C">
      <w:pPr>
        <w:spacing w:after="0" w:line="240" w:lineRule="auto"/>
        <w:rPr>
          <w:rFonts w:ascii="Times New Roman" w:eastAsia="Calibri" w:hAnsi="Times New Roman" w:cs="Times New Roman"/>
          <w:b/>
          <w:sz w:val="24"/>
          <w:szCs w:val="24"/>
        </w:rPr>
        <w:sectPr w:rsidR="00F2187C" w:rsidRPr="00062FA0">
          <w:pgSz w:w="11906" w:h="16838"/>
          <w:pgMar w:top="851" w:right="1134" w:bottom="1134" w:left="1418" w:header="709" w:footer="709" w:gutter="0"/>
          <w:cols w:space="720"/>
        </w:sectPr>
      </w:pPr>
    </w:p>
    <w:p w:rsidR="00F2187C" w:rsidRPr="00062FA0" w:rsidRDefault="00F2187C" w:rsidP="00F2187C">
      <w:pPr>
        <w:tabs>
          <w:tab w:val="left" w:leader="underscore" w:pos="2318"/>
          <w:tab w:val="left" w:leader="underscore" w:pos="5241"/>
          <w:tab w:val="left" w:leader="underscore" w:pos="6978"/>
        </w:tabs>
        <w:spacing w:after="0" w:line="240" w:lineRule="auto"/>
        <w:ind w:firstLine="709"/>
        <w:rPr>
          <w:rFonts w:ascii="Times New Roman" w:eastAsia="Calibri" w:hAnsi="Times New Roman" w:cs="Times New Roman"/>
          <w:b/>
          <w:sz w:val="24"/>
          <w:szCs w:val="24"/>
        </w:rPr>
      </w:pPr>
    </w:p>
    <w:p w:rsidR="00F2187C" w:rsidRPr="00062FA0" w:rsidRDefault="00F2187C" w:rsidP="00811F45">
      <w:pPr>
        <w:numPr>
          <w:ilvl w:val="2"/>
          <w:numId w:val="35"/>
        </w:numPr>
        <w:tabs>
          <w:tab w:val="left" w:leader="underscore" w:pos="2318"/>
          <w:tab w:val="left" w:leader="underscore" w:pos="5241"/>
          <w:tab w:val="left" w:leader="underscore" w:pos="6978"/>
        </w:tabs>
        <w:spacing w:after="0" w:line="240" w:lineRule="auto"/>
        <w:rPr>
          <w:rFonts w:ascii="Times New Roman" w:eastAsia="Calibri" w:hAnsi="Times New Roman" w:cs="Times New Roman"/>
          <w:b/>
          <w:sz w:val="24"/>
          <w:szCs w:val="24"/>
        </w:rPr>
      </w:pPr>
      <w:r w:rsidRPr="00062FA0">
        <w:rPr>
          <w:rFonts w:ascii="Times New Roman" w:eastAsia="Calibri" w:hAnsi="Times New Roman" w:cs="Times New Roman"/>
          <w:b/>
          <w:sz w:val="24"/>
          <w:szCs w:val="24"/>
        </w:rPr>
        <w:t xml:space="preserve">План организации образовательной деятельности. </w:t>
      </w:r>
      <w:r w:rsidRPr="00062FA0">
        <w:rPr>
          <w:rFonts w:ascii="Times New Roman" w:eastAsia="Times New Roman" w:hAnsi="Times New Roman" w:cs="Times New Roman"/>
          <w:b/>
          <w:bCs/>
          <w:sz w:val="24"/>
          <w:szCs w:val="24"/>
          <w:lang w:eastAsia="ru-RU"/>
        </w:rPr>
        <w:t xml:space="preserve">Реализация образовательных областей в группах общеразвивающей  направленности </w:t>
      </w:r>
      <w:r w:rsidRPr="00062FA0">
        <w:rPr>
          <w:rFonts w:ascii="Times New Roman" w:eastAsia="Times New Roman" w:hAnsi="Times New Roman" w:cs="Times New Roman"/>
          <w:bCs/>
          <w:sz w:val="24"/>
          <w:szCs w:val="24"/>
          <w:lang w:eastAsia="ru-RU"/>
        </w:rPr>
        <w:t xml:space="preserve">(Образовательная программа дошкольного образования  </w:t>
      </w:r>
      <w:r w:rsidRPr="00062FA0">
        <w:rPr>
          <w:rFonts w:ascii="Times New Roman" w:eastAsia="Calibri" w:hAnsi="Times New Roman" w:cs="Times New Roman"/>
          <w:sz w:val="24"/>
          <w:szCs w:val="24"/>
        </w:rPr>
        <w:t xml:space="preserve">«От рождения до школы» </w:t>
      </w:r>
      <w:hyperlink r:id="rId10" w:history="1">
        <w:r w:rsidRPr="00062FA0">
          <w:rPr>
            <w:rFonts w:ascii="Times New Roman" w:eastAsia="Calibri" w:hAnsi="Times New Roman" w:cs="Times New Roman"/>
            <w:color w:val="0A161F"/>
            <w:sz w:val="24"/>
            <w:szCs w:val="24"/>
            <w:u w:val="single"/>
            <w:shd w:val="clear" w:color="auto" w:fill="FFFFFF"/>
          </w:rPr>
          <w:t xml:space="preserve"> / Под редакцией Н.Е. Вераксы, Т.С. Комаровой, М.А. Васильевой</w:t>
        </w:r>
      </w:hyperlink>
    </w:p>
    <w:tbl>
      <w:tblPr>
        <w:tblW w:w="15015" w:type="dxa"/>
        <w:tblInd w:w="1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49"/>
        <w:gridCol w:w="4144"/>
        <w:gridCol w:w="1085"/>
        <w:gridCol w:w="1769"/>
        <w:gridCol w:w="2079"/>
        <w:gridCol w:w="2411"/>
        <w:gridCol w:w="2978"/>
      </w:tblGrid>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tabs>
                <w:tab w:val="left" w:pos="376"/>
              </w:tabs>
              <w:spacing w:after="0" w:line="240" w:lineRule="auto"/>
              <w:ind w:left="-44"/>
              <w:jc w:val="center"/>
              <w:rPr>
                <w:rFonts w:ascii="Times New Roman" w:eastAsia="Calibri" w:hAnsi="Times New Roman" w:cs="Times New Roman"/>
                <w:sz w:val="24"/>
                <w:szCs w:val="24"/>
              </w:rPr>
            </w:pPr>
            <w:r w:rsidRPr="00062FA0">
              <w:rPr>
                <w:rFonts w:ascii="Times New Roman" w:eastAsia="Calibri" w:hAnsi="Times New Roman" w:cs="Times New Roman"/>
                <w:bCs/>
                <w:sz w:val="24"/>
                <w:szCs w:val="24"/>
              </w:rPr>
              <w:t>1.</w:t>
            </w: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bCs/>
                <w:sz w:val="24"/>
                <w:szCs w:val="24"/>
              </w:rPr>
              <w:t>Инвариантная (обязательная) часть</w:t>
            </w:r>
          </w:p>
        </w:tc>
        <w:tc>
          <w:tcPr>
            <w:tcW w:w="2852" w:type="dxa"/>
            <w:gridSpan w:val="2"/>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Младшая группа</w:t>
            </w:r>
          </w:p>
        </w:tc>
        <w:tc>
          <w:tcPr>
            <w:tcW w:w="2078"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Средняя группа </w:t>
            </w:r>
          </w:p>
        </w:tc>
        <w:tc>
          <w:tcPr>
            <w:tcW w:w="2410"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Старшая группа</w:t>
            </w:r>
          </w:p>
        </w:tc>
        <w:tc>
          <w:tcPr>
            <w:tcW w:w="2977"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Подготовительная группа</w:t>
            </w: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200" w:line="276" w:lineRule="auto"/>
              <w:rPr>
                <w:rFonts w:ascii="Times New Roman" w:eastAsia="Calibri" w:hAnsi="Times New Roman" w:cs="Times New Roman"/>
                <w:sz w:val="24"/>
                <w:szCs w:val="24"/>
              </w:rPr>
            </w:pP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rPr>
                <w:rFonts w:ascii="Times New Roman" w:eastAsia="Calibri" w:hAnsi="Times New Roman" w:cs="Times New Roman"/>
                <w:sz w:val="24"/>
                <w:szCs w:val="24"/>
              </w:rPr>
            </w:pPr>
            <w:r w:rsidRPr="00062FA0">
              <w:rPr>
                <w:rFonts w:ascii="Times New Roman" w:eastAsia="Calibri" w:hAnsi="Times New Roman" w:cs="Times New Roman"/>
                <w:bCs/>
                <w:sz w:val="24"/>
                <w:szCs w:val="24"/>
              </w:rPr>
              <w:t> </w:t>
            </w:r>
          </w:p>
        </w:tc>
        <w:tc>
          <w:tcPr>
            <w:tcW w:w="10317" w:type="dxa"/>
            <w:gridSpan w:val="5"/>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Количество занятий</w:t>
            </w: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hanging="44"/>
              <w:jc w:val="center"/>
              <w:rPr>
                <w:rFonts w:ascii="Times New Roman" w:eastAsia="Calibri" w:hAnsi="Times New Roman" w:cs="Times New Roman"/>
                <w:b/>
                <w:sz w:val="24"/>
                <w:szCs w:val="24"/>
              </w:rPr>
            </w:pPr>
            <w:r w:rsidRPr="00062FA0">
              <w:rPr>
                <w:rFonts w:ascii="Times New Roman" w:eastAsia="Calibri" w:hAnsi="Times New Roman" w:cs="Times New Roman"/>
                <w:b/>
                <w:bCs/>
                <w:sz w:val="24"/>
                <w:szCs w:val="24"/>
              </w:rPr>
              <w:t>1.1.</w:t>
            </w: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b/>
                <w:sz w:val="24"/>
                <w:szCs w:val="24"/>
              </w:rPr>
            </w:pPr>
            <w:r w:rsidRPr="00062FA0">
              <w:rPr>
                <w:rFonts w:ascii="Times New Roman" w:eastAsia="Calibri" w:hAnsi="Times New Roman" w:cs="Times New Roman"/>
                <w:b/>
                <w:bCs/>
                <w:sz w:val="24"/>
                <w:szCs w:val="24"/>
              </w:rPr>
              <w:t xml:space="preserve">Познавательное развитие </w:t>
            </w:r>
          </w:p>
        </w:tc>
        <w:tc>
          <w:tcPr>
            <w:tcW w:w="2852" w:type="dxa"/>
            <w:gridSpan w:val="2"/>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2</w:t>
            </w:r>
          </w:p>
        </w:tc>
        <w:tc>
          <w:tcPr>
            <w:tcW w:w="2078"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2</w:t>
            </w:r>
          </w:p>
        </w:tc>
        <w:tc>
          <w:tcPr>
            <w:tcW w:w="2410"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3</w:t>
            </w:r>
          </w:p>
        </w:tc>
        <w:tc>
          <w:tcPr>
            <w:tcW w:w="2977"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4</w:t>
            </w:r>
          </w:p>
        </w:tc>
      </w:tr>
      <w:tr w:rsidR="00F2187C" w:rsidRPr="00062FA0" w:rsidTr="00F2187C">
        <w:tc>
          <w:tcPr>
            <w:tcW w:w="549" w:type="dxa"/>
            <w:vMerge w:val="restart"/>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200" w:line="276" w:lineRule="auto"/>
              <w:rPr>
                <w:rFonts w:ascii="Times New Roman" w:eastAsia="Calibri" w:hAnsi="Times New Roman" w:cs="Times New Roman"/>
                <w:b/>
                <w:sz w:val="24"/>
                <w:szCs w:val="24"/>
              </w:rPr>
            </w:pPr>
          </w:p>
        </w:tc>
        <w:tc>
          <w:tcPr>
            <w:tcW w:w="14459" w:type="dxa"/>
            <w:gridSpan w:val="6"/>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jc w:val="both"/>
              <w:rPr>
                <w:rFonts w:ascii="Times New Roman" w:eastAsia="Calibri" w:hAnsi="Times New Roman" w:cs="Times New Roman"/>
                <w:bCs/>
                <w:i/>
                <w:iCs/>
                <w:sz w:val="24"/>
                <w:szCs w:val="24"/>
              </w:rPr>
            </w:pPr>
            <w:r w:rsidRPr="00062FA0">
              <w:rPr>
                <w:rFonts w:ascii="Times New Roman" w:eastAsia="Calibri" w:hAnsi="Times New Roman" w:cs="Times New Roman"/>
                <w:bCs/>
                <w:i/>
                <w:iCs/>
                <w:sz w:val="24"/>
                <w:szCs w:val="24"/>
              </w:rPr>
              <w:t xml:space="preserve">                    Образовательные области</w:t>
            </w:r>
          </w:p>
        </w:tc>
      </w:tr>
      <w:tr w:rsidR="00F2187C" w:rsidRPr="00062FA0" w:rsidTr="00F2187C">
        <w:tc>
          <w:tcPr>
            <w:tcW w:w="300" w:type="dxa"/>
            <w:vMerge/>
            <w:tcBorders>
              <w:top w:val="single" w:sz="4" w:space="0" w:color="4A707D"/>
              <w:left w:val="single" w:sz="4" w:space="0" w:color="4A707D"/>
              <w:bottom w:val="single" w:sz="4" w:space="0" w:color="4A707D"/>
              <w:right w:val="single" w:sz="4" w:space="0" w:color="4A707D"/>
            </w:tcBorders>
            <w:vAlign w:val="center"/>
            <w:hideMark/>
          </w:tcPr>
          <w:p w:rsidR="00F2187C" w:rsidRPr="00062FA0" w:rsidRDefault="00F2187C" w:rsidP="00F2187C">
            <w:pPr>
              <w:spacing w:after="0" w:line="240" w:lineRule="auto"/>
              <w:rPr>
                <w:rFonts w:ascii="Times New Roman" w:eastAsia="Calibri" w:hAnsi="Times New Roman" w:cs="Times New Roman"/>
                <w:b/>
                <w:sz w:val="24"/>
                <w:szCs w:val="24"/>
              </w:rPr>
            </w:pP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Ознакомление с окружающим миром </w:t>
            </w:r>
          </w:p>
        </w:tc>
        <w:tc>
          <w:tcPr>
            <w:tcW w:w="2852" w:type="dxa"/>
            <w:gridSpan w:val="2"/>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c>
          <w:tcPr>
            <w:tcW w:w="2078"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c>
          <w:tcPr>
            <w:tcW w:w="2410"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2</w:t>
            </w:r>
          </w:p>
        </w:tc>
        <w:tc>
          <w:tcPr>
            <w:tcW w:w="2977"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2</w:t>
            </w:r>
          </w:p>
        </w:tc>
      </w:tr>
      <w:tr w:rsidR="00F2187C" w:rsidRPr="00062FA0" w:rsidTr="00F2187C">
        <w:tc>
          <w:tcPr>
            <w:tcW w:w="300" w:type="dxa"/>
            <w:vMerge/>
            <w:tcBorders>
              <w:top w:val="single" w:sz="4" w:space="0" w:color="4A707D"/>
              <w:left w:val="single" w:sz="4" w:space="0" w:color="4A707D"/>
              <w:bottom w:val="single" w:sz="4" w:space="0" w:color="4A707D"/>
              <w:right w:val="single" w:sz="4" w:space="0" w:color="4A707D"/>
            </w:tcBorders>
            <w:vAlign w:val="center"/>
            <w:hideMark/>
          </w:tcPr>
          <w:p w:rsidR="00F2187C" w:rsidRPr="00062FA0" w:rsidRDefault="00F2187C" w:rsidP="00F2187C">
            <w:pPr>
              <w:spacing w:after="0" w:line="240" w:lineRule="auto"/>
              <w:rPr>
                <w:rFonts w:ascii="Times New Roman" w:eastAsia="Calibri" w:hAnsi="Times New Roman" w:cs="Times New Roman"/>
                <w:b/>
                <w:sz w:val="24"/>
                <w:szCs w:val="24"/>
              </w:rPr>
            </w:pP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ФЭМП </w:t>
            </w:r>
          </w:p>
        </w:tc>
        <w:tc>
          <w:tcPr>
            <w:tcW w:w="2852" w:type="dxa"/>
            <w:gridSpan w:val="2"/>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c>
          <w:tcPr>
            <w:tcW w:w="2078"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c>
          <w:tcPr>
            <w:tcW w:w="2410"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c>
          <w:tcPr>
            <w:tcW w:w="2977"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2</w:t>
            </w: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vAlign w:val="center"/>
            <w:hideMark/>
          </w:tcPr>
          <w:p w:rsidR="00F2187C" w:rsidRPr="00062FA0" w:rsidRDefault="00F2187C" w:rsidP="00F2187C">
            <w:pPr>
              <w:spacing w:after="0" w:line="240" w:lineRule="auto"/>
              <w:ind w:left="567" w:hanging="585"/>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1.2.</w:t>
            </w: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b/>
                <w:sz w:val="24"/>
                <w:szCs w:val="24"/>
              </w:rPr>
            </w:pPr>
            <w:r w:rsidRPr="00062FA0">
              <w:rPr>
                <w:rFonts w:ascii="Times New Roman" w:eastAsia="Calibri" w:hAnsi="Times New Roman" w:cs="Times New Roman"/>
                <w:b/>
                <w:sz w:val="24"/>
                <w:szCs w:val="24"/>
              </w:rPr>
              <w:t xml:space="preserve">Речевое развитие </w:t>
            </w:r>
          </w:p>
        </w:tc>
        <w:tc>
          <w:tcPr>
            <w:tcW w:w="2852" w:type="dxa"/>
            <w:gridSpan w:val="2"/>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1</w:t>
            </w:r>
          </w:p>
        </w:tc>
        <w:tc>
          <w:tcPr>
            <w:tcW w:w="2078"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1</w:t>
            </w:r>
          </w:p>
        </w:tc>
        <w:tc>
          <w:tcPr>
            <w:tcW w:w="2410"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2</w:t>
            </w:r>
          </w:p>
        </w:tc>
        <w:tc>
          <w:tcPr>
            <w:tcW w:w="2977"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3</w:t>
            </w: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vAlign w:val="center"/>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Коммуникация </w:t>
            </w:r>
          </w:p>
        </w:tc>
        <w:tc>
          <w:tcPr>
            <w:tcW w:w="2852" w:type="dxa"/>
            <w:gridSpan w:val="2"/>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c>
          <w:tcPr>
            <w:tcW w:w="2078"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c>
          <w:tcPr>
            <w:tcW w:w="2410"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2</w:t>
            </w:r>
          </w:p>
        </w:tc>
        <w:tc>
          <w:tcPr>
            <w:tcW w:w="2977"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2</w:t>
            </w: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vAlign w:val="center"/>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Обучение грамоте</w:t>
            </w:r>
          </w:p>
        </w:tc>
        <w:tc>
          <w:tcPr>
            <w:tcW w:w="2852" w:type="dxa"/>
            <w:gridSpan w:val="2"/>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200" w:line="276" w:lineRule="auto"/>
              <w:rPr>
                <w:rFonts w:ascii="Times New Roman" w:eastAsia="Calibri" w:hAnsi="Times New Roman" w:cs="Times New Roman"/>
                <w:sz w:val="24"/>
                <w:szCs w:val="24"/>
              </w:rPr>
            </w:pPr>
          </w:p>
        </w:tc>
        <w:tc>
          <w:tcPr>
            <w:tcW w:w="2078" w:type="dxa"/>
            <w:tcBorders>
              <w:top w:val="single" w:sz="4" w:space="0" w:color="4A707D"/>
              <w:left w:val="single" w:sz="4" w:space="0" w:color="auto"/>
              <w:bottom w:val="single" w:sz="4" w:space="0" w:color="4A707D"/>
              <w:right w:val="single" w:sz="4" w:space="0" w:color="4A707D"/>
            </w:tcBorders>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p>
        </w:tc>
        <w:tc>
          <w:tcPr>
            <w:tcW w:w="2410"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200" w:line="276" w:lineRule="auto"/>
              <w:rPr>
                <w:rFonts w:ascii="Times New Roman" w:eastAsia="Calibri" w:hAnsi="Times New Roman" w:cs="Times New Roman"/>
                <w:sz w:val="24"/>
                <w:szCs w:val="24"/>
              </w:rPr>
            </w:pPr>
          </w:p>
        </w:tc>
        <w:tc>
          <w:tcPr>
            <w:tcW w:w="2977"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r>
      <w:tr w:rsidR="00F2187C" w:rsidRPr="00062FA0" w:rsidTr="00F2187C">
        <w:trPr>
          <w:trHeight w:val="166"/>
        </w:trPr>
        <w:tc>
          <w:tcPr>
            <w:tcW w:w="549" w:type="dxa"/>
            <w:tcBorders>
              <w:top w:val="single" w:sz="4" w:space="0" w:color="4A707D"/>
              <w:left w:val="single" w:sz="4" w:space="0" w:color="4A707D"/>
              <w:bottom w:val="single" w:sz="4" w:space="0" w:color="4A707D"/>
              <w:right w:val="single" w:sz="4" w:space="0" w:color="4A707D"/>
            </w:tcBorders>
            <w:vAlign w:val="center"/>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Чтение художественной литературы</w:t>
            </w:r>
          </w:p>
        </w:tc>
        <w:tc>
          <w:tcPr>
            <w:tcW w:w="10317" w:type="dxa"/>
            <w:gridSpan w:val="5"/>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Совместная деятельность взрослого с детьми и в режимных моментах</w:t>
            </w:r>
          </w:p>
        </w:tc>
      </w:tr>
      <w:tr w:rsidR="00F2187C" w:rsidRPr="00062FA0" w:rsidTr="00F2187C">
        <w:trPr>
          <w:trHeight w:val="487"/>
        </w:trPr>
        <w:tc>
          <w:tcPr>
            <w:tcW w:w="549" w:type="dxa"/>
            <w:vMerge w:val="restart"/>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hanging="44"/>
              <w:jc w:val="center"/>
              <w:rPr>
                <w:rFonts w:ascii="Times New Roman" w:eastAsia="Calibri" w:hAnsi="Times New Roman" w:cs="Times New Roman"/>
                <w:sz w:val="24"/>
                <w:szCs w:val="24"/>
              </w:rPr>
            </w:pPr>
            <w:r w:rsidRPr="00062FA0">
              <w:rPr>
                <w:rFonts w:ascii="Times New Roman" w:eastAsia="Calibri" w:hAnsi="Times New Roman" w:cs="Times New Roman"/>
                <w:bCs/>
                <w:sz w:val="24"/>
                <w:szCs w:val="24"/>
              </w:rPr>
              <w:t>1.2.</w:t>
            </w:r>
          </w:p>
        </w:tc>
        <w:tc>
          <w:tcPr>
            <w:tcW w:w="4142" w:type="dxa"/>
            <w:tcBorders>
              <w:top w:val="single" w:sz="4" w:space="0" w:color="4A707D"/>
              <w:left w:val="single" w:sz="4" w:space="0" w:color="4A707D"/>
              <w:bottom w:val="nil"/>
              <w:right w:val="single" w:sz="4" w:space="0" w:color="auto"/>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bCs/>
                <w:sz w:val="24"/>
                <w:szCs w:val="24"/>
              </w:rPr>
              <w:t>Социально – коммуникативное направление</w:t>
            </w:r>
          </w:p>
        </w:tc>
        <w:tc>
          <w:tcPr>
            <w:tcW w:w="10317" w:type="dxa"/>
            <w:gridSpan w:val="5"/>
            <w:tcBorders>
              <w:top w:val="single" w:sz="4" w:space="0" w:color="4A707D"/>
              <w:left w:val="single" w:sz="4" w:space="0" w:color="4A707D"/>
              <w:bottom w:val="nil"/>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i/>
                <w:sz w:val="24"/>
                <w:szCs w:val="24"/>
              </w:rPr>
            </w:pPr>
            <w:r w:rsidRPr="00062FA0">
              <w:rPr>
                <w:rFonts w:ascii="Times New Roman" w:eastAsia="Calibri" w:hAnsi="Times New Roman" w:cs="Times New Roman"/>
                <w:sz w:val="24"/>
                <w:szCs w:val="24"/>
              </w:rPr>
              <w:t>Совместная деятельность взрослого с детьми и в режимных моментах</w:t>
            </w:r>
          </w:p>
        </w:tc>
      </w:tr>
      <w:tr w:rsidR="00F2187C" w:rsidRPr="00062FA0" w:rsidTr="00F2187C">
        <w:tc>
          <w:tcPr>
            <w:tcW w:w="300" w:type="dxa"/>
            <w:vMerge/>
            <w:tcBorders>
              <w:top w:val="single" w:sz="4" w:space="0" w:color="4A707D"/>
              <w:left w:val="single" w:sz="4" w:space="0" w:color="4A707D"/>
              <w:bottom w:val="single" w:sz="4" w:space="0" w:color="4A707D"/>
              <w:right w:val="single" w:sz="4" w:space="0" w:color="4A707D"/>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4142" w:type="dxa"/>
            <w:tcBorders>
              <w:top w:val="single" w:sz="4" w:space="0" w:color="4A707D"/>
              <w:left w:val="single" w:sz="4" w:space="0" w:color="4A707D"/>
              <w:bottom w:val="single" w:sz="4" w:space="0" w:color="4A707D"/>
              <w:right w:val="single" w:sz="4" w:space="0" w:color="auto"/>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Социализация</w:t>
            </w:r>
          </w:p>
        </w:tc>
        <w:tc>
          <w:tcPr>
            <w:tcW w:w="10317" w:type="dxa"/>
            <w:gridSpan w:val="5"/>
            <w:tcBorders>
              <w:top w:val="single" w:sz="4" w:space="0" w:color="4A707D"/>
              <w:left w:val="single" w:sz="4" w:space="0" w:color="auto"/>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Совместная деятельность взрослого с детьми и в режимных моментах </w:t>
            </w:r>
          </w:p>
        </w:tc>
      </w:tr>
      <w:tr w:rsidR="00F2187C" w:rsidRPr="00062FA0" w:rsidTr="00F2187C">
        <w:tc>
          <w:tcPr>
            <w:tcW w:w="300" w:type="dxa"/>
            <w:vMerge/>
            <w:tcBorders>
              <w:top w:val="single" w:sz="4" w:space="0" w:color="4A707D"/>
              <w:left w:val="single" w:sz="4" w:space="0" w:color="4A707D"/>
              <w:bottom w:val="single" w:sz="4" w:space="0" w:color="4A707D"/>
              <w:right w:val="single" w:sz="4" w:space="0" w:color="4A707D"/>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Труд</w:t>
            </w:r>
          </w:p>
        </w:tc>
        <w:tc>
          <w:tcPr>
            <w:tcW w:w="10317" w:type="dxa"/>
            <w:gridSpan w:val="5"/>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Совместная деятельность взрослого с детьми и в режимных моментах</w:t>
            </w: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hanging="44"/>
              <w:jc w:val="center"/>
              <w:rPr>
                <w:rFonts w:ascii="Times New Roman" w:eastAsia="Calibri" w:hAnsi="Times New Roman" w:cs="Times New Roman"/>
                <w:b/>
                <w:sz w:val="24"/>
                <w:szCs w:val="24"/>
              </w:rPr>
            </w:pPr>
            <w:r w:rsidRPr="00062FA0">
              <w:rPr>
                <w:rFonts w:ascii="Times New Roman" w:eastAsia="Calibri" w:hAnsi="Times New Roman" w:cs="Times New Roman"/>
                <w:b/>
                <w:bCs/>
                <w:sz w:val="24"/>
                <w:szCs w:val="24"/>
              </w:rPr>
              <w:t>1.3.</w:t>
            </w: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b/>
                <w:sz w:val="24"/>
                <w:szCs w:val="24"/>
              </w:rPr>
            </w:pPr>
            <w:r w:rsidRPr="00062FA0">
              <w:rPr>
                <w:rFonts w:ascii="Times New Roman" w:eastAsia="Calibri" w:hAnsi="Times New Roman" w:cs="Times New Roman"/>
                <w:b/>
                <w:bCs/>
                <w:sz w:val="24"/>
                <w:szCs w:val="24"/>
              </w:rPr>
              <w:t>Художественно-эстетическое направление</w:t>
            </w:r>
          </w:p>
        </w:tc>
        <w:tc>
          <w:tcPr>
            <w:tcW w:w="2852" w:type="dxa"/>
            <w:gridSpan w:val="2"/>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4</w:t>
            </w:r>
          </w:p>
        </w:tc>
        <w:tc>
          <w:tcPr>
            <w:tcW w:w="2078" w:type="dxa"/>
            <w:tcBorders>
              <w:top w:val="single" w:sz="4" w:space="0" w:color="4A707D"/>
              <w:left w:val="single" w:sz="4" w:space="0" w:color="auto"/>
              <w:bottom w:val="single" w:sz="4" w:space="0" w:color="4A707D"/>
              <w:right w:val="single" w:sz="4" w:space="0" w:color="4A707D"/>
            </w:tcBorders>
          </w:tcPr>
          <w:p w:rsidR="00F2187C" w:rsidRPr="00062FA0" w:rsidRDefault="00F2187C" w:rsidP="00F2187C">
            <w:pPr>
              <w:spacing w:after="0" w:line="240" w:lineRule="auto"/>
              <w:ind w:left="567"/>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4</w:t>
            </w:r>
          </w:p>
          <w:p w:rsidR="00F2187C" w:rsidRPr="00062FA0" w:rsidRDefault="00F2187C" w:rsidP="00F2187C">
            <w:pPr>
              <w:spacing w:after="0" w:line="240" w:lineRule="auto"/>
              <w:ind w:left="567"/>
              <w:jc w:val="center"/>
              <w:rPr>
                <w:rFonts w:ascii="Times New Roman" w:eastAsia="Calibri" w:hAnsi="Times New Roman" w:cs="Times New Roman"/>
                <w:b/>
                <w:sz w:val="24"/>
                <w:szCs w:val="24"/>
              </w:rPr>
            </w:pPr>
          </w:p>
        </w:tc>
        <w:tc>
          <w:tcPr>
            <w:tcW w:w="2410"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4</w:t>
            </w:r>
          </w:p>
        </w:tc>
        <w:tc>
          <w:tcPr>
            <w:tcW w:w="2977"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4</w:t>
            </w:r>
          </w:p>
        </w:tc>
      </w:tr>
      <w:tr w:rsidR="00F2187C" w:rsidRPr="00062FA0" w:rsidTr="00F2187C">
        <w:tc>
          <w:tcPr>
            <w:tcW w:w="549" w:type="dxa"/>
            <w:vMerge w:val="restart"/>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200" w:line="276" w:lineRule="auto"/>
              <w:rPr>
                <w:rFonts w:ascii="Times New Roman" w:eastAsia="Calibri" w:hAnsi="Times New Roman" w:cs="Times New Roman"/>
                <w:b/>
                <w:sz w:val="24"/>
                <w:szCs w:val="24"/>
              </w:rPr>
            </w:pPr>
          </w:p>
        </w:tc>
        <w:tc>
          <w:tcPr>
            <w:tcW w:w="14459" w:type="dxa"/>
            <w:gridSpan w:val="6"/>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bCs/>
                <w:iCs/>
                <w:sz w:val="24"/>
                <w:szCs w:val="24"/>
              </w:rPr>
            </w:pPr>
            <w:r w:rsidRPr="00062FA0">
              <w:rPr>
                <w:rFonts w:ascii="Times New Roman" w:eastAsia="Calibri" w:hAnsi="Times New Roman" w:cs="Times New Roman"/>
                <w:bCs/>
                <w:iCs/>
                <w:sz w:val="24"/>
                <w:szCs w:val="24"/>
              </w:rPr>
              <w:t xml:space="preserve">Образовательные области </w:t>
            </w:r>
            <w:r w:rsidRPr="00062FA0">
              <w:rPr>
                <w:rFonts w:ascii="Times New Roman" w:eastAsia="Calibri" w:hAnsi="Times New Roman" w:cs="Times New Roman"/>
                <w:sz w:val="24"/>
                <w:szCs w:val="24"/>
              </w:rPr>
              <w:t> </w:t>
            </w:r>
          </w:p>
        </w:tc>
      </w:tr>
      <w:tr w:rsidR="00F2187C" w:rsidRPr="00062FA0" w:rsidTr="00F2187C">
        <w:tc>
          <w:tcPr>
            <w:tcW w:w="300" w:type="dxa"/>
            <w:vMerge/>
            <w:tcBorders>
              <w:top w:val="single" w:sz="4" w:space="0" w:color="4A707D"/>
              <w:left w:val="single" w:sz="4" w:space="0" w:color="4A707D"/>
              <w:bottom w:val="single" w:sz="4" w:space="0" w:color="4A707D"/>
              <w:right w:val="single" w:sz="4" w:space="0" w:color="4A707D"/>
            </w:tcBorders>
            <w:vAlign w:val="center"/>
            <w:hideMark/>
          </w:tcPr>
          <w:p w:rsidR="00F2187C" w:rsidRPr="00062FA0" w:rsidRDefault="00F2187C" w:rsidP="00F2187C">
            <w:pPr>
              <w:spacing w:after="0" w:line="240" w:lineRule="auto"/>
              <w:rPr>
                <w:rFonts w:ascii="Times New Roman" w:eastAsia="Calibri" w:hAnsi="Times New Roman" w:cs="Times New Roman"/>
                <w:b/>
                <w:sz w:val="24"/>
                <w:szCs w:val="24"/>
              </w:rPr>
            </w:pP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Музыка</w:t>
            </w:r>
          </w:p>
        </w:tc>
        <w:tc>
          <w:tcPr>
            <w:tcW w:w="2852" w:type="dxa"/>
            <w:gridSpan w:val="2"/>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2</w:t>
            </w:r>
          </w:p>
        </w:tc>
        <w:tc>
          <w:tcPr>
            <w:tcW w:w="2078"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2</w:t>
            </w:r>
          </w:p>
        </w:tc>
        <w:tc>
          <w:tcPr>
            <w:tcW w:w="2410"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2</w:t>
            </w:r>
          </w:p>
        </w:tc>
        <w:tc>
          <w:tcPr>
            <w:tcW w:w="2977"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2</w:t>
            </w: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vAlign w:val="center"/>
            <w:hideMark/>
          </w:tcPr>
          <w:p w:rsidR="00F2187C" w:rsidRPr="00062FA0" w:rsidRDefault="00F2187C" w:rsidP="00F2187C">
            <w:pPr>
              <w:spacing w:after="200" w:line="276" w:lineRule="auto"/>
              <w:rPr>
                <w:rFonts w:ascii="Times New Roman" w:eastAsia="Calibri" w:hAnsi="Times New Roman" w:cs="Times New Roman"/>
                <w:sz w:val="24"/>
                <w:szCs w:val="24"/>
              </w:rPr>
            </w:pP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Рисование</w:t>
            </w:r>
          </w:p>
        </w:tc>
        <w:tc>
          <w:tcPr>
            <w:tcW w:w="2852" w:type="dxa"/>
            <w:gridSpan w:val="2"/>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c>
          <w:tcPr>
            <w:tcW w:w="2078"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c>
          <w:tcPr>
            <w:tcW w:w="2410"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c>
          <w:tcPr>
            <w:tcW w:w="2977"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vAlign w:val="center"/>
            <w:hideMark/>
          </w:tcPr>
          <w:p w:rsidR="00F2187C" w:rsidRPr="00062FA0" w:rsidRDefault="00F2187C" w:rsidP="00F2187C">
            <w:pPr>
              <w:spacing w:after="200" w:line="276" w:lineRule="auto"/>
              <w:rPr>
                <w:rFonts w:ascii="Times New Roman" w:eastAsia="Calibri" w:hAnsi="Times New Roman" w:cs="Times New Roman"/>
                <w:sz w:val="24"/>
                <w:szCs w:val="24"/>
              </w:rPr>
            </w:pP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Лепка</w:t>
            </w:r>
          </w:p>
        </w:tc>
        <w:tc>
          <w:tcPr>
            <w:tcW w:w="2852" w:type="dxa"/>
            <w:gridSpan w:val="2"/>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0,5</w:t>
            </w:r>
          </w:p>
        </w:tc>
        <w:tc>
          <w:tcPr>
            <w:tcW w:w="2078"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0,5</w:t>
            </w:r>
          </w:p>
        </w:tc>
        <w:tc>
          <w:tcPr>
            <w:tcW w:w="2410"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c>
          <w:tcPr>
            <w:tcW w:w="2977"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vAlign w:val="center"/>
          </w:tcPr>
          <w:p w:rsidR="00F2187C" w:rsidRPr="00062FA0" w:rsidRDefault="00F2187C" w:rsidP="00F2187C">
            <w:pPr>
              <w:spacing w:after="0" w:line="240" w:lineRule="auto"/>
              <w:ind w:hanging="44"/>
              <w:jc w:val="center"/>
              <w:rPr>
                <w:rFonts w:ascii="Times New Roman" w:eastAsia="Calibri" w:hAnsi="Times New Roman" w:cs="Times New Roman"/>
                <w:sz w:val="24"/>
                <w:szCs w:val="24"/>
              </w:rPr>
            </w:pP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аппликация</w:t>
            </w:r>
          </w:p>
        </w:tc>
        <w:tc>
          <w:tcPr>
            <w:tcW w:w="2852" w:type="dxa"/>
            <w:gridSpan w:val="2"/>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0,5</w:t>
            </w:r>
          </w:p>
        </w:tc>
        <w:tc>
          <w:tcPr>
            <w:tcW w:w="2078"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0,5</w:t>
            </w:r>
          </w:p>
        </w:tc>
        <w:tc>
          <w:tcPr>
            <w:tcW w:w="2410"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p>
        </w:tc>
        <w:tc>
          <w:tcPr>
            <w:tcW w:w="2977"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hanging="44"/>
              <w:jc w:val="center"/>
              <w:rPr>
                <w:rFonts w:ascii="Times New Roman" w:eastAsia="Calibri" w:hAnsi="Times New Roman" w:cs="Times New Roman"/>
                <w:b/>
                <w:sz w:val="24"/>
                <w:szCs w:val="24"/>
              </w:rPr>
            </w:pPr>
            <w:r w:rsidRPr="00062FA0">
              <w:rPr>
                <w:rFonts w:ascii="Times New Roman" w:eastAsia="Calibri" w:hAnsi="Times New Roman" w:cs="Times New Roman"/>
                <w:b/>
                <w:bCs/>
                <w:sz w:val="24"/>
                <w:szCs w:val="24"/>
              </w:rPr>
              <w:t>1.4.</w:t>
            </w: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b/>
                <w:sz w:val="24"/>
                <w:szCs w:val="24"/>
              </w:rPr>
            </w:pPr>
            <w:r w:rsidRPr="00062FA0">
              <w:rPr>
                <w:rFonts w:ascii="Times New Roman" w:eastAsia="Calibri" w:hAnsi="Times New Roman" w:cs="Times New Roman"/>
                <w:b/>
                <w:bCs/>
                <w:sz w:val="24"/>
                <w:szCs w:val="24"/>
              </w:rPr>
              <w:t>Физическое направление</w:t>
            </w:r>
          </w:p>
        </w:tc>
        <w:tc>
          <w:tcPr>
            <w:tcW w:w="1084" w:type="dxa"/>
            <w:tcBorders>
              <w:top w:val="single" w:sz="4" w:space="0" w:color="4A707D"/>
              <w:left w:val="single" w:sz="4" w:space="0" w:color="4A707D"/>
              <w:bottom w:val="single" w:sz="4" w:space="0" w:color="4A707D"/>
              <w:right w:val="single" w:sz="4" w:space="0" w:color="auto"/>
            </w:tcBorders>
            <w:tcMar>
              <w:top w:w="26" w:type="dxa"/>
              <w:left w:w="26" w:type="dxa"/>
              <w:bottom w:w="26" w:type="dxa"/>
              <w:right w:w="26" w:type="dxa"/>
            </w:tcMar>
            <w:hideMark/>
          </w:tcPr>
          <w:p w:rsidR="00F2187C" w:rsidRPr="00062FA0" w:rsidRDefault="00F2187C" w:rsidP="00F2187C">
            <w:pPr>
              <w:spacing w:after="200" w:line="276" w:lineRule="auto"/>
              <w:rPr>
                <w:rFonts w:ascii="Times New Roman" w:eastAsia="Calibri" w:hAnsi="Times New Roman" w:cs="Times New Roman"/>
                <w:b/>
                <w:sz w:val="24"/>
                <w:szCs w:val="24"/>
              </w:rPr>
            </w:pPr>
          </w:p>
        </w:tc>
        <w:tc>
          <w:tcPr>
            <w:tcW w:w="1768"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3</w:t>
            </w:r>
          </w:p>
        </w:tc>
        <w:tc>
          <w:tcPr>
            <w:tcW w:w="2078"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3</w:t>
            </w:r>
          </w:p>
        </w:tc>
        <w:tc>
          <w:tcPr>
            <w:tcW w:w="2410"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3</w:t>
            </w:r>
          </w:p>
        </w:tc>
        <w:tc>
          <w:tcPr>
            <w:tcW w:w="2977"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3</w:t>
            </w:r>
          </w:p>
        </w:tc>
      </w:tr>
      <w:tr w:rsidR="00F2187C" w:rsidRPr="00062FA0" w:rsidTr="00F2187C">
        <w:tc>
          <w:tcPr>
            <w:tcW w:w="549" w:type="dxa"/>
            <w:vMerge w:val="restart"/>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200" w:line="276" w:lineRule="auto"/>
              <w:rPr>
                <w:rFonts w:ascii="Times New Roman" w:eastAsia="Calibri" w:hAnsi="Times New Roman" w:cs="Times New Roman"/>
                <w:b/>
                <w:sz w:val="24"/>
                <w:szCs w:val="24"/>
              </w:rPr>
            </w:pPr>
          </w:p>
        </w:tc>
        <w:tc>
          <w:tcPr>
            <w:tcW w:w="14459" w:type="dxa"/>
            <w:gridSpan w:val="6"/>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bCs/>
                <w:i/>
                <w:iCs/>
                <w:sz w:val="24"/>
                <w:szCs w:val="24"/>
              </w:rPr>
              <w:t>Образовательные области</w:t>
            </w:r>
            <w:r w:rsidRPr="00062FA0">
              <w:rPr>
                <w:rFonts w:ascii="Times New Roman" w:eastAsia="Calibri" w:hAnsi="Times New Roman" w:cs="Times New Roman"/>
                <w:sz w:val="24"/>
                <w:szCs w:val="24"/>
              </w:rPr>
              <w:t>  </w:t>
            </w:r>
          </w:p>
        </w:tc>
      </w:tr>
      <w:tr w:rsidR="00F2187C" w:rsidRPr="00062FA0" w:rsidTr="00F2187C">
        <w:tc>
          <w:tcPr>
            <w:tcW w:w="300" w:type="dxa"/>
            <w:vMerge/>
            <w:tcBorders>
              <w:top w:val="single" w:sz="4" w:space="0" w:color="4A707D"/>
              <w:left w:val="single" w:sz="4" w:space="0" w:color="4A707D"/>
              <w:bottom w:val="single" w:sz="4" w:space="0" w:color="4A707D"/>
              <w:right w:val="single" w:sz="4" w:space="0" w:color="4A707D"/>
            </w:tcBorders>
            <w:vAlign w:val="center"/>
            <w:hideMark/>
          </w:tcPr>
          <w:p w:rsidR="00F2187C" w:rsidRPr="00062FA0" w:rsidRDefault="00F2187C" w:rsidP="00F2187C">
            <w:pPr>
              <w:spacing w:after="0" w:line="240" w:lineRule="auto"/>
              <w:rPr>
                <w:rFonts w:ascii="Times New Roman" w:eastAsia="Calibri" w:hAnsi="Times New Roman" w:cs="Times New Roman"/>
                <w:b/>
                <w:sz w:val="24"/>
                <w:szCs w:val="24"/>
              </w:rPr>
            </w:pP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Здоровье</w:t>
            </w:r>
          </w:p>
        </w:tc>
        <w:tc>
          <w:tcPr>
            <w:tcW w:w="10317" w:type="dxa"/>
            <w:gridSpan w:val="5"/>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Совместная деятельность взрослого с детьми и в режимных моментах </w:t>
            </w:r>
          </w:p>
        </w:tc>
      </w:tr>
      <w:tr w:rsidR="00F2187C" w:rsidRPr="00062FA0" w:rsidTr="00F2187C">
        <w:tc>
          <w:tcPr>
            <w:tcW w:w="300" w:type="dxa"/>
            <w:vMerge/>
            <w:tcBorders>
              <w:top w:val="single" w:sz="4" w:space="0" w:color="4A707D"/>
              <w:left w:val="single" w:sz="4" w:space="0" w:color="4A707D"/>
              <w:bottom w:val="single" w:sz="4" w:space="0" w:color="4A707D"/>
              <w:right w:val="single" w:sz="4" w:space="0" w:color="4A707D"/>
            </w:tcBorders>
            <w:vAlign w:val="center"/>
            <w:hideMark/>
          </w:tcPr>
          <w:p w:rsidR="00F2187C" w:rsidRPr="00062FA0" w:rsidRDefault="00F2187C" w:rsidP="00F2187C">
            <w:pPr>
              <w:spacing w:after="0" w:line="240" w:lineRule="auto"/>
              <w:rPr>
                <w:rFonts w:ascii="Times New Roman" w:eastAsia="Calibri" w:hAnsi="Times New Roman" w:cs="Times New Roman"/>
                <w:b/>
                <w:sz w:val="24"/>
                <w:szCs w:val="24"/>
              </w:rPr>
            </w:pP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Физическая культура</w:t>
            </w:r>
          </w:p>
        </w:tc>
        <w:tc>
          <w:tcPr>
            <w:tcW w:w="1084" w:type="dxa"/>
            <w:tcBorders>
              <w:top w:val="single" w:sz="4" w:space="0" w:color="4A707D"/>
              <w:left w:val="single" w:sz="4" w:space="0" w:color="4A707D"/>
              <w:bottom w:val="single" w:sz="4" w:space="0" w:color="4A707D"/>
              <w:right w:val="single" w:sz="4" w:space="0" w:color="auto"/>
            </w:tcBorders>
            <w:tcMar>
              <w:top w:w="26" w:type="dxa"/>
              <w:left w:w="26" w:type="dxa"/>
              <w:bottom w:w="26" w:type="dxa"/>
              <w:right w:w="26" w:type="dxa"/>
            </w:tcMar>
            <w:hideMark/>
          </w:tcPr>
          <w:p w:rsidR="00F2187C" w:rsidRPr="00062FA0" w:rsidRDefault="00F2187C" w:rsidP="00F2187C">
            <w:pPr>
              <w:spacing w:after="200" w:line="276" w:lineRule="auto"/>
              <w:rPr>
                <w:rFonts w:ascii="Times New Roman" w:eastAsia="Calibri" w:hAnsi="Times New Roman" w:cs="Times New Roman"/>
                <w:sz w:val="24"/>
                <w:szCs w:val="24"/>
              </w:rPr>
            </w:pPr>
          </w:p>
        </w:tc>
        <w:tc>
          <w:tcPr>
            <w:tcW w:w="1768" w:type="dxa"/>
            <w:tcBorders>
              <w:top w:val="single" w:sz="4" w:space="0" w:color="4A707D"/>
              <w:left w:val="single" w:sz="4" w:space="0" w:color="4A707D"/>
              <w:bottom w:val="single" w:sz="4" w:space="0" w:color="4A707D"/>
              <w:right w:val="single" w:sz="4" w:space="0" w:color="auto"/>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3</w:t>
            </w:r>
          </w:p>
        </w:tc>
        <w:tc>
          <w:tcPr>
            <w:tcW w:w="2078" w:type="dxa"/>
            <w:tcBorders>
              <w:top w:val="single" w:sz="4" w:space="0" w:color="4A707D"/>
              <w:left w:val="single" w:sz="4" w:space="0" w:color="4A707D"/>
              <w:bottom w:val="single" w:sz="4" w:space="0" w:color="4A707D"/>
              <w:right w:val="single" w:sz="4" w:space="0" w:color="auto"/>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3</w:t>
            </w:r>
          </w:p>
        </w:tc>
        <w:tc>
          <w:tcPr>
            <w:tcW w:w="2410" w:type="dxa"/>
            <w:tcBorders>
              <w:top w:val="single" w:sz="4" w:space="0" w:color="4A707D"/>
              <w:left w:val="single" w:sz="4" w:space="0" w:color="auto"/>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3</w:t>
            </w:r>
          </w:p>
        </w:tc>
        <w:tc>
          <w:tcPr>
            <w:tcW w:w="2977"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3</w:t>
            </w: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200" w:line="276" w:lineRule="auto"/>
              <w:rPr>
                <w:rFonts w:ascii="Times New Roman" w:eastAsia="Calibri" w:hAnsi="Times New Roman" w:cs="Times New Roman"/>
                <w:sz w:val="24"/>
                <w:szCs w:val="24"/>
              </w:rPr>
            </w:pP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bCs/>
                <w:sz w:val="24"/>
                <w:szCs w:val="24"/>
              </w:rPr>
              <w:t>ИТОГО:</w:t>
            </w:r>
          </w:p>
        </w:tc>
        <w:tc>
          <w:tcPr>
            <w:tcW w:w="1084" w:type="dxa"/>
            <w:tcBorders>
              <w:top w:val="single" w:sz="4" w:space="0" w:color="4A707D"/>
              <w:left w:val="single" w:sz="4" w:space="0" w:color="4A707D"/>
              <w:bottom w:val="single" w:sz="4" w:space="0" w:color="4A707D"/>
              <w:right w:val="single" w:sz="4" w:space="0" w:color="auto"/>
            </w:tcBorders>
            <w:tcMar>
              <w:top w:w="26" w:type="dxa"/>
              <w:left w:w="26" w:type="dxa"/>
              <w:bottom w:w="26" w:type="dxa"/>
              <w:right w:w="26" w:type="dxa"/>
            </w:tcMar>
            <w:hideMark/>
          </w:tcPr>
          <w:p w:rsidR="00F2187C" w:rsidRPr="00062FA0" w:rsidRDefault="00F2187C" w:rsidP="00F2187C">
            <w:pPr>
              <w:spacing w:after="200" w:line="276" w:lineRule="auto"/>
              <w:rPr>
                <w:rFonts w:ascii="Times New Roman" w:eastAsia="Calibri" w:hAnsi="Times New Roman" w:cs="Times New Roman"/>
                <w:sz w:val="24"/>
                <w:szCs w:val="24"/>
              </w:rPr>
            </w:pPr>
          </w:p>
        </w:tc>
        <w:tc>
          <w:tcPr>
            <w:tcW w:w="1768" w:type="dxa"/>
            <w:tcBorders>
              <w:top w:val="single" w:sz="4" w:space="0" w:color="4A707D"/>
              <w:left w:val="single" w:sz="4" w:space="0" w:color="4A707D"/>
              <w:bottom w:val="single" w:sz="4" w:space="0" w:color="4A707D"/>
              <w:right w:val="single" w:sz="4" w:space="0" w:color="auto"/>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10</w:t>
            </w:r>
          </w:p>
        </w:tc>
        <w:tc>
          <w:tcPr>
            <w:tcW w:w="2078" w:type="dxa"/>
            <w:tcBorders>
              <w:top w:val="single" w:sz="4" w:space="0" w:color="4A707D"/>
              <w:left w:val="single" w:sz="4" w:space="0" w:color="4A707D"/>
              <w:bottom w:val="single" w:sz="4" w:space="0" w:color="4A707D"/>
              <w:right w:val="single" w:sz="4" w:space="0" w:color="auto"/>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bCs/>
                <w:sz w:val="24"/>
                <w:szCs w:val="24"/>
              </w:rPr>
              <w:t>10</w:t>
            </w:r>
          </w:p>
        </w:tc>
        <w:tc>
          <w:tcPr>
            <w:tcW w:w="2410" w:type="dxa"/>
            <w:tcBorders>
              <w:top w:val="single" w:sz="4" w:space="0" w:color="4A707D"/>
              <w:left w:val="single" w:sz="4" w:space="0" w:color="auto"/>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12</w:t>
            </w:r>
          </w:p>
        </w:tc>
        <w:tc>
          <w:tcPr>
            <w:tcW w:w="2977"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13</w:t>
            </w: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jc w:val="center"/>
              <w:rPr>
                <w:rFonts w:ascii="Times New Roman" w:eastAsia="Calibri" w:hAnsi="Times New Roman" w:cs="Times New Roman"/>
                <w:b/>
                <w:sz w:val="24"/>
                <w:szCs w:val="24"/>
              </w:rPr>
            </w:pPr>
            <w:r w:rsidRPr="00062FA0">
              <w:rPr>
                <w:rFonts w:ascii="Times New Roman" w:eastAsia="Calibri" w:hAnsi="Times New Roman" w:cs="Times New Roman"/>
                <w:b/>
                <w:bCs/>
                <w:sz w:val="24"/>
                <w:szCs w:val="24"/>
              </w:rPr>
              <w:t>2.</w:t>
            </w:r>
          </w:p>
        </w:tc>
        <w:tc>
          <w:tcPr>
            <w:tcW w:w="14459" w:type="dxa"/>
            <w:gridSpan w:val="6"/>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b/>
                <w:sz w:val="24"/>
                <w:szCs w:val="24"/>
              </w:rPr>
            </w:pPr>
            <w:r w:rsidRPr="00062FA0">
              <w:rPr>
                <w:rFonts w:ascii="Times New Roman" w:eastAsia="Calibri" w:hAnsi="Times New Roman" w:cs="Times New Roman"/>
                <w:b/>
                <w:bCs/>
                <w:sz w:val="24"/>
                <w:szCs w:val="24"/>
              </w:rPr>
              <w:t>Вариативная часть, дополнительное образование (модульная)</w:t>
            </w:r>
            <w:r w:rsidRPr="00062FA0">
              <w:rPr>
                <w:rFonts w:ascii="Times New Roman" w:eastAsia="Calibri" w:hAnsi="Times New Roman" w:cs="Times New Roman"/>
                <w:b/>
                <w:sz w:val="24"/>
                <w:szCs w:val="24"/>
              </w:rPr>
              <w:t> </w:t>
            </w: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hanging="44"/>
              <w:jc w:val="center"/>
              <w:rPr>
                <w:rFonts w:ascii="Times New Roman" w:eastAsia="Calibri" w:hAnsi="Times New Roman" w:cs="Times New Roman"/>
                <w:sz w:val="24"/>
                <w:szCs w:val="24"/>
              </w:rPr>
            </w:pPr>
            <w:r w:rsidRPr="00062FA0">
              <w:rPr>
                <w:rFonts w:ascii="Times New Roman" w:eastAsia="Calibri" w:hAnsi="Times New Roman" w:cs="Times New Roman"/>
                <w:bCs/>
                <w:sz w:val="24"/>
                <w:szCs w:val="24"/>
              </w:rPr>
              <w:t>2.1.</w:t>
            </w: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Кружковая деятельность</w:t>
            </w:r>
          </w:p>
        </w:tc>
        <w:tc>
          <w:tcPr>
            <w:tcW w:w="10317" w:type="dxa"/>
            <w:gridSpan w:val="5"/>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Совместная деятельность взрослого с детьми и в режимных моментах</w:t>
            </w: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hanging="44"/>
              <w:jc w:val="center"/>
              <w:rPr>
                <w:rFonts w:ascii="Times New Roman" w:eastAsia="Calibri" w:hAnsi="Times New Roman" w:cs="Times New Roman"/>
                <w:bCs/>
                <w:sz w:val="24"/>
                <w:szCs w:val="24"/>
              </w:rPr>
            </w:pPr>
            <w:r w:rsidRPr="00062FA0">
              <w:rPr>
                <w:rFonts w:ascii="Times New Roman" w:eastAsia="Calibri" w:hAnsi="Times New Roman" w:cs="Times New Roman"/>
                <w:bCs/>
                <w:sz w:val="24"/>
                <w:szCs w:val="24"/>
              </w:rPr>
              <w:lastRenderedPageBreak/>
              <w:t>2.2.</w:t>
            </w: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Английский язык</w:t>
            </w:r>
          </w:p>
        </w:tc>
        <w:tc>
          <w:tcPr>
            <w:tcW w:w="1084"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200" w:line="276" w:lineRule="auto"/>
              <w:rPr>
                <w:rFonts w:ascii="Times New Roman" w:eastAsia="Calibri" w:hAnsi="Times New Roman" w:cs="Times New Roman"/>
                <w:sz w:val="24"/>
                <w:szCs w:val="24"/>
              </w:rPr>
            </w:pPr>
          </w:p>
        </w:tc>
        <w:tc>
          <w:tcPr>
            <w:tcW w:w="1768" w:type="dxa"/>
            <w:tcBorders>
              <w:top w:val="single" w:sz="4" w:space="0" w:color="4A707D"/>
              <w:left w:val="single" w:sz="4" w:space="0" w:color="auto"/>
              <w:bottom w:val="single" w:sz="4" w:space="0" w:color="4A707D"/>
              <w:right w:val="single" w:sz="4" w:space="0" w:color="4A707D"/>
            </w:tcBorders>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p>
        </w:tc>
        <w:tc>
          <w:tcPr>
            <w:tcW w:w="2078"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w:t>
            </w:r>
          </w:p>
        </w:tc>
        <w:tc>
          <w:tcPr>
            <w:tcW w:w="2410"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c>
          <w:tcPr>
            <w:tcW w:w="2977"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200" w:line="276" w:lineRule="auto"/>
              <w:rPr>
                <w:rFonts w:ascii="Times New Roman" w:eastAsia="Calibri" w:hAnsi="Times New Roman" w:cs="Times New Roman"/>
                <w:sz w:val="24"/>
                <w:szCs w:val="24"/>
              </w:rPr>
            </w:pP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Шашки, шахматы</w:t>
            </w:r>
          </w:p>
        </w:tc>
        <w:tc>
          <w:tcPr>
            <w:tcW w:w="1084"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200" w:line="276" w:lineRule="auto"/>
              <w:rPr>
                <w:rFonts w:ascii="Times New Roman" w:eastAsia="Calibri" w:hAnsi="Times New Roman" w:cs="Times New Roman"/>
                <w:sz w:val="24"/>
                <w:szCs w:val="24"/>
              </w:rPr>
            </w:pPr>
          </w:p>
        </w:tc>
        <w:tc>
          <w:tcPr>
            <w:tcW w:w="1768" w:type="dxa"/>
            <w:tcBorders>
              <w:top w:val="single" w:sz="4" w:space="0" w:color="4A707D"/>
              <w:left w:val="single" w:sz="4" w:space="0" w:color="auto"/>
              <w:bottom w:val="single" w:sz="4" w:space="0" w:color="4A707D"/>
              <w:right w:val="single" w:sz="4" w:space="0" w:color="4A707D"/>
            </w:tcBorders>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p>
        </w:tc>
        <w:tc>
          <w:tcPr>
            <w:tcW w:w="2078"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w:t>
            </w:r>
          </w:p>
        </w:tc>
        <w:tc>
          <w:tcPr>
            <w:tcW w:w="2410"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c>
          <w:tcPr>
            <w:tcW w:w="2977"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200" w:line="276" w:lineRule="auto"/>
              <w:rPr>
                <w:rFonts w:ascii="Times New Roman" w:eastAsia="Calibri" w:hAnsi="Times New Roman" w:cs="Times New Roman"/>
                <w:sz w:val="24"/>
                <w:szCs w:val="24"/>
              </w:rPr>
            </w:pP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289" w:hanging="142"/>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Хореография </w:t>
            </w:r>
          </w:p>
        </w:tc>
        <w:tc>
          <w:tcPr>
            <w:tcW w:w="1084"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200" w:line="276" w:lineRule="auto"/>
              <w:rPr>
                <w:rFonts w:ascii="Times New Roman" w:eastAsia="Calibri" w:hAnsi="Times New Roman" w:cs="Times New Roman"/>
                <w:sz w:val="24"/>
                <w:szCs w:val="24"/>
              </w:rPr>
            </w:pPr>
          </w:p>
        </w:tc>
        <w:tc>
          <w:tcPr>
            <w:tcW w:w="1768" w:type="dxa"/>
            <w:tcBorders>
              <w:top w:val="single" w:sz="4" w:space="0" w:color="4A707D"/>
              <w:left w:val="single" w:sz="4" w:space="0" w:color="auto"/>
              <w:bottom w:val="single" w:sz="4" w:space="0" w:color="4A707D"/>
              <w:right w:val="single" w:sz="4" w:space="0" w:color="4A707D"/>
            </w:tcBorders>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p>
        </w:tc>
        <w:tc>
          <w:tcPr>
            <w:tcW w:w="2078"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w:t>
            </w:r>
          </w:p>
        </w:tc>
        <w:tc>
          <w:tcPr>
            <w:tcW w:w="2410"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c>
          <w:tcPr>
            <w:tcW w:w="2977" w:type="dxa"/>
            <w:tcBorders>
              <w:top w:val="single" w:sz="4" w:space="0" w:color="4A707D"/>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r>
      <w:tr w:rsidR="00F2187C" w:rsidRPr="00062FA0" w:rsidTr="00F2187C">
        <w:tc>
          <w:tcPr>
            <w:tcW w:w="549"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bCs/>
                <w:sz w:val="24"/>
                <w:szCs w:val="24"/>
              </w:rPr>
              <w:t> </w:t>
            </w:r>
          </w:p>
        </w:tc>
        <w:tc>
          <w:tcPr>
            <w:tcW w:w="4142" w:type="dxa"/>
            <w:tcBorders>
              <w:top w:val="single" w:sz="4" w:space="0" w:color="4A707D"/>
              <w:left w:val="single" w:sz="4" w:space="0" w:color="4A707D"/>
              <w:bottom w:val="single" w:sz="4" w:space="0" w:color="4A707D"/>
              <w:right w:val="single" w:sz="4" w:space="0" w:color="4A707D"/>
            </w:tcBorders>
            <w:tcMar>
              <w:top w:w="26" w:type="dxa"/>
              <w:left w:w="26" w:type="dxa"/>
              <w:bottom w:w="26" w:type="dxa"/>
              <w:right w:w="26" w:type="dxa"/>
            </w:tcMar>
            <w:hideMark/>
          </w:tcPr>
          <w:p w:rsidR="00F2187C" w:rsidRPr="00062FA0" w:rsidRDefault="00F2187C" w:rsidP="00F2187C">
            <w:pPr>
              <w:spacing w:after="0" w:line="240" w:lineRule="auto"/>
              <w:ind w:left="567"/>
              <w:rPr>
                <w:rFonts w:ascii="Times New Roman" w:eastAsia="Calibri" w:hAnsi="Times New Roman" w:cs="Times New Roman"/>
                <w:sz w:val="24"/>
                <w:szCs w:val="24"/>
              </w:rPr>
            </w:pPr>
            <w:r w:rsidRPr="00062FA0">
              <w:rPr>
                <w:rFonts w:ascii="Times New Roman" w:eastAsia="Calibri" w:hAnsi="Times New Roman" w:cs="Times New Roman"/>
                <w:bCs/>
                <w:sz w:val="24"/>
                <w:szCs w:val="24"/>
              </w:rPr>
              <w:t>ВСЕГО:</w:t>
            </w:r>
          </w:p>
        </w:tc>
        <w:tc>
          <w:tcPr>
            <w:tcW w:w="1084" w:type="dxa"/>
            <w:tcBorders>
              <w:top w:val="single" w:sz="4" w:space="0" w:color="auto"/>
              <w:left w:val="single" w:sz="4" w:space="0" w:color="auto"/>
              <w:bottom w:val="single" w:sz="4" w:space="0" w:color="4A707D"/>
              <w:right w:val="single" w:sz="4" w:space="0" w:color="auto"/>
            </w:tcBorders>
            <w:tcMar>
              <w:top w:w="26" w:type="dxa"/>
              <w:left w:w="26" w:type="dxa"/>
              <w:bottom w:w="26" w:type="dxa"/>
              <w:right w:w="26" w:type="dxa"/>
            </w:tcMar>
            <w:hideMark/>
          </w:tcPr>
          <w:p w:rsidR="00F2187C" w:rsidRPr="00062FA0" w:rsidRDefault="00F2187C" w:rsidP="00F2187C">
            <w:pPr>
              <w:spacing w:after="200" w:line="276" w:lineRule="auto"/>
              <w:rPr>
                <w:rFonts w:ascii="Times New Roman" w:eastAsia="Calibri" w:hAnsi="Times New Roman" w:cs="Times New Roman"/>
                <w:sz w:val="24"/>
                <w:szCs w:val="24"/>
              </w:rPr>
            </w:pPr>
          </w:p>
        </w:tc>
        <w:tc>
          <w:tcPr>
            <w:tcW w:w="1768" w:type="dxa"/>
            <w:tcBorders>
              <w:top w:val="single" w:sz="4" w:space="0" w:color="auto"/>
              <w:left w:val="single" w:sz="4" w:space="0" w:color="auto"/>
              <w:bottom w:val="single" w:sz="4" w:space="0" w:color="4A707D"/>
              <w:right w:val="single" w:sz="4" w:space="0" w:color="auto"/>
            </w:tcBorders>
            <w:hideMark/>
          </w:tcPr>
          <w:p w:rsidR="00F2187C" w:rsidRPr="00062FA0" w:rsidRDefault="00F2187C" w:rsidP="00F2187C">
            <w:pPr>
              <w:spacing w:after="0" w:line="240" w:lineRule="auto"/>
              <w:ind w:left="567"/>
              <w:rPr>
                <w:rFonts w:ascii="Times New Roman" w:eastAsia="Calibri" w:hAnsi="Times New Roman" w:cs="Times New Roman"/>
                <w:sz w:val="24"/>
                <w:szCs w:val="24"/>
              </w:rPr>
            </w:pPr>
            <w:r w:rsidRPr="00062FA0">
              <w:rPr>
                <w:rFonts w:ascii="Times New Roman" w:eastAsia="Calibri" w:hAnsi="Times New Roman" w:cs="Times New Roman"/>
                <w:sz w:val="24"/>
                <w:szCs w:val="24"/>
              </w:rPr>
              <w:t>10 (2ч.30мин)</w:t>
            </w:r>
          </w:p>
        </w:tc>
        <w:tc>
          <w:tcPr>
            <w:tcW w:w="2078" w:type="dxa"/>
            <w:tcBorders>
              <w:top w:val="single" w:sz="4" w:space="0" w:color="auto"/>
              <w:left w:val="single" w:sz="4" w:space="0" w:color="auto"/>
              <w:bottom w:val="single" w:sz="4" w:space="0" w:color="4A707D"/>
              <w:right w:val="single" w:sz="4" w:space="0" w:color="auto"/>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10 (3ч.20 мин)</w:t>
            </w:r>
          </w:p>
        </w:tc>
        <w:tc>
          <w:tcPr>
            <w:tcW w:w="2410" w:type="dxa"/>
            <w:tcBorders>
              <w:top w:val="single" w:sz="4" w:space="0" w:color="auto"/>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15 (5часов 50 мин.)</w:t>
            </w:r>
          </w:p>
        </w:tc>
        <w:tc>
          <w:tcPr>
            <w:tcW w:w="2977" w:type="dxa"/>
            <w:tcBorders>
              <w:top w:val="single" w:sz="4" w:space="0" w:color="auto"/>
              <w:left w:val="single" w:sz="4" w:space="0" w:color="auto"/>
              <w:bottom w:val="single" w:sz="4" w:space="0" w:color="4A707D"/>
              <w:right w:val="single" w:sz="4" w:space="0" w:color="4A707D"/>
            </w:tcBorders>
            <w:hideMark/>
          </w:tcPr>
          <w:p w:rsidR="00F2187C" w:rsidRPr="00062FA0" w:rsidRDefault="00F2187C" w:rsidP="00F2187C">
            <w:pPr>
              <w:spacing w:after="0" w:line="240" w:lineRule="auto"/>
              <w:ind w:left="567"/>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16 (8часов 00 мин.)</w:t>
            </w:r>
          </w:p>
        </w:tc>
      </w:tr>
    </w:tbl>
    <w:p w:rsidR="00F2187C" w:rsidRPr="00062FA0" w:rsidRDefault="00F2187C" w:rsidP="00F2187C">
      <w:pPr>
        <w:spacing w:after="0" w:line="240" w:lineRule="auto"/>
        <w:rPr>
          <w:rFonts w:ascii="Times New Roman" w:eastAsia="Calibri" w:hAnsi="Times New Roman" w:cs="Times New Roman"/>
          <w:sz w:val="24"/>
          <w:szCs w:val="24"/>
        </w:rPr>
      </w:pPr>
    </w:p>
    <w:p w:rsidR="00F2187C" w:rsidRPr="00062FA0" w:rsidRDefault="00F2187C" w:rsidP="00F2187C">
      <w:pPr>
        <w:spacing w:after="0" w:line="360" w:lineRule="auto"/>
        <w:ind w:firstLine="709"/>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Планирование воспитательно-образовательной работы на день </w:t>
      </w:r>
    </w:p>
    <w:tbl>
      <w:tblPr>
        <w:tblW w:w="14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0"/>
        <w:gridCol w:w="2008"/>
        <w:gridCol w:w="2065"/>
        <w:gridCol w:w="1637"/>
        <w:gridCol w:w="1938"/>
        <w:gridCol w:w="2164"/>
        <w:gridCol w:w="2304"/>
        <w:gridCol w:w="2110"/>
      </w:tblGrid>
      <w:tr w:rsidR="00F2187C" w:rsidRPr="00062FA0" w:rsidTr="00F2187C">
        <w:trPr>
          <w:trHeight w:val="822"/>
        </w:trPr>
        <w:tc>
          <w:tcPr>
            <w:tcW w:w="0" w:type="auto"/>
            <w:vMerge w:val="restart"/>
            <w:tcBorders>
              <w:top w:val="single" w:sz="4" w:space="0" w:color="000000"/>
              <w:left w:val="single" w:sz="4" w:space="0" w:color="000000"/>
              <w:bottom w:val="single" w:sz="4" w:space="0" w:color="000000"/>
              <w:right w:val="single" w:sz="4" w:space="0" w:color="000000"/>
            </w:tcBorders>
            <w:textDirection w:val="btLr"/>
            <w:hideMark/>
          </w:tcPr>
          <w:p w:rsidR="00F2187C" w:rsidRPr="00062FA0" w:rsidRDefault="00F2187C" w:rsidP="00F2187C">
            <w:pPr>
              <w:spacing w:after="200" w:line="276" w:lineRule="auto"/>
              <w:ind w:left="113" w:right="113"/>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День недели</w:t>
            </w:r>
          </w:p>
        </w:tc>
        <w:tc>
          <w:tcPr>
            <w:tcW w:w="1730" w:type="dxa"/>
            <w:vMerge w:val="restart"/>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Режим</w:t>
            </w:r>
          </w:p>
        </w:tc>
        <w:tc>
          <w:tcPr>
            <w:tcW w:w="2066" w:type="dxa"/>
            <w:vMerge w:val="restart"/>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jc w:val="center"/>
              <w:rPr>
                <w:rFonts w:ascii="Times New Roman" w:eastAsia="Calibri" w:hAnsi="Times New Roman" w:cs="Times New Roman"/>
                <w:sz w:val="24"/>
                <w:szCs w:val="24"/>
              </w:rPr>
            </w:pPr>
          </w:p>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Интеграция образовательных областей </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Совместная деятельность взрослого и детей с учетом интеграции образовательных областей</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Организация развивающей среды для самостоятелой   деятельности детей (центры активности,все помещения группы)</w:t>
            </w:r>
          </w:p>
        </w:tc>
        <w:tc>
          <w:tcPr>
            <w:tcW w:w="0" w:type="auto"/>
            <w:vMerge w:val="restart"/>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Взаимодействие с родителями/ социальными партнерами </w:t>
            </w:r>
          </w:p>
          <w:p w:rsidR="00F2187C" w:rsidRPr="00062FA0" w:rsidRDefault="00F2187C" w:rsidP="00F2187C">
            <w:pPr>
              <w:spacing w:after="200" w:line="276" w:lineRule="auto"/>
              <w:jc w:val="center"/>
              <w:rPr>
                <w:rFonts w:ascii="Times New Roman" w:eastAsia="Calibri" w:hAnsi="Times New Roman" w:cs="Times New Roman"/>
                <w:sz w:val="24"/>
                <w:szCs w:val="24"/>
              </w:rPr>
            </w:pPr>
          </w:p>
        </w:tc>
      </w:tr>
      <w:tr w:rsidR="00F2187C" w:rsidRPr="00062FA0" w:rsidTr="00F2187C">
        <w:trPr>
          <w:trHeight w:val="9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Групповая,</w:t>
            </w:r>
          </w:p>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подгрупповая</w:t>
            </w:r>
          </w:p>
        </w:tc>
        <w:tc>
          <w:tcPr>
            <w:tcW w:w="0" w:type="auto"/>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Индивидуальная</w:t>
            </w:r>
          </w:p>
        </w:tc>
        <w:tc>
          <w:tcPr>
            <w:tcW w:w="0" w:type="auto"/>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Образовательная деятельность в режимных моментах</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r>
      <w:tr w:rsidR="00F2187C" w:rsidRPr="00062FA0" w:rsidTr="00F2187C">
        <w:trPr>
          <w:trHeight w:val="525"/>
        </w:trPr>
        <w:tc>
          <w:tcPr>
            <w:tcW w:w="0" w:type="auto"/>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1</w:t>
            </w:r>
          </w:p>
        </w:tc>
        <w:tc>
          <w:tcPr>
            <w:tcW w:w="1730" w:type="dxa"/>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2</w:t>
            </w:r>
          </w:p>
        </w:tc>
        <w:tc>
          <w:tcPr>
            <w:tcW w:w="2066" w:type="dxa"/>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8</w:t>
            </w:r>
          </w:p>
        </w:tc>
      </w:tr>
      <w:tr w:rsidR="00F2187C" w:rsidRPr="00062FA0" w:rsidTr="00F2187C">
        <w:trPr>
          <w:trHeight w:val="812"/>
        </w:trPr>
        <w:tc>
          <w:tcPr>
            <w:tcW w:w="0" w:type="auto"/>
            <w:vMerge w:val="restart"/>
            <w:tcBorders>
              <w:top w:val="single" w:sz="4" w:space="0" w:color="000000"/>
              <w:left w:val="single" w:sz="4" w:space="0" w:color="000000"/>
              <w:bottom w:val="single" w:sz="4" w:space="0" w:color="000000"/>
              <w:right w:val="single" w:sz="4" w:space="0" w:color="000000"/>
            </w:tcBorders>
            <w:textDirection w:val="btLr"/>
            <w:hideMark/>
          </w:tcPr>
          <w:p w:rsidR="00F2187C" w:rsidRPr="00062FA0" w:rsidRDefault="00F2187C" w:rsidP="00F2187C">
            <w:pPr>
              <w:spacing w:after="200" w:line="276" w:lineRule="auto"/>
              <w:ind w:left="113" w:right="113"/>
              <w:rPr>
                <w:rFonts w:ascii="Times New Roman" w:eastAsia="Calibri" w:hAnsi="Times New Roman" w:cs="Times New Roman"/>
                <w:sz w:val="24"/>
                <w:szCs w:val="24"/>
              </w:rPr>
            </w:pPr>
            <w:r w:rsidRPr="00062FA0">
              <w:rPr>
                <w:rFonts w:ascii="Times New Roman" w:eastAsia="Calibri" w:hAnsi="Times New Roman" w:cs="Times New Roman"/>
                <w:sz w:val="24"/>
                <w:szCs w:val="24"/>
              </w:rPr>
              <w:t>Понедельник.</w:t>
            </w:r>
          </w:p>
        </w:tc>
        <w:tc>
          <w:tcPr>
            <w:tcW w:w="1730" w:type="dxa"/>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Утро:</w:t>
            </w:r>
          </w:p>
        </w:tc>
        <w:tc>
          <w:tcPr>
            <w:tcW w:w="2066" w:type="dxa"/>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hd w:val="clear" w:color="auto" w:fill="FFFFFF"/>
              <w:spacing w:after="200" w:line="288" w:lineRule="exact"/>
              <w:jc w:val="both"/>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p w:rsidR="00F2187C" w:rsidRPr="00062FA0" w:rsidRDefault="00F2187C" w:rsidP="00F2187C">
            <w:pPr>
              <w:spacing w:after="200" w:line="276" w:lineRule="auto"/>
              <w:rPr>
                <w:rFonts w:ascii="Times New Roman" w:eastAsia="Calibri" w:hAnsi="Times New Roman" w:cs="Times New Roman"/>
                <w:sz w:val="24"/>
                <w:szCs w:val="24"/>
              </w:rPr>
            </w:pPr>
          </w:p>
        </w:tc>
      </w:tr>
      <w:tr w:rsidR="00F2187C" w:rsidRPr="00062FA0" w:rsidTr="00F2187C">
        <w:trPr>
          <w:trHeight w:val="1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1730" w:type="dxa"/>
            <w:vMerge w:val="restart"/>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jc w:val="center"/>
              <w:rPr>
                <w:rFonts w:ascii="Times New Roman" w:eastAsia="Calibri" w:hAnsi="Times New Roman" w:cs="Times New Roman"/>
                <w:sz w:val="24"/>
                <w:szCs w:val="24"/>
              </w:rPr>
            </w:pPr>
          </w:p>
          <w:p w:rsidR="00F2187C" w:rsidRPr="00062FA0" w:rsidRDefault="00F2187C" w:rsidP="00F2187C">
            <w:pPr>
              <w:spacing w:after="200" w:line="276"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Непосредственно образльная деятельность</w:t>
            </w:r>
          </w:p>
        </w:tc>
        <w:tc>
          <w:tcPr>
            <w:tcW w:w="2066" w:type="dxa"/>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r>
      <w:tr w:rsidR="00F2187C" w:rsidRPr="00062FA0" w:rsidTr="00F2187C">
        <w:trPr>
          <w:trHeight w:val="1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2066" w:type="dxa"/>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r>
      <w:tr w:rsidR="00F2187C" w:rsidRPr="00062FA0" w:rsidTr="00F2187C">
        <w:trPr>
          <w:trHeight w:val="6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2066" w:type="dxa"/>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ДОП</w:t>
            </w:r>
          </w:p>
        </w:tc>
        <w:tc>
          <w:tcPr>
            <w:tcW w:w="0" w:type="auto"/>
            <w:gridSpan w:val="4"/>
            <w:tcBorders>
              <w:top w:val="single" w:sz="4" w:space="0" w:color="000000"/>
              <w:left w:val="single" w:sz="4" w:space="0" w:color="000000"/>
              <w:bottom w:val="single" w:sz="4" w:space="0" w:color="auto"/>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r>
      <w:tr w:rsidR="00F2187C" w:rsidRPr="00062FA0" w:rsidTr="00F2187C">
        <w:trPr>
          <w:trHeight w:val="3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1730" w:type="dxa"/>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Прогулка:</w:t>
            </w:r>
          </w:p>
        </w:tc>
        <w:tc>
          <w:tcPr>
            <w:tcW w:w="2066" w:type="dxa"/>
            <w:vMerge w:val="restart"/>
            <w:tcBorders>
              <w:top w:val="single" w:sz="4" w:space="0" w:color="000000"/>
              <w:left w:val="single" w:sz="4" w:space="0" w:color="000000"/>
              <w:bottom w:val="single" w:sz="4" w:space="0" w:color="000000"/>
              <w:right w:val="single" w:sz="4" w:space="0" w:color="auto"/>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tcBorders>
              <w:top w:val="single" w:sz="4" w:space="0" w:color="000000"/>
              <w:left w:val="single" w:sz="4" w:space="0" w:color="auto"/>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auto"/>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r>
      <w:tr w:rsidR="00F2187C" w:rsidRPr="00062FA0" w:rsidTr="00F2187C">
        <w:trPr>
          <w:trHeight w:val="5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1730" w:type="dxa"/>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работа перед сном</w:t>
            </w: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0" w:type="auto"/>
            <w:gridSpan w:val="4"/>
            <w:tcBorders>
              <w:top w:val="single" w:sz="4" w:space="0" w:color="000000"/>
              <w:left w:val="single" w:sz="4" w:space="0" w:color="auto"/>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r>
      <w:tr w:rsidR="00F2187C" w:rsidRPr="00062FA0" w:rsidTr="00F2187C">
        <w:trPr>
          <w:trHeight w:val="11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1730" w:type="dxa"/>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jc w:val="both"/>
              <w:rPr>
                <w:rFonts w:ascii="Times New Roman" w:eastAsia="Calibri" w:hAnsi="Times New Roman" w:cs="Times New Roman"/>
                <w:sz w:val="24"/>
                <w:szCs w:val="24"/>
              </w:rPr>
            </w:pPr>
          </w:p>
          <w:p w:rsidR="00F2187C" w:rsidRPr="00062FA0" w:rsidRDefault="00F2187C" w:rsidP="00F2187C">
            <w:pPr>
              <w:spacing w:after="200" w:line="276"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Вечер: </w:t>
            </w: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0" w:type="auto"/>
            <w:tcBorders>
              <w:top w:val="single" w:sz="4" w:space="0" w:color="000000"/>
              <w:left w:val="single" w:sz="4" w:space="0" w:color="auto"/>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tcBorders>
              <w:top w:val="single" w:sz="4" w:space="0" w:color="auto"/>
              <w:left w:val="single" w:sz="4" w:space="0" w:color="000000"/>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p w:rsidR="00F2187C" w:rsidRPr="00062FA0" w:rsidRDefault="00F2187C" w:rsidP="00F2187C">
            <w:pPr>
              <w:spacing w:after="200" w:line="276" w:lineRule="auto"/>
              <w:rPr>
                <w:rFonts w:ascii="Times New Roman" w:eastAsia="Calibri" w:hAnsi="Times New Roman" w:cs="Times New Roman"/>
                <w:sz w:val="24"/>
                <w:szCs w:val="24"/>
              </w:rPr>
            </w:pPr>
          </w:p>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r>
      <w:tr w:rsidR="00F2187C" w:rsidRPr="00062FA0" w:rsidTr="00F2187C">
        <w:trPr>
          <w:trHeight w:val="3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1730" w:type="dxa"/>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pacing w:after="200" w:line="276" w:lineRule="auto"/>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Прогулка.</w:t>
            </w: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c>
          <w:tcPr>
            <w:tcW w:w="0" w:type="auto"/>
            <w:gridSpan w:val="4"/>
            <w:tcBorders>
              <w:top w:val="single" w:sz="4" w:space="0" w:color="000000"/>
              <w:left w:val="single" w:sz="4" w:space="0" w:color="auto"/>
              <w:bottom w:val="single" w:sz="4" w:space="0" w:color="000000"/>
              <w:right w:val="single" w:sz="4" w:space="0" w:color="000000"/>
            </w:tcBorders>
          </w:tcPr>
          <w:p w:rsidR="00F2187C" w:rsidRPr="00062FA0" w:rsidRDefault="00F2187C" w:rsidP="00F2187C">
            <w:pPr>
              <w:spacing w:after="200" w:line="276" w:lineRule="auto"/>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187C" w:rsidRPr="00062FA0" w:rsidRDefault="00F2187C" w:rsidP="00F2187C">
            <w:pPr>
              <w:spacing w:after="0" w:line="240" w:lineRule="auto"/>
              <w:rPr>
                <w:rFonts w:ascii="Times New Roman" w:eastAsia="Calibri" w:hAnsi="Times New Roman" w:cs="Times New Roman"/>
                <w:sz w:val="24"/>
                <w:szCs w:val="24"/>
              </w:rPr>
            </w:pPr>
          </w:p>
        </w:tc>
      </w:tr>
    </w:tbl>
    <w:p w:rsidR="00F2187C" w:rsidRPr="00062FA0" w:rsidRDefault="00F2187C" w:rsidP="00F2187C">
      <w:pPr>
        <w:spacing w:after="200" w:line="276" w:lineRule="auto"/>
        <w:rPr>
          <w:rFonts w:ascii="Times New Roman" w:eastAsia="Calibri" w:hAnsi="Times New Roman" w:cs="Times New Roman"/>
          <w:sz w:val="24"/>
          <w:szCs w:val="24"/>
        </w:rPr>
      </w:pPr>
    </w:p>
    <w:p w:rsidR="00F2187C" w:rsidRPr="00062FA0" w:rsidRDefault="00F2187C" w:rsidP="00F2187C">
      <w:pPr>
        <w:spacing w:after="0" w:line="240" w:lineRule="auto"/>
        <w:rPr>
          <w:rFonts w:ascii="Times New Roman" w:eastAsia="Calibri" w:hAnsi="Times New Roman" w:cs="Times New Roman"/>
          <w:sz w:val="24"/>
          <w:szCs w:val="24"/>
        </w:rPr>
        <w:sectPr w:rsidR="00F2187C" w:rsidRPr="00062FA0">
          <w:pgSz w:w="16838" w:h="11906" w:orient="landscape"/>
          <w:pgMar w:top="284" w:right="1134" w:bottom="851" w:left="1134" w:header="709" w:footer="237" w:gutter="0"/>
          <w:cols w:space="720"/>
        </w:sect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lastRenderedPageBreak/>
        <w:t>Организация образовательной деятельности в ходе режимных моментов</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2551"/>
        <w:gridCol w:w="8080"/>
      </w:tblGrid>
      <w:tr w:rsidR="00F2187C" w:rsidRPr="00062FA0" w:rsidTr="00F2187C">
        <w:tc>
          <w:tcPr>
            <w:tcW w:w="35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Вид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Количество в неделю</w:t>
            </w:r>
          </w:p>
        </w:tc>
        <w:tc>
          <w:tcPr>
            <w:tcW w:w="808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Интеграция образовательных областей</w:t>
            </w:r>
          </w:p>
        </w:tc>
      </w:tr>
      <w:tr w:rsidR="00F2187C" w:rsidRPr="00062FA0" w:rsidTr="00F2187C">
        <w:tc>
          <w:tcPr>
            <w:tcW w:w="35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Утренняя гимнастика</w:t>
            </w:r>
          </w:p>
        </w:tc>
        <w:tc>
          <w:tcPr>
            <w:tcW w:w="25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ежедневно</w:t>
            </w:r>
          </w:p>
        </w:tc>
        <w:tc>
          <w:tcPr>
            <w:tcW w:w="808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«Физическое развитие». «Художественно-эстетическое развитие», «Речевое развитие».</w:t>
            </w:r>
          </w:p>
        </w:tc>
      </w:tr>
      <w:tr w:rsidR="00F2187C" w:rsidRPr="00062FA0" w:rsidTr="00F2187C">
        <w:tc>
          <w:tcPr>
            <w:tcW w:w="35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Словесно-моторная игра</w:t>
            </w:r>
          </w:p>
        </w:tc>
        <w:tc>
          <w:tcPr>
            <w:tcW w:w="25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1 раз в неделю</w:t>
            </w:r>
          </w:p>
        </w:tc>
        <w:tc>
          <w:tcPr>
            <w:tcW w:w="808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«Физическое развитие», «Речевое развитие»,</w:t>
            </w:r>
          </w:p>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«Социально-коммуникативное».</w:t>
            </w:r>
          </w:p>
        </w:tc>
      </w:tr>
      <w:tr w:rsidR="00F2187C" w:rsidRPr="00062FA0" w:rsidTr="00F2187C">
        <w:tc>
          <w:tcPr>
            <w:tcW w:w="35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Тематическая беседа</w:t>
            </w:r>
          </w:p>
        </w:tc>
        <w:tc>
          <w:tcPr>
            <w:tcW w:w="25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1 раз в неделю</w:t>
            </w:r>
          </w:p>
        </w:tc>
        <w:tc>
          <w:tcPr>
            <w:tcW w:w="808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«Познавательное развитие», «Речевое развитие»,</w:t>
            </w:r>
          </w:p>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«Социально-коммуникативное».</w:t>
            </w:r>
          </w:p>
        </w:tc>
      </w:tr>
      <w:tr w:rsidR="00F2187C" w:rsidRPr="00062FA0" w:rsidTr="00F2187C">
        <w:trPr>
          <w:trHeight w:val="375"/>
        </w:trPr>
        <w:tc>
          <w:tcPr>
            <w:tcW w:w="35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Дидактическая игра</w:t>
            </w:r>
          </w:p>
        </w:tc>
        <w:tc>
          <w:tcPr>
            <w:tcW w:w="25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ежедневно</w:t>
            </w:r>
          </w:p>
        </w:tc>
        <w:tc>
          <w:tcPr>
            <w:tcW w:w="808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«Познавательное развитие»,</w:t>
            </w:r>
          </w:p>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«Речевое развитие».</w:t>
            </w:r>
          </w:p>
        </w:tc>
      </w:tr>
      <w:tr w:rsidR="00F2187C" w:rsidRPr="00062FA0" w:rsidTr="00F2187C">
        <w:trPr>
          <w:trHeight w:val="375"/>
        </w:trPr>
        <w:tc>
          <w:tcPr>
            <w:tcW w:w="35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Развитие тонкой моторики</w:t>
            </w:r>
          </w:p>
        </w:tc>
        <w:tc>
          <w:tcPr>
            <w:tcW w:w="25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3 раза в неделю</w:t>
            </w:r>
          </w:p>
        </w:tc>
        <w:tc>
          <w:tcPr>
            <w:tcW w:w="808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«Речевое развитие», «Социально-коммуникативное», «Познавательное», «Физическое развитие».</w:t>
            </w:r>
          </w:p>
        </w:tc>
      </w:tr>
      <w:tr w:rsidR="00F2187C" w:rsidRPr="00062FA0" w:rsidTr="00F2187C">
        <w:trPr>
          <w:trHeight w:val="654"/>
        </w:trPr>
        <w:tc>
          <w:tcPr>
            <w:tcW w:w="35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Сюжетно - ролевая игра</w:t>
            </w:r>
          </w:p>
        </w:tc>
        <w:tc>
          <w:tcPr>
            <w:tcW w:w="25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1 раз в неделю</w:t>
            </w:r>
          </w:p>
        </w:tc>
        <w:tc>
          <w:tcPr>
            <w:tcW w:w="808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«Речевое развитие», «Социально-коммуникативное», </w:t>
            </w:r>
          </w:p>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«Познавательное развитие».</w:t>
            </w:r>
          </w:p>
        </w:tc>
      </w:tr>
      <w:tr w:rsidR="00F2187C" w:rsidRPr="00062FA0" w:rsidTr="00F2187C">
        <w:trPr>
          <w:trHeight w:val="305"/>
        </w:trPr>
        <w:tc>
          <w:tcPr>
            <w:tcW w:w="35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Игра драматизация</w:t>
            </w:r>
          </w:p>
        </w:tc>
        <w:tc>
          <w:tcPr>
            <w:tcW w:w="25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1 раз в неделю</w:t>
            </w:r>
          </w:p>
        </w:tc>
        <w:tc>
          <w:tcPr>
            <w:tcW w:w="808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«Познавательное развитие», «Речевое развитие»,</w:t>
            </w:r>
          </w:p>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«Социально-коммуникативное», «Художественно-эстетическое</w:t>
            </w:r>
          </w:p>
        </w:tc>
      </w:tr>
      <w:tr w:rsidR="00F2187C" w:rsidRPr="00062FA0" w:rsidTr="00F2187C">
        <w:trPr>
          <w:trHeight w:val="305"/>
        </w:trPr>
        <w:tc>
          <w:tcPr>
            <w:tcW w:w="35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Театрализованная деятельность</w:t>
            </w:r>
          </w:p>
        </w:tc>
        <w:tc>
          <w:tcPr>
            <w:tcW w:w="25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1 раз в неделю</w:t>
            </w:r>
          </w:p>
        </w:tc>
        <w:tc>
          <w:tcPr>
            <w:tcW w:w="808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«Познавательное развитие», «Речевое развитие»,</w:t>
            </w:r>
          </w:p>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«Социально-коммуникативное», «Художественно-эстетическое»</w:t>
            </w:r>
          </w:p>
        </w:tc>
      </w:tr>
      <w:tr w:rsidR="00F2187C" w:rsidRPr="00062FA0" w:rsidTr="00F2187C">
        <w:trPr>
          <w:trHeight w:val="305"/>
        </w:trPr>
        <w:tc>
          <w:tcPr>
            <w:tcW w:w="35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Чтение художественной литературы</w:t>
            </w:r>
          </w:p>
        </w:tc>
        <w:tc>
          <w:tcPr>
            <w:tcW w:w="25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1 раз в неделю</w:t>
            </w:r>
          </w:p>
        </w:tc>
        <w:tc>
          <w:tcPr>
            <w:tcW w:w="808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«Познавательное развитие», «Речевое развитие»,</w:t>
            </w:r>
          </w:p>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«Социально-коммуникативное», «Художественно-эстетическое</w:t>
            </w:r>
          </w:p>
        </w:tc>
      </w:tr>
      <w:tr w:rsidR="00F2187C" w:rsidRPr="00062FA0" w:rsidTr="00F2187C">
        <w:trPr>
          <w:trHeight w:val="305"/>
        </w:trPr>
        <w:tc>
          <w:tcPr>
            <w:tcW w:w="35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Рассматривание картин и иллюстраций</w:t>
            </w:r>
          </w:p>
        </w:tc>
        <w:tc>
          <w:tcPr>
            <w:tcW w:w="25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1 раз в неделю</w:t>
            </w:r>
          </w:p>
        </w:tc>
        <w:tc>
          <w:tcPr>
            <w:tcW w:w="808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«Познавательное развитие», «Речевое развитие»,</w:t>
            </w:r>
          </w:p>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«Социально-коммуникативное», «Художественно-эстетическое»</w:t>
            </w:r>
          </w:p>
        </w:tc>
      </w:tr>
      <w:tr w:rsidR="00F2187C" w:rsidRPr="00062FA0" w:rsidTr="00F2187C">
        <w:trPr>
          <w:trHeight w:val="305"/>
        </w:trPr>
        <w:tc>
          <w:tcPr>
            <w:tcW w:w="35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ОБЖ</w:t>
            </w:r>
          </w:p>
        </w:tc>
        <w:tc>
          <w:tcPr>
            <w:tcW w:w="25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1 раз в неделю</w:t>
            </w:r>
          </w:p>
        </w:tc>
        <w:tc>
          <w:tcPr>
            <w:tcW w:w="808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«Познавательное развитие», «Речевое развитие»,</w:t>
            </w:r>
          </w:p>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«Социально-коммуникативное», «Физическое развитие».</w:t>
            </w:r>
          </w:p>
        </w:tc>
      </w:tr>
      <w:tr w:rsidR="00F2187C" w:rsidRPr="00062FA0" w:rsidTr="00F2187C">
        <w:trPr>
          <w:trHeight w:val="305"/>
        </w:trPr>
        <w:tc>
          <w:tcPr>
            <w:tcW w:w="35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Музыкальное развитие</w:t>
            </w:r>
          </w:p>
        </w:tc>
        <w:tc>
          <w:tcPr>
            <w:tcW w:w="25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2 раза в неделю</w:t>
            </w:r>
          </w:p>
        </w:tc>
        <w:tc>
          <w:tcPr>
            <w:tcW w:w="808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«Физическое развитие». «Художественно-эстетическое развитие», «Речевое развитие».</w:t>
            </w:r>
          </w:p>
        </w:tc>
      </w:tr>
      <w:tr w:rsidR="00F2187C" w:rsidRPr="00062FA0" w:rsidTr="00F2187C">
        <w:trPr>
          <w:trHeight w:val="305"/>
        </w:trPr>
        <w:tc>
          <w:tcPr>
            <w:tcW w:w="35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Прогулка</w:t>
            </w:r>
          </w:p>
        </w:tc>
        <w:tc>
          <w:tcPr>
            <w:tcW w:w="25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ежедневно</w:t>
            </w:r>
          </w:p>
        </w:tc>
        <w:tc>
          <w:tcPr>
            <w:tcW w:w="808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«Физическое развитие». «Художественно-эстетическое развитие», «Речевое развитие», «Познавательное развитие», «Социально-коммуникативное».</w:t>
            </w:r>
          </w:p>
        </w:tc>
      </w:tr>
    </w:tbl>
    <w:p w:rsidR="00F2187C" w:rsidRDefault="00F2187C" w:rsidP="00F2187C">
      <w:pPr>
        <w:spacing w:after="0" w:line="240" w:lineRule="auto"/>
        <w:contextualSpacing/>
        <w:rPr>
          <w:rFonts w:ascii="Times New Roman" w:eastAsia="Times New Roman" w:hAnsi="Times New Roman" w:cs="Times New Roman"/>
          <w:b/>
          <w:sz w:val="24"/>
          <w:szCs w:val="24"/>
          <w:lang w:val="sah-RU" w:eastAsia="ru-RU"/>
        </w:rPr>
      </w:pPr>
    </w:p>
    <w:p w:rsidR="00412C8C" w:rsidRDefault="00412C8C" w:rsidP="00F2187C">
      <w:pPr>
        <w:spacing w:after="0" w:line="240" w:lineRule="auto"/>
        <w:contextualSpacing/>
        <w:rPr>
          <w:rFonts w:ascii="Times New Roman" w:eastAsia="Times New Roman" w:hAnsi="Times New Roman" w:cs="Times New Roman"/>
          <w:b/>
          <w:sz w:val="24"/>
          <w:szCs w:val="24"/>
          <w:lang w:val="sah-RU" w:eastAsia="ru-RU"/>
        </w:rPr>
      </w:pPr>
    </w:p>
    <w:p w:rsidR="00412C8C" w:rsidRDefault="00412C8C" w:rsidP="00F2187C">
      <w:pPr>
        <w:spacing w:after="0" w:line="240" w:lineRule="auto"/>
        <w:contextualSpacing/>
        <w:rPr>
          <w:rFonts w:ascii="Times New Roman" w:eastAsia="Times New Roman" w:hAnsi="Times New Roman" w:cs="Times New Roman"/>
          <w:b/>
          <w:sz w:val="24"/>
          <w:szCs w:val="24"/>
          <w:lang w:val="sah-RU" w:eastAsia="ru-RU"/>
        </w:rPr>
      </w:pPr>
    </w:p>
    <w:p w:rsidR="00412C8C" w:rsidRPr="00062FA0" w:rsidRDefault="00412C8C" w:rsidP="00F2187C">
      <w:pPr>
        <w:spacing w:after="0" w:line="240" w:lineRule="auto"/>
        <w:contextualSpacing/>
        <w:rPr>
          <w:rFonts w:ascii="Times New Roman" w:eastAsia="Times New Roman" w:hAnsi="Times New Roman" w:cs="Times New Roman"/>
          <w:b/>
          <w:sz w:val="24"/>
          <w:szCs w:val="24"/>
          <w:lang w:val="sah-RU" w:eastAsia="ru-RU"/>
        </w:rPr>
      </w:pPr>
    </w:p>
    <w:p w:rsidR="00F2187C" w:rsidRPr="00062FA0" w:rsidRDefault="00F2187C" w:rsidP="00F2187C">
      <w:pPr>
        <w:spacing w:after="0" w:line="240" w:lineRule="auto"/>
        <w:contextualSpacing/>
        <w:rPr>
          <w:rFonts w:ascii="Times New Roman" w:eastAsia="Times New Roman" w:hAnsi="Times New Roman" w:cs="Times New Roman"/>
          <w:b/>
          <w:sz w:val="24"/>
          <w:szCs w:val="24"/>
          <w:lang w:val="sah-RU" w:eastAsia="ru-RU"/>
        </w:rPr>
      </w:pPr>
    </w:p>
    <w:p w:rsidR="00F2187C" w:rsidRPr="00062FA0" w:rsidRDefault="00F2187C" w:rsidP="00F2187C">
      <w:pPr>
        <w:spacing w:after="0" w:line="240" w:lineRule="auto"/>
        <w:contextualSpacing/>
        <w:jc w:val="center"/>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Организация самостоятельной деятельности детей</w:t>
      </w:r>
    </w:p>
    <w:tbl>
      <w:tblPr>
        <w:tblpPr w:leftFromText="180" w:rightFromText="180" w:vertAnchor="text" w:horzAnchor="margin" w:tblpX="74" w:tblpY="19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237"/>
        <w:gridCol w:w="1701"/>
        <w:gridCol w:w="4536"/>
      </w:tblGrid>
      <w:tr w:rsidR="00F2187C" w:rsidRPr="00062FA0" w:rsidTr="00F2187C">
        <w:tc>
          <w:tcPr>
            <w:tcW w:w="237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Центр самостоятельной деятельности</w:t>
            </w:r>
          </w:p>
        </w:tc>
        <w:tc>
          <w:tcPr>
            <w:tcW w:w="6237"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Вид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Периодичность</w:t>
            </w:r>
          </w:p>
        </w:tc>
        <w:tc>
          <w:tcPr>
            <w:tcW w:w="453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Интеграция образовательных областей</w:t>
            </w:r>
          </w:p>
        </w:tc>
      </w:tr>
      <w:tr w:rsidR="00F2187C" w:rsidRPr="00062FA0" w:rsidTr="00F2187C">
        <w:tc>
          <w:tcPr>
            <w:tcW w:w="237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before="100" w:beforeAutospacing="1" w:after="100" w:afterAutospacing="1" w:line="240" w:lineRule="auto"/>
              <w:rPr>
                <w:rFonts w:ascii="Times New Roman" w:eastAsia="Times New Roman" w:hAnsi="Times New Roman" w:cs="Times New Roman"/>
                <w:sz w:val="24"/>
                <w:szCs w:val="24"/>
              </w:rPr>
            </w:pPr>
            <w:r w:rsidRPr="00062FA0">
              <w:rPr>
                <w:rFonts w:ascii="Times New Roman" w:eastAsia="Times New Roman" w:hAnsi="Times New Roman" w:cs="Times New Roman"/>
                <w:sz w:val="24"/>
                <w:szCs w:val="24"/>
                <w:lang w:eastAsia="ru-RU"/>
              </w:rPr>
              <w:t>Спортивный</w:t>
            </w:r>
          </w:p>
        </w:tc>
        <w:tc>
          <w:tcPr>
            <w:tcW w:w="6237"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 игры со спортивным инвентарем </w:t>
            </w:r>
          </w:p>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подвижные игры</w:t>
            </w:r>
          </w:p>
        </w:tc>
        <w:tc>
          <w:tcPr>
            <w:tcW w:w="170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1 раз в неделю</w:t>
            </w:r>
          </w:p>
        </w:tc>
        <w:tc>
          <w:tcPr>
            <w:tcW w:w="453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«Физическое развитие»</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«Социально-коммуникативное», «Речевое развитие».</w:t>
            </w:r>
          </w:p>
        </w:tc>
      </w:tr>
      <w:tr w:rsidR="00F2187C" w:rsidRPr="00062FA0" w:rsidTr="00F2187C">
        <w:trPr>
          <w:trHeight w:val="582"/>
        </w:trPr>
        <w:tc>
          <w:tcPr>
            <w:tcW w:w="237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before="100" w:beforeAutospacing="1" w:after="100" w:afterAutospacing="1" w:line="240" w:lineRule="auto"/>
              <w:rPr>
                <w:rFonts w:ascii="Times New Roman" w:eastAsia="Times New Roman" w:hAnsi="Times New Roman" w:cs="Times New Roman"/>
                <w:sz w:val="24"/>
                <w:szCs w:val="24"/>
              </w:rPr>
            </w:pPr>
            <w:r w:rsidRPr="00062FA0">
              <w:rPr>
                <w:rFonts w:ascii="Times New Roman" w:eastAsia="Times New Roman" w:hAnsi="Times New Roman" w:cs="Times New Roman"/>
                <w:sz w:val="24"/>
                <w:szCs w:val="24"/>
                <w:lang w:eastAsia="ru-RU"/>
              </w:rPr>
              <w:t>Художественного творчества</w:t>
            </w:r>
          </w:p>
        </w:tc>
        <w:tc>
          <w:tcPr>
            <w:tcW w:w="6237"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лепка, аппликация, рисование</w:t>
            </w:r>
          </w:p>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ручной труд</w:t>
            </w:r>
          </w:p>
        </w:tc>
        <w:tc>
          <w:tcPr>
            <w:tcW w:w="170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1 раз в неделю</w:t>
            </w:r>
          </w:p>
        </w:tc>
        <w:tc>
          <w:tcPr>
            <w:tcW w:w="453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«Художественно-эстетическое», </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«Познавательное развитие»</w:t>
            </w:r>
          </w:p>
        </w:tc>
      </w:tr>
      <w:tr w:rsidR="00F2187C" w:rsidRPr="00062FA0" w:rsidTr="00F2187C">
        <w:trPr>
          <w:trHeight w:val="824"/>
        </w:trPr>
        <w:tc>
          <w:tcPr>
            <w:tcW w:w="237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before="100" w:beforeAutospacing="1" w:after="100" w:afterAutospacing="1" w:line="240" w:lineRule="auto"/>
              <w:rPr>
                <w:rFonts w:ascii="Times New Roman" w:eastAsia="Times New Roman" w:hAnsi="Times New Roman" w:cs="Times New Roman"/>
                <w:sz w:val="24"/>
                <w:szCs w:val="24"/>
              </w:rPr>
            </w:pPr>
            <w:r w:rsidRPr="00062FA0">
              <w:rPr>
                <w:rFonts w:ascii="Times New Roman" w:eastAsia="Times New Roman" w:hAnsi="Times New Roman" w:cs="Times New Roman"/>
                <w:sz w:val="24"/>
                <w:szCs w:val="24"/>
                <w:lang w:eastAsia="ru-RU"/>
              </w:rPr>
              <w:t>Конструирования</w:t>
            </w:r>
          </w:p>
        </w:tc>
        <w:tc>
          <w:tcPr>
            <w:tcW w:w="6237"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моделирование из разных видов конструктора (крупный деревянный строительный материал, строительные наборы, мягкие модули, конструктор «Лего»).</w:t>
            </w:r>
          </w:p>
        </w:tc>
        <w:tc>
          <w:tcPr>
            <w:tcW w:w="170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1 раз в неделю</w:t>
            </w:r>
          </w:p>
        </w:tc>
        <w:tc>
          <w:tcPr>
            <w:tcW w:w="453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«Познавательное развитие»,</w:t>
            </w:r>
          </w:p>
          <w:p w:rsidR="00F2187C" w:rsidRPr="00062FA0" w:rsidRDefault="00F2187C" w:rsidP="00F2187C">
            <w:pPr>
              <w:spacing w:after="0" w:line="240" w:lineRule="auto"/>
              <w:rPr>
                <w:rFonts w:ascii="Times New Roman" w:eastAsia="Calibri" w:hAnsi="Times New Roman" w:cs="Times New Roman"/>
                <w:sz w:val="24"/>
                <w:szCs w:val="24"/>
                <w:lang w:val="sah-RU"/>
              </w:rPr>
            </w:pPr>
            <w:r w:rsidRPr="00062FA0">
              <w:rPr>
                <w:rFonts w:ascii="Times New Roman" w:eastAsia="Calibri" w:hAnsi="Times New Roman" w:cs="Times New Roman"/>
                <w:sz w:val="24"/>
                <w:szCs w:val="24"/>
              </w:rPr>
              <w:t>«Речевое развитие».</w:t>
            </w:r>
          </w:p>
        </w:tc>
      </w:tr>
      <w:tr w:rsidR="00F2187C" w:rsidRPr="00062FA0" w:rsidTr="00F2187C">
        <w:tc>
          <w:tcPr>
            <w:tcW w:w="237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before="100" w:beforeAutospacing="1" w:after="100" w:afterAutospacing="1" w:line="240" w:lineRule="auto"/>
              <w:rPr>
                <w:rFonts w:ascii="Times New Roman" w:eastAsia="Times New Roman" w:hAnsi="Times New Roman" w:cs="Times New Roman"/>
                <w:sz w:val="24"/>
                <w:szCs w:val="24"/>
              </w:rPr>
            </w:pPr>
            <w:r w:rsidRPr="00062FA0">
              <w:rPr>
                <w:rFonts w:ascii="Times New Roman" w:eastAsia="Times New Roman" w:hAnsi="Times New Roman" w:cs="Times New Roman"/>
                <w:sz w:val="24"/>
                <w:szCs w:val="24"/>
                <w:lang w:eastAsia="ru-RU"/>
              </w:rPr>
              <w:t>Сюжетно-ролевой игры</w:t>
            </w:r>
          </w:p>
        </w:tc>
        <w:tc>
          <w:tcPr>
            <w:tcW w:w="6237"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предметно-игровые действия</w:t>
            </w:r>
          </w:p>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цепочка игровых действий в соответствии с сюжетом</w:t>
            </w:r>
          </w:p>
        </w:tc>
        <w:tc>
          <w:tcPr>
            <w:tcW w:w="170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1 раз в неделю</w:t>
            </w:r>
          </w:p>
        </w:tc>
        <w:tc>
          <w:tcPr>
            <w:tcW w:w="453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«Познавательное развитие» </w:t>
            </w:r>
          </w:p>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«Социально-коммуникативное», </w:t>
            </w:r>
          </w:p>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«Речевое развитие»</w:t>
            </w:r>
          </w:p>
        </w:tc>
      </w:tr>
      <w:tr w:rsidR="00F2187C" w:rsidRPr="00062FA0" w:rsidTr="00F2187C">
        <w:tc>
          <w:tcPr>
            <w:tcW w:w="237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before="100" w:beforeAutospacing="1" w:after="100" w:afterAutospacing="1" w:line="240" w:lineRule="auto"/>
              <w:rPr>
                <w:rFonts w:ascii="Times New Roman" w:eastAsia="Times New Roman" w:hAnsi="Times New Roman" w:cs="Times New Roman"/>
                <w:sz w:val="24"/>
                <w:szCs w:val="24"/>
              </w:rPr>
            </w:pPr>
            <w:r w:rsidRPr="00062FA0">
              <w:rPr>
                <w:rFonts w:ascii="Times New Roman" w:eastAsia="Times New Roman" w:hAnsi="Times New Roman" w:cs="Times New Roman"/>
                <w:sz w:val="24"/>
                <w:szCs w:val="24"/>
                <w:lang w:eastAsia="ru-RU"/>
              </w:rPr>
              <w:t>Манипулятивных игр</w:t>
            </w:r>
          </w:p>
        </w:tc>
        <w:tc>
          <w:tcPr>
            <w:tcW w:w="6237"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Игры по развитию мелкой моторики</w:t>
            </w:r>
          </w:p>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(крупяной бассейн, мозаики, шнуровки, вкладыши, бусы, пирамидки, пазлы, липучки) </w:t>
            </w:r>
          </w:p>
        </w:tc>
        <w:tc>
          <w:tcPr>
            <w:tcW w:w="170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1 раз в неделю</w:t>
            </w:r>
          </w:p>
        </w:tc>
        <w:tc>
          <w:tcPr>
            <w:tcW w:w="453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«Познавательное развитие»</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«Физическое развитие», «Художественно-эстетическое», </w:t>
            </w:r>
          </w:p>
        </w:tc>
      </w:tr>
      <w:tr w:rsidR="00F2187C" w:rsidRPr="00062FA0" w:rsidTr="00F2187C">
        <w:tc>
          <w:tcPr>
            <w:tcW w:w="237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before="100" w:beforeAutospacing="1" w:after="100" w:afterAutospacing="1" w:line="240" w:lineRule="auto"/>
              <w:rPr>
                <w:rFonts w:ascii="Times New Roman" w:eastAsia="Times New Roman" w:hAnsi="Times New Roman" w:cs="Times New Roman"/>
                <w:sz w:val="24"/>
                <w:szCs w:val="24"/>
              </w:rPr>
            </w:pPr>
            <w:r w:rsidRPr="00062FA0">
              <w:rPr>
                <w:rFonts w:ascii="Times New Roman" w:eastAsia="Times New Roman" w:hAnsi="Times New Roman" w:cs="Times New Roman"/>
                <w:sz w:val="24"/>
                <w:szCs w:val="24"/>
                <w:lang w:eastAsia="ru-RU"/>
              </w:rPr>
              <w:t>Знакомства с книгой</w:t>
            </w:r>
          </w:p>
        </w:tc>
        <w:tc>
          <w:tcPr>
            <w:tcW w:w="6237"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рассматривание иллюстраций</w:t>
            </w:r>
          </w:p>
        </w:tc>
        <w:tc>
          <w:tcPr>
            <w:tcW w:w="170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1 раз в неделю</w:t>
            </w:r>
          </w:p>
        </w:tc>
        <w:tc>
          <w:tcPr>
            <w:tcW w:w="453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«Познавательное развитие», «Художественно-эстетическое», «Речевое развитие»</w:t>
            </w:r>
          </w:p>
        </w:tc>
      </w:tr>
      <w:tr w:rsidR="00F2187C" w:rsidRPr="00062FA0" w:rsidTr="00F2187C">
        <w:tc>
          <w:tcPr>
            <w:tcW w:w="237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before="100" w:beforeAutospacing="1" w:after="100" w:afterAutospacing="1" w:line="240" w:lineRule="auto"/>
              <w:rPr>
                <w:rFonts w:ascii="Times New Roman" w:eastAsia="Times New Roman" w:hAnsi="Times New Roman" w:cs="Times New Roman"/>
                <w:sz w:val="24"/>
                <w:szCs w:val="24"/>
              </w:rPr>
            </w:pPr>
            <w:r w:rsidRPr="00062FA0">
              <w:rPr>
                <w:rFonts w:ascii="Times New Roman" w:eastAsia="Times New Roman" w:hAnsi="Times New Roman" w:cs="Times New Roman"/>
                <w:sz w:val="24"/>
                <w:szCs w:val="24"/>
                <w:lang w:eastAsia="ru-RU"/>
              </w:rPr>
              <w:t>Театрализованной деятельности</w:t>
            </w:r>
          </w:p>
        </w:tc>
        <w:tc>
          <w:tcPr>
            <w:tcW w:w="6237"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игры-инсценировки с использованием различных видов театра (настольный, кукольный, би-ба-бо, плоскостной, пальчиковый)</w:t>
            </w:r>
          </w:p>
        </w:tc>
        <w:tc>
          <w:tcPr>
            <w:tcW w:w="170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1 раз в неделю</w:t>
            </w:r>
          </w:p>
        </w:tc>
        <w:tc>
          <w:tcPr>
            <w:tcW w:w="453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«Художественно-эстетическое», «Познавательное развитие»,</w:t>
            </w:r>
          </w:p>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«Социально-коммуникативное»</w:t>
            </w:r>
          </w:p>
        </w:tc>
      </w:tr>
      <w:tr w:rsidR="00F2187C" w:rsidRPr="00062FA0" w:rsidTr="00F2187C">
        <w:tc>
          <w:tcPr>
            <w:tcW w:w="237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before="100" w:beforeAutospacing="1" w:after="100" w:afterAutospacing="1" w:line="240" w:lineRule="auto"/>
              <w:rPr>
                <w:rFonts w:ascii="Times New Roman" w:eastAsia="Times New Roman" w:hAnsi="Times New Roman" w:cs="Times New Roman"/>
                <w:sz w:val="24"/>
                <w:szCs w:val="24"/>
              </w:rPr>
            </w:pPr>
            <w:r w:rsidRPr="00062FA0">
              <w:rPr>
                <w:rFonts w:ascii="Times New Roman" w:eastAsia="Times New Roman" w:hAnsi="Times New Roman" w:cs="Times New Roman"/>
                <w:sz w:val="24"/>
                <w:szCs w:val="24"/>
                <w:lang w:eastAsia="ru-RU"/>
              </w:rPr>
              <w:t>Музыкального развития</w:t>
            </w:r>
          </w:p>
        </w:tc>
        <w:tc>
          <w:tcPr>
            <w:tcW w:w="6237"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игры на музыкальных инструментах</w:t>
            </w:r>
          </w:p>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прослушивание аудиозаписи</w:t>
            </w:r>
          </w:p>
        </w:tc>
        <w:tc>
          <w:tcPr>
            <w:tcW w:w="170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1 раз в неделю</w:t>
            </w:r>
          </w:p>
        </w:tc>
        <w:tc>
          <w:tcPr>
            <w:tcW w:w="453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«Художественно-эстетическое», «Познавательное развитие»,</w:t>
            </w:r>
          </w:p>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 «Социально-коммуникативное»</w:t>
            </w:r>
          </w:p>
        </w:tc>
      </w:tr>
      <w:tr w:rsidR="00F2187C" w:rsidRPr="00062FA0" w:rsidTr="00F2187C">
        <w:tc>
          <w:tcPr>
            <w:tcW w:w="237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before="100" w:beforeAutospacing="1" w:after="100" w:afterAutospacing="1" w:line="240" w:lineRule="auto"/>
              <w:rPr>
                <w:rFonts w:ascii="Times New Roman" w:eastAsia="Times New Roman" w:hAnsi="Times New Roman" w:cs="Times New Roman"/>
                <w:sz w:val="24"/>
                <w:szCs w:val="24"/>
              </w:rPr>
            </w:pPr>
            <w:r w:rsidRPr="00062FA0">
              <w:rPr>
                <w:rFonts w:ascii="Times New Roman" w:eastAsia="Times New Roman" w:hAnsi="Times New Roman" w:cs="Times New Roman"/>
                <w:sz w:val="24"/>
                <w:szCs w:val="24"/>
                <w:lang w:eastAsia="ru-RU"/>
              </w:rPr>
              <w:t>Безопасности</w:t>
            </w:r>
          </w:p>
        </w:tc>
        <w:tc>
          <w:tcPr>
            <w:tcW w:w="6237"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 рассматривание иллюстраций и плакатов </w:t>
            </w:r>
          </w:p>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 тематические игры </w:t>
            </w:r>
          </w:p>
        </w:tc>
        <w:tc>
          <w:tcPr>
            <w:tcW w:w="170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1 раз в неделю</w:t>
            </w:r>
          </w:p>
        </w:tc>
        <w:tc>
          <w:tcPr>
            <w:tcW w:w="453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«Социально-коммуникативное» «Познавательное развитие»</w:t>
            </w:r>
          </w:p>
        </w:tc>
      </w:tr>
      <w:tr w:rsidR="00F2187C" w:rsidRPr="00062FA0" w:rsidTr="00F2187C">
        <w:tc>
          <w:tcPr>
            <w:tcW w:w="237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before="100" w:beforeAutospacing="1" w:after="100" w:afterAutospacing="1" w:line="240" w:lineRule="auto"/>
              <w:rPr>
                <w:rFonts w:ascii="Times New Roman" w:eastAsia="Times New Roman" w:hAnsi="Times New Roman" w:cs="Times New Roman"/>
                <w:sz w:val="24"/>
                <w:szCs w:val="24"/>
              </w:rPr>
            </w:pPr>
            <w:r w:rsidRPr="00062FA0">
              <w:rPr>
                <w:rFonts w:ascii="Times New Roman" w:eastAsia="Times New Roman" w:hAnsi="Times New Roman" w:cs="Times New Roman"/>
                <w:sz w:val="24"/>
                <w:szCs w:val="24"/>
                <w:lang w:eastAsia="ru-RU"/>
              </w:rPr>
              <w:t>Ознакомления с природой</w:t>
            </w:r>
          </w:p>
        </w:tc>
        <w:tc>
          <w:tcPr>
            <w:tcW w:w="6237"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наблюдение из окна</w:t>
            </w:r>
          </w:p>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рассматривание альбомов, картин, иллюстраций</w:t>
            </w:r>
          </w:p>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тематические настольные игры</w:t>
            </w:r>
          </w:p>
        </w:tc>
        <w:tc>
          <w:tcPr>
            <w:tcW w:w="170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contextualSpacing/>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1 раз в неделю</w:t>
            </w:r>
          </w:p>
        </w:tc>
        <w:tc>
          <w:tcPr>
            <w:tcW w:w="453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«Познавательное развитие», </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«Речевое развитие»,</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«Художественно-эстетическое» </w:t>
            </w:r>
          </w:p>
        </w:tc>
      </w:tr>
    </w:tbl>
    <w:p w:rsidR="00F2187C" w:rsidRPr="00062FA0" w:rsidRDefault="00F2187C" w:rsidP="00F2187C">
      <w:pPr>
        <w:spacing w:after="0" w:line="240" w:lineRule="auto"/>
        <w:rPr>
          <w:rFonts w:ascii="Times New Roman" w:eastAsia="Calibri" w:hAnsi="Times New Roman" w:cs="Times New Roman"/>
          <w:sz w:val="24"/>
          <w:szCs w:val="24"/>
        </w:rPr>
        <w:sectPr w:rsidR="00F2187C" w:rsidRPr="00062FA0">
          <w:pgSz w:w="16838" w:h="11906" w:orient="landscape"/>
          <w:pgMar w:top="1134" w:right="1134" w:bottom="1134" w:left="1418" w:header="0" w:footer="380" w:gutter="0"/>
          <w:cols w:space="720"/>
        </w:sectPr>
      </w:pPr>
    </w:p>
    <w:p w:rsidR="00F2187C" w:rsidRPr="00062FA0" w:rsidRDefault="00F2187C" w:rsidP="00F2187C">
      <w:pPr>
        <w:spacing w:after="200" w:line="276" w:lineRule="auto"/>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lastRenderedPageBreak/>
        <w:t>Циклограмма воспитательно-образовательной работы (</w:t>
      </w:r>
      <w:r w:rsidRPr="00062FA0">
        <w:rPr>
          <w:rFonts w:ascii="Times New Roman" w:eastAsia="Calibri" w:hAnsi="Times New Roman" w:cs="Times New Roman"/>
          <w:b/>
          <w:sz w:val="24"/>
          <w:szCs w:val="24"/>
          <w:lang w:val="en-US"/>
        </w:rPr>
        <w:t>II</w:t>
      </w:r>
      <w:r w:rsidRPr="00062FA0">
        <w:rPr>
          <w:rFonts w:ascii="Times New Roman" w:eastAsia="Calibri" w:hAnsi="Times New Roman" w:cs="Times New Roman"/>
          <w:b/>
          <w:sz w:val="24"/>
          <w:szCs w:val="24"/>
        </w:rPr>
        <w:t xml:space="preserve"> младшая)</w:t>
      </w:r>
    </w:p>
    <w:tbl>
      <w:tblPr>
        <w:tblW w:w="1522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804"/>
        <w:gridCol w:w="3142"/>
        <w:gridCol w:w="2982"/>
        <w:gridCol w:w="2982"/>
        <w:gridCol w:w="2819"/>
      </w:tblGrid>
      <w:tr w:rsidR="00F2187C" w:rsidRPr="00062FA0" w:rsidTr="00F2187C">
        <w:trPr>
          <w:trHeight w:val="329"/>
        </w:trPr>
        <w:tc>
          <w:tcPr>
            <w:tcW w:w="0" w:type="auto"/>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jc w:val="center"/>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Понедельник </w:t>
            </w:r>
          </w:p>
        </w:tc>
        <w:tc>
          <w:tcPr>
            <w:tcW w:w="3142"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Вторник </w:t>
            </w:r>
          </w:p>
        </w:tc>
        <w:tc>
          <w:tcPr>
            <w:tcW w:w="2982"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Среда </w:t>
            </w:r>
          </w:p>
        </w:tc>
        <w:tc>
          <w:tcPr>
            <w:tcW w:w="2982"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Четверг </w:t>
            </w:r>
          </w:p>
        </w:tc>
        <w:tc>
          <w:tcPr>
            <w:tcW w:w="0" w:type="auto"/>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Пятница </w:t>
            </w:r>
          </w:p>
        </w:tc>
      </w:tr>
      <w:tr w:rsidR="00F2187C" w:rsidRPr="00062FA0" w:rsidTr="00F2187C">
        <w:trPr>
          <w:cantSplit/>
          <w:trHeight w:val="1436"/>
        </w:trPr>
        <w:tc>
          <w:tcPr>
            <w:tcW w:w="0" w:type="auto"/>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Утро </w:t>
            </w:r>
          </w:p>
        </w:tc>
        <w:tc>
          <w:tcPr>
            <w:tcW w:w="0" w:type="auto"/>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1. Беседа </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Д/и с предметами</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Работа в книжном уголке.</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Индивидуальная работа по сенсорному развитию</w:t>
            </w:r>
          </w:p>
        </w:tc>
        <w:tc>
          <w:tcPr>
            <w:tcW w:w="3142"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Упражнения на развитие речевого дыхания.</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Д/и (сенсорное развитие).</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Индивидуальная работа (развитие речи).</w:t>
            </w:r>
          </w:p>
        </w:tc>
        <w:tc>
          <w:tcPr>
            <w:tcW w:w="2982"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1. Беседа </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Наблюдения за комнатными растениями, опыты, труд.</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Игры-забавы.</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Индивидуальная работа (изодеятельность)</w:t>
            </w:r>
          </w:p>
        </w:tc>
        <w:tc>
          <w:tcPr>
            <w:tcW w:w="2982"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Индивидуальная работа (мелкая моторика)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Д/и (музыкальные).</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Словесные игры.</w:t>
            </w:r>
          </w:p>
        </w:tc>
        <w:tc>
          <w:tcPr>
            <w:tcW w:w="0" w:type="auto"/>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Д/и (сенсорное развитие)</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Строительные игры.</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3.Работа в природном уголке (наблюдения за растениями, опыты, труд)</w:t>
            </w:r>
          </w:p>
        </w:tc>
      </w:tr>
      <w:tr w:rsidR="00F2187C" w:rsidRPr="00062FA0" w:rsidTr="00F2187C">
        <w:trPr>
          <w:cantSplit/>
          <w:trHeight w:val="1436"/>
        </w:trPr>
        <w:tc>
          <w:tcPr>
            <w:tcW w:w="0" w:type="auto"/>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Прогулка </w:t>
            </w:r>
          </w:p>
        </w:tc>
        <w:tc>
          <w:tcPr>
            <w:tcW w:w="0" w:type="auto"/>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1.Наблюдение за неживой природой.</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Трудовые поручения.</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Индивидуальная работа.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Самостоятельная игровая деятельность (выносной материал)</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5. П/и (бег)</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6. Строительные игры.</w:t>
            </w:r>
          </w:p>
        </w:tc>
        <w:tc>
          <w:tcPr>
            <w:tcW w:w="3142"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Наблюдение за живой природой (животный мир).</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Индивидуальная работа.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Трудовые поручения.</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П/и прыжки.</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5. Самостоятельная игровая деятельность (выносной материал)</w:t>
            </w:r>
          </w:p>
          <w:p w:rsidR="00F2187C" w:rsidRPr="00062FA0" w:rsidRDefault="00F2187C" w:rsidP="00F2187C">
            <w:pPr>
              <w:spacing w:after="0" w:line="240" w:lineRule="auto"/>
              <w:rPr>
                <w:rFonts w:ascii="Times New Roman" w:eastAsia="Calibri" w:hAnsi="Times New Roman" w:cs="Times New Roman"/>
                <w:sz w:val="24"/>
                <w:szCs w:val="24"/>
              </w:rPr>
            </w:pPr>
          </w:p>
        </w:tc>
        <w:tc>
          <w:tcPr>
            <w:tcW w:w="2982"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Наблюдение за явлениями общественной жизни.</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2.Трудовые поручения.</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П/и (ориентировка в пространстве).</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Индивидуальная работа.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5. Самостоятельная игровая деятельность (выносной материал)</w:t>
            </w:r>
          </w:p>
          <w:p w:rsidR="00F2187C" w:rsidRPr="00062FA0" w:rsidRDefault="00F2187C" w:rsidP="00F2187C">
            <w:pPr>
              <w:spacing w:after="0" w:line="240" w:lineRule="auto"/>
              <w:rPr>
                <w:rFonts w:ascii="Times New Roman" w:eastAsia="Calibri" w:hAnsi="Times New Roman" w:cs="Times New Roman"/>
                <w:sz w:val="24"/>
                <w:szCs w:val="24"/>
              </w:rPr>
            </w:pPr>
          </w:p>
        </w:tc>
        <w:tc>
          <w:tcPr>
            <w:tcW w:w="2982"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1.Целевая прогулка.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Трудовые поручения.</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Индивидуальная работа.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Самостоятельная игровая деятельность (выносной материал).</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5. П/и (метание)</w:t>
            </w:r>
          </w:p>
        </w:tc>
        <w:tc>
          <w:tcPr>
            <w:tcW w:w="0" w:type="auto"/>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1.Наблюдение за живой природой (растительный мир).</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Труд (санитарная уборка участков).</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Индивидуальная работа.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Самостоятельная игровая деятельность (выносной материал).</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5. Народные игры.</w:t>
            </w:r>
          </w:p>
        </w:tc>
      </w:tr>
      <w:tr w:rsidR="00F2187C" w:rsidRPr="00062FA0" w:rsidTr="00F2187C">
        <w:trPr>
          <w:cantSplit/>
          <w:trHeight w:val="1436"/>
        </w:trPr>
        <w:tc>
          <w:tcPr>
            <w:tcW w:w="0" w:type="auto"/>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Вечер </w:t>
            </w:r>
          </w:p>
        </w:tc>
        <w:tc>
          <w:tcPr>
            <w:tcW w:w="0" w:type="auto"/>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Сюжетно-ролевая игра.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Театрализованные игры</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Наблюдения за комнатными растениями, опыты, труд.</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Индивидуальная работа по развитию речи.</w:t>
            </w:r>
          </w:p>
        </w:tc>
        <w:tc>
          <w:tcPr>
            <w:tcW w:w="3142"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Сюжетно-ролевая игра.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2. Чтение художественной литературы. </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Работа в физкультурном уголке.</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Индивидуальная работа (сенсорное воспитание)</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5. Строительные игры</w:t>
            </w:r>
          </w:p>
        </w:tc>
        <w:tc>
          <w:tcPr>
            <w:tcW w:w="2982"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Сюжетно-ролевая игра.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Развлечения, досуги.</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Игры с игрушками на развитие мелкой моторики.</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Самостоятельная художественная деятельность.</w:t>
            </w:r>
          </w:p>
          <w:p w:rsidR="00F2187C" w:rsidRPr="00062FA0" w:rsidRDefault="00F2187C" w:rsidP="00F2187C">
            <w:pPr>
              <w:spacing w:after="0" w:line="240" w:lineRule="auto"/>
              <w:rPr>
                <w:rFonts w:ascii="Times New Roman" w:eastAsia="Calibri" w:hAnsi="Times New Roman" w:cs="Times New Roman"/>
                <w:sz w:val="24"/>
                <w:szCs w:val="24"/>
              </w:rPr>
            </w:pPr>
          </w:p>
        </w:tc>
        <w:tc>
          <w:tcPr>
            <w:tcW w:w="2982"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Сюжетно-ролевая игра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Театрализованные игры.</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Рассматривание иллюстраций, репродукций</w:t>
            </w:r>
          </w:p>
        </w:tc>
        <w:tc>
          <w:tcPr>
            <w:tcW w:w="0" w:type="auto"/>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Сюжетно-ролевая игра.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2.Совместная деятельность в уголке изобразительной деятельности.</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Хозяйственно-бытовой труд</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Строительные игры</w:t>
            </w:r>
          </w:p>
        </w:tc>
      </w:tr>
    </w:tbl>
    <w:p w:rsidR="00F2187C" w:rsidRPr="00062FA0" w:rsidRDefault="00F2187C" w:rsidP="00F2187C">
      <w:pPr>
        <w:spacing w:after="0" w:line="240" w:lineRule="auto"/>
        <w:rPr>
          <w:rFonts w:ascii="Times New Roman" w:eastAsia="Calibri" w:hAnsi="Times New Roman" w:cs="Times New Roman"/>
          <w:b/>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p w:rsidR="004A65AE" w:rsidRPr="00062FA0" w:rsidRDefault="004A65AE" w:rsidP="00F2187C">
      <w:pPr>
        <w:spacing w:after="0" w:line="240" w:lineRule="auto"/>
        <w:ind w:firstLine="709"/>
        <w:jc w:val="center"/>
        <w:rPr>
          <w:rFonts w:ascii="Times New Roman" w:eastAsia="Calibri" w:hAnsi="Times New Roman" w:cs="Times New Roman"/>
          <w:b/>
          <w:sz w:val="24"/>
          <w:szCs w:val="24"/>
        </w:rPr>
      </w:pPr>
    </w:p>
    <w:p w:rsidR="004A65AE" w:rsidRPr="00062FA0" w:rsidRDefault="004A65AE" w:rsidP="00F2187C">
      <w:pPr>
        <w:spacing w:after="0" w:line="240" w:lineRule="auto"/>
        <w:ind w:firstLine="709"/>
        <w:jc w:val="center"/>
        <w:rPr>
          <w:rFonts w:ascii="Times New Roman" w:eastAsia="Calibri" w:hAnsi="Times New Roman" w:cs="Times New Roman"/>
          <w:b/>
          <w:sz w:val="24"/>
          <w:szCs w:val="24"/>
        </w:rPr>
      </w:pPr>
    </w:p>
    <w:p w:rsidR="004A65AE" w:rsidRPr="00062FA0" w:rsidRDefault="004A65AE" w:rsidP="00F2187C">
      <w:pPr>
        <w:spacing w:after="0" w:line="240" w:lineRule="auto"/>
        <w:ind w:firstLine="709"/>
        <w:jc w:val="center"/>
        <w:rPr>
          <w:rFonts w:ascii="Times New Roman" w:eastAsia="Calibri" w:hAnsi="Times New Roman" w:cs="Times New Roman"/>
          <w:b/>
          <w:sz w:val="24"/>
          <w:szCs w:val="24"/>
        </w:rPr>
      </w:pPr>
    </w:p>
    <w:p w:rsidR="004A65AE" w:rsidRPr="00062FA0" w:rsidRDefault="004A65AE" w:rsidP="00F2187C">
      <w:pPr>
        <w:spacing w:after="0" w:line="240" w:lineRule="auto"/>
        <w:ind w:firstLine="709"/>
        <w:jc w:val="center"/>
        <w:rPr>
          <w:rFonts w:ascii="Times New Roman" w:eastAsia="Calibri" w:hAnsi="Times New Roman" w:cs="Times New Roman"/>
          <w:b/>
          <w:sz w:val="24"/>
          <w:szCs w:val="24"/>
        </w:rPr>
      </w:pPr>
    </w:p>
    <w:p w:rsidR="004A65AE" w:rsidRPr="00062FA0" w:rsidRDefault="004A65AE" w:rsidP="00F2187C">
      <w:pPr>
        <w:spacing w:after="0" w:line="240" w:lineRule="auto"/>
        <w:ind w:firstLine="709"/>
        <w:jc w:val="center"/>
        <w:rPr>
          <w:rFonts w:ascii="Times New Roman" w:eastAsia="Calibri" w:hAnsi="Times New Roman" w:cs="Times New Roman"/>
          <w:b/>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Циклограмма воспитательно-образовательной работы (средняя, старшая, подготовительная группы)</w:t>
      </w: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2721"/>
        <w:gridCol w:w="3351"/>
        <w:gridCol w:w="3060"/>
        <w:gridCol w:w="3060"/>
        <w:gridCol w:w="2152"/>
      </w:tblGrid>
      <w:tr w:rsidR="00F2187C" w:rsidRPr="00062FA0" w:rsidTr="00F2187C">
        <w:tc>
          <w:tcPr>
            <w:tcW w:w="0" w:type="auto"/>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jc w:val="center"/>
              <w:rPr>
                <w:rFonts w:ascii="Times New Roman" w:eastAsia="Calibri" w:hAnsi="Times New Roman" w:cs="Times New Roman"/>
                <w:sz w:val="24"/>
                <w:szCs w:val="24"/>
              </w:rPr>
            </w:pPr>
          </w:p>
        </w:tc>
        <w:tc>
          <w:tcPr>
            <w:tcW w:w="272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Понедельник </w:t>
            </w:r>
          </w:p>
        </w:tc>
        <w:tc>
          <w:tcPr>
            <w:tcW w:w="33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Вторник </w:t>
            </w:r>
          </w:p>
        </w:tc>
        <w:tc>
          <w:tcPr>
            <w:tcW w:w="30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Среда </w:t>
            </w:r>
          </w:p>
        </w:tc>
        <w:tc>
          <w:tcPr>
            <w:tcW w:w="30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Четверг </w:t>
            </w:r>
          </w:p>
        </w:tc>
        <w:tc>
          <w:tcPr>
            <w:tcW w:w="2152"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Пятница </w:t>
            </w:r>
          </w:p>
        </w:tc>
      </w:tr>
      <w:tr w:rsidR="00F2187C" w:rsidRPr="00062FA0" w:rsidTr="00F2187C">
        <w:trPr>
          <w:cantSplit/>
          <w:trHeight w:val="1134"/>
        </w:trPr>
        <w:tc>
          <w:tcPr>
            <w:tcW w:w="0" w:type="auto"/>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Утро </w:t>
            </w:r>
          </w:p>
        </w:tc>
        <w:tc>
          <w:tcPr>
            <w:tcW w:w="2721"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1. Беседа </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Наблюдения за комнатными растениями, опыты, труд.</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Д/и (развитие речи)</w:t>
            </w:r>
          </w:p>
          <w:p w:rsidR="00F2187C" w:rsidRPr="00062FA0" w:rsidRDefault="00F2187C" w:rsidP="00F2187C">
            <w:pPr>
              <w:spacing w:after="0" w:line="240" w:lineRule="auto"/>
              <w:rPr>
                <w:rFonts w:ascii="Times New Roman" w:eastAsia="Calibri" w:hAnsi="Times New Roman" w:cs="Times New Roman"/>
                <w:sz w:val="24"/>
                <w:szCs w:val="24"/>
              </w:rPr>
            </w:pPr>
          </w:p>
        </w:tc>
        <w:tc>
          <w:tcPr>
            <w:tcW w:w="33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Индивидуальная работа (развитие речи – ЗКР, словарь, связная речь).</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Игры на развитие мелкой моторики.</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Самостоятельная художественная деятельность</w:t>
            </w:r>
          </w:p>
        </w:tc>
        <w:tc>
          <w:tcPr>
            <w:tcW w:w="30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1. Беседа </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Наблюдения за комнатными растениями, опыты, труд.</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Д/и с правилами.</w:t>
            </w:r>
          </w:p>
        </w:tc>
        <w:tc>
          <w:tcPr>
            <w:tcW w:w="30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Индивидуальная работа (РЭМП)</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Д/и на развитие слухового внимания.</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Самостоятельная художественная деятельность</w:t>
            </w:r>
          </w:p>
        </w:tc>
        <w:tc>
          <w:tcPr>
            <w:tcW w:w="2152"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Д/и (РЭМП)</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Индивидуальная работа (изодеятельность)</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3. Рассматривание иллюстраций, репродукций. </w:t>
            </w:r>
          </w:p>
        </w:tc>
      </w:tr>
      <w:tr w:rsidR="00F2187C" w:rsidRPr="00062FA0" w:rsidTr="00F2187C">
        <w:trPr>
          <w:cantSplit/>
          <w:trHeight w:val="1134"/>
        </w:trPr>
        <w:tc>
          <w:tcPr>
            <w:tcW w:w="0" w:type="auto"/>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Прогулка </w:t>
            </w:r>
          </w:p>
        </w:tc>
        <w:tc>
          <w:tcPr>
            <w:tcW w:w="272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1.Наблюдение за растительным миром.</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Труд</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Индивидуальная работа.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Самостоятельная игровая деятельность (выносной материал)</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5. П/и (бег)</w:t>
            </w:r>
          </w:p>
        </w:tc>
        <w:tc>
          <w:tcPr>
            <w:tcW w:w="33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1.Наблюдение за животным миром.</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Труд</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Индивидуальная работа.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Самостоятельная игровая деятельность (выносной материал).</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5. П/и (прыжки)</w:t>
            </w:r>
          </w:p>
        </w:tc>
        <w:tc>
          <w:tcPr>
            <w:tcW w:w="30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1.Наблюдение за явлениями общественной жизни.</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Труд</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Индивидуальная работа.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Самостоятельная игровая деятельность (выносной материал).</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5. П/и (эстафеты)</w:t>
            </w:r>
          </w:p>
        </w:tc>
        <w:tc>
          <w:tcPr>
            <w:tcW w:w="30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1.Наблюдение за неживой природой.</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Труд</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Индивидуальная работа.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Самостоятельная игровая деятельность (выносной материал).</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5. П/и (с лазанием)</w:t>
            </w:r>
          </w:p>
        </w:tc>
        <w:tc>
          <w:tcPr>
            <w:tcW w:w="2152"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1.Целевая прогулка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Труд (санитарная уборка участков).</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Индивидуальная работа.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Самостоятельная игровая деятельность (выносной материал).</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5. Народные игры.</w:t>
            </w:r>
          </w:p>
        </w:tc>
      </w:tr>
      <w:tr w:rsidR="00F2187C" w:rsidRPr="00062FA0" w:rsidTr="00F2187C">
        <w:trPr>
          <w:cantSplit/>
          <w:trHeight w:val="1134"/>
        </w:trPr>
        <w:tc>
          <w:tcPr>
            <w:tcW w:w="0" w:type="auto"/>
            <w:tcBorders>
              <w:top w:val="single" w:sz="4" w:space="0" w:color="auto"/>
              <w:left w:val="single" w:sz="4" w:space="0" w:color="auto"/>
              <w:bottom w:val="single" w:sz="4" w:space="0" w:color="auto"/>
              <w:right w:val="single" w:sz="4" w:space="0" w:color="auto"/>
            </w:tcBorders>
            <w:textDirection w:val="btLr"/>
            <w:hideMark/>
          </w:tcPr>
          <w:p w:rsidR="00F2187C" w:rsidRPr="00062FA0" w:rsidRDefault="00F2187C" w:rsidP="00F2187C">
            <w:pPr>
              <w:spacing w:after="0" w:line="240" w:lineRule="auto"/>
              <w:ind w:left="113" w:right="113"/>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Вечер </w:t>
            </w:r>
          </w:p>
        </w:tc>
        <w:tc>
          <w:tcPr>
            <w:tcW w:w="2721"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Сюжетно-ролевая игра.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Конструктивные игры.</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Работа в книжном уголке.</w:t>
            </w:r>
          </w:p>
          <w:p w:rsidR="00F2187C" w:rsidRPr="00062FA0" w:rsidRDefault="00F2187C" w:rsidP="00F2187C">
            <w:pPr>
              <w:spacing w:after="0" w:line="240" w:lineRule="auto"/>
              <w:rPr>
                <w:rFonts w:ascii="Times New Roman" w:eastAsia="Calibri" w:hAnsi="Times New Roman" w:cs="Times New Roman"/>
                <w:sz w:val="24"/>
                <w:szCs w:val="24"/>
              </w:rPr>
            </w:pPr>
          </w:p>
        </w:tc>
        <w:tc>
          <w:tcPr>
            <w:tcW w:w="3351"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Сюжетно-ролевая игра.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Интеллектуальные игры.</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Работа в физкультурном уголке.</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Строительные игры.</w:t>
            </w:r>
          </w:p>
        </w:tc>
        <w:tc>
          <w:tcPr>
            <w:tcW w:w="3060"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Сюжетно-ролевая игра.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 Развлечения, досуги.</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Игры с правилами.</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Самостоятельная художественная деятельность.</w:t>
            </w:r>
          </w:p>
          <w:p w:rsidR="00F2187C" w:rsidRPr="00062FA0" w:rsidRDefault="00F2187C" w:rsidP="00F2187C">
            <w:pPr>
              <w:spacing w:after="0" w:line="240" w:lineRule="auto"/>
              <w:rPr>
                <w:rFonts w:ascii="Times New Roman" w:eastAsia="Calibri"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Сюжетно-ролевая игра.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2.Ручной труд.</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Театрализованные игры.</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Индивидуальная работа (физкультурно-оздоровительная)</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5. Рассматривание иллюстраций, репродукций</w:t>
            </w:r>
          </w:p>
        </w:tc>
        <w:tc>
          <w:tcPr>
            <w:tcW w:w="2152"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1. Сюжетно-ролевая игра.</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2.Д/и (музыкальные).</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3. Хозяйственно-бытовой труд</w:t>
            </w:r>
          </w:p>
          <w:p w:rsidR="00F2187C" w:rsidRPr="00062FA0" w:rsidRDefault="00F2187C" w:rsidP="00F2187C">
            <w:pPr>
              <w:spacing w:after="0" w:line="240"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4. Строительные игры</w:t>
            </w:r>
          </w:p>
        </w:tc>
      </w:tr>
    </w:tbl>
    <w:p w:rsidR="00F2187C" w:rsidRPr="00062FA0" w:rsidRDefault="00F2187C" w:rsidP="00F2187C">
      <w:pPr>
        <w:spacing w:after="0" w:line="240" w:lineRule="auto"/>
        <w:rPr>
          <w:rFonts w:ascii="Times New Roman" w:eastAsia="Calibri" w:hAnsi="Times New Roman" w:cs="Times New Roman"/>
          <w:sz w:val="24"/>
          <w:szCs w:val="24"/>
        </w:rPr>
        <w:sectPr w:rsidR="00F2187C" w:rsidRPr="00062FA0">
          <w:pgSz w:w="16838" w:h="11906" w:orient="landscape"/>
          <w:pgMar w:top="709" w:right="1134" w:bottom="851" w:left="1418" w:header="709" w:footer="709" w:gutter="0"/>
          <w:cols w:space="720"/>
        </w:sectPr>
      </w:pPr>
    </w:p>
    <w:p w:rsidR="00F2187C" w:rsidRPr="00062FA0" w:rsidRDefault="0044795E" w:rsidP="00F2187C">
      <w:pPr>
        <w:widowControl w:val="0"/>
        <w:shd w:val="clear" w:color="auto" w:fill="FFFFFF"/>
        <w:autoSpaceDE w:val="0"/>
        <w:autoSpaceDN w:val="0"/>
        <w:adjustRightInd w:val="0"/>
        <w:spacing w:after="200" w:line="276" w:lineRule="auto"/>
        <w:ind w:right="246"/>
        <w:rPr>
          <w:rFonts w:ascii="Times New Roman" w:eastAsia="Calibri" w:hAnsi="Times New Roman" w:cs="Times New Roman"/>
          <w:b/>
          <w:bCs/>
          <w:color w:val="000000"/>
          <w:spacing w:val="-1"/>
          <w:sz w:val="24"/>
          <w:szCs w:val="24"/>
        </w:rPr>
      </w:pPr>
      <w:r>
        <w:rPr>
          <w:rFonts w:ascii="Times New Roman" w:eastAsia="Times New Roman" w:hAnsi="Times New Roman" w:cs="Times New Roman"/>
          <w:b/>
          <w:color w:val="000000"/>
          <w:kern w:val="24"/>
          <w:sz w:val="24"/>
          <w:szCs w:val="24"/>
        </w:rPr>
        <w:lastRenderedPageBreak/>
        <w:t>3.4.3</w:t>
      </w:r>
      <w:r w:rsidR="00F2187C" w:rsidRPr="00062FA0">
        <w:rPr>
          <w:rFonts w:ascii="Times New Roman" w:eastAsia="Calibri" w:hAnsi="Times New Roman" w:cs="Times New Roman"/>
          <w:b/>
          <w:color w:val="000000"/>
          <w:spacing w:val="-1"/>
          <w:sz w:val="24"/>
          <w:szCs w:val="24"/>
        </w:rPr>
        <w:t>.  Система физкультурно-оздоровительной работы</w:t>
      </w:r>
    </w:p>
    <w:p w:rsidR="00F2187C" w:rsidRPr="00062FA0" w:rsidRDefault="00F2187C" w:rsidP="00F2187C">
      <w:pPr>
        <w:spacing w:after="200" w:line="276" w:lineRule="auto"/>
        <w:ind w:firstLine="709"/>
        <w:rPr>
          <w:rFonts w:ascii="Times New Roman" w:eastAsia="Calibri" w:hAnsi="Times New Roman" w:cs="Times New Roman"/>
          <w:sz w:val="24"/>
          <w:szCs w:val="24"/>
        </w:rPr>
      </w:pPr>
      <w:r w:rsidRPr="00062FA0">
        <w:rPr>
          <w:rFonts w:ascii="Times New Roman" w:eastAsia="Calibri" w:hAnsi="Times New Roman" w:cs="Times New Roman"/>
          <w:b/>
          <w:sz w:val="24"/>
          <w:szCs w:val="24"/>
        </w:rPr>
        <w:t>Цель:</w:t>
      </w:r>
      <w:r w:rsidRPr="00062FA0">
        <w:rPr>
          <w:rFonts w:ascii="Times New Roman" w:eastAsia="Calibri" w:hAnsi="Times New Roman" w:cs="Times New Roman"/>
          <w:sz w:val="24"/>
          <w:szCs w:val="24"/>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F2187C" w:rsidRPr="00062FA0" w:rsidRDefault="00F2187C" w:rsidP="00F2187C">
      <w:pPr>
        <w:spacing w:after="200" w:line="276" w:lineRule="auto"/>
        <w:ind w:firstLine="709"/>
        <w:rPr>
          <w:rFonts w:ascii="Times New Roman" w:eastAsia="Calibri" w:hAnsi="Times New Roman" w:cs="Times New Roman"/>
          <w:b/>
          <w:sz w:val="24"/>
          <w:szCs w:val="24"/>
        </w:rPr>
      </w:pPr>
      <w:r w:rsidRPr="00062FA0">
        <w:rPr>
          <w:rFonts w:ascii="Times New Roman" w:eastAsia="Calibri" w:hAnsi="Times New Roman" w:cs="Times New Roman"/>
          <w:b/>
          <w:sz w:val="24"/>
          <w:szCs w:val="24"/>
        </w:rPr>
        <w:t>Основные принципы физкультурно-оздоровительной работы:</w:t>
      </w:r>
    </w:p>
    <w:p w:rsidR="00F2187C" w:rsidRPr="00062FA0" w:rsidRDefault="00F2187C" w:rsidP="00811F45">
      <w:pPr>
        <w:widowControl w:val="0"/>
        <w:numPr>
          <w:ilvl w:val="0"/>
          <w:numId w:val="36"/>
        </w:numPr>
        <w:shd w:val="clear" w:color="auto" w:fill="FFFFFF"/>
        <w:tabs>
          <w:tab w:val="left" w:pos="338"/>
          <w:tab w:val="num" w:pos="851"/>
        </w:tabs>
        <w:autoSpaceDE w:val="0"/>
        <w:autoSpaceDN w:val="0"/>
        <w:adjustRightInd w:val="0"/>
        <w:spacing w:after="0" w:line="240" w:lineRule="auto"/>
        <w:ind w:right="-6" w:firstLine="491"/>
        <w:jc w:val="both"/>
        <w:rPr>
          <w:rFonts w:ascii="Times New Roman" w:eastAsia="Calibri" w:hAnsi="Times New Roman" w:cs="Times New Roman"/>
          <w:color w:val="000000"/>
          <w:sz w:val="24"/>
          <w:szCs w:val="24"/>
        </w:rPr>
      </w:pPr>
      <w:r w:rsidRPr="00062FA0">
        <w:rPr>
          <w:rFonts w:ascii="Times New Roman" w:eastAsia="Calibri" w:hAnsi="Times New Roman" w:cs="Times New Roman"/>
          <w:color w:val="000000"/>
          <w:spacing w:val="-4"/>
          <w:sz w:val="24"/>
          <w:szCs w:val="24"/>
        </w:rPr>
        <w:t xml:space="preserve">принцип активности и сознательности - участие   всего   коллектива педагогов и </w:t>
      </w:r>
      <w:r w:rsidRPr="00062FA0">
        <w:rPr>
          <w:rFonts w:ascii="Times New Roman" w:eastAsia="Calibri" w:hAnsi="Times New Roman" w:cs="Times New Roman"/>
          <w:color w:val="000000"/>
          <w:spacing w:val="-2"/>
          <w:sz w:val="24"/>
          <w:szCs w:val="24"/>
        </w:rPr>
        <w:t xml:space="preserve">родителей   в поиске   новых,   эффективных  методов и целенаправленной </w:t>
      </w:r>
      <w:r w:rsidRPr="00062FA0">
        <w:rPr>
          <w:rFonts w:ascii="Times New Roman" w:eastAsia="Calibri" w:hAnsi="Times New Roman" w:cs="Times New Roman"/>
          <w:color w:val="000000"/>
          <w:sz w:val="24"/>
          <w:szCs w:val="24"/>
        </w:rPr>
        <w:t>деятельности  по оздоровлению  себя и детей</w:t>
      </w:r>
    </w:p>
    <w:p w:rsidR="00F2187C" w:rsidRPr="00062FA0" w:rsidRDefault="00F2187C" w:rsidP="00811F45">
      <w:pPr>
        <w:widowControl w:val="0"/>
        <w:numPr>
          <w:ilvl w:val="0"/>
          <w:numId w:val="36"/>
        </w:numPr>
        <w:shd w:val="clear" w:color="auto" w:fill="FFFFFF"/>
        <w:tabs>
          <w:tab w:val="left" w:pos="338"/>
          <w:tab w:val="num" w:pos="851"/>
        </w:tabs>
        <w:autoSpaceDE w:val="0"/>
        <w:autoSpaceDN w:val="0"/>
        <w:adjustRightInd w:val="0"/>
        <w:spacing w:after="0" w:line="240" w:lineRule="auto"/>
        <w:ind w:right="-6" w:firstLine="491"/>
        <w:jc w:val="both"/>
        <w:rPr>
          <w:rFonts w:ascii="Times New Roman" w:eastAsia="Calibri" w:hAnsi="Times New Roman" w:cs="Times New Roman"/>
          <w:color w:val="000000"/>
          <w:sz w:val="24"/>
          <w:szCs w:val="24"/>
        </w:rPr>
      </w:pPr>
      <w:r w:rsidRPr="00062FA0">
        <w:rPr>
          <w:rFonts w:ascii="Times New Roman" w:eastAsia="Calibri" w:hAnsi="Times New Roman" w:cs="Times New Roman"/>
          <w:color w:val="000000"/>
          <w:spacing w:val="-3"/>
          <w:sz w:val="24"/>
          <w:szCs w:val="24"/>
        </w:rPr>
        <w:t>принцип научности - подкрепление проводимых  мероприятий, направленных</w:t>
      </w:r>
      <w:r w:rsidRPr="00062FA0">
        <w:rPr>
          <w:rFonts w:ascii="Times New Roman" w:eastAsia="Calibri" w:hAnsi="Times New Roman" w:cs="Times New Roman"/>
          <w:sz w:val="24"/>
          <w:szCs w:val="24"/>
        </w:rPr>
        <w:t xml:space="preserve"> </w:t>
      </w:r>
      <w:r w:rsidRPr="00062FA0">
        <w:rPr>
          <w:rFonts w:ascii="Times New Roman" w:eastAsia="Calibri" w:hAnsi="Times New Roman" w:cs="Times New Roman"/>
          <w:color w:val="000000"/>
          <w:spacing w:val="-5"/>
          <w:sz w:val="24"/>
          <w:szCs w:val="24"/>
        </w:rPr>
        <w:t xml:space="preserve">на укрепление   здоровья,   научно   обоснованными и практически апробированными </w:t>
      </w:r>
      <w:r w:rsidRPr="00062FA0">
        <w:rPr>
          <w:rFonts w:ascii="Times New Roman" w:eastAsia="Calibri" w:hAnsi="Times New Roman" w:cs="Times New Roman"/>
          <w:color w:val="000000"/>
          <w:spacing w:val="-8"/>
          <w:sz w:val="24"/>
          <w:szCs w:val="24"/>
        </w:rPr>
        <w:t>методиками</w:t>
      </w:r>
    </w:p>
    <w:p w:rsidR="00F2187C" w:rsidRPr="00062FA0" w:rsidRDefault="00F2187C" w:rsidP="00811F45">
      <w:pPr>
        <w:widowControl w:val="0"/>
        <w:numPr>
          <w:ilvl w:val="0"/>
          <w:numId w:val="36"/>
        </w:numPr>
        <w:shd w:val="clear" w:color="auto" w:fill="FFFFFF"/>
        <w:tabs>
          <w:tab w:val="left" w:pos="338"/>
          <w:tab w:val="num" w:pos="851"/>
        </w:tabs>
        <w:autoSpaceDE w:val="0"/>
        <w:autoSpaceDN w:val="0"/>
        <w:adjustRightInd w:val="0"/>
        <w:spacing w:after="0" w:line="240" w:lineRule="auto"/>
        <w:ind w:right="-6" w:firstLine="491"/>
        <w:jc w:val="both"/>
        <w:rPr>
          <w:rFonts w:ascii="Times New Roman" w:eastAsia="Calibri" w:hAnsi="Times New Roman" w:cs="Times New Roman"/>
          <w:color w:val="000000"/>
          <w:sz w:val="24"/>
          <w:szCs w:val="24"/>
        </w:rPr>
      </w:pPr>
      <w:r w:rsidRPr="00062FA0">
        <w:rPr>
          <w:rFonts w:ascii="Times New Roman" w:eastAsia="Calibri" w:hAnsi="Times New Roman" w:cs="Times New Roman"/>
          <w:color w:val="000000"/>
          <w:spacing w:val="-4"/>
          <w:sz w:val="24"/>
          <w:szCs w:val="24"/>
        </w:rPr>
        <w:t>принцип   комплексности и интегративности - решение оздоровительных</w:t>
      </w:r>
      <w:r w:rsidRPr="00062FA0">
        <w:rPr>
          <w:rFonts w:ascii="Times New Roman" w:eastAsia="Calibri" w:hAnsi="Times New Roman" w:cs="Times New Roman"/>
          <w:color w:val="000000"/>
          <w:spacing w:val="-4"/>
          <w:sz w:val="24"/>
          <w:szCs w:val="24"/>
        </w:rPr>
        <w:br/>
      </w:r>
      <w:r w:rsidRPr="00062FA0">
        <w:rPr>
          <w:rFonts w:ascii="Times New Roman" w:eastAsia="Calibri" w:hAnsi="Times New Roman" w:cs="Times New Roman"/>
          <w:color w:val="000000"/>
          <w:spacing w:val="-3"/>
          <w:sz w:val="24"/>
          <w:szCs w:val="24"/>
        </w:rPr>
        <w:t>задач   в   системе   всего  учебно - воспитательного   процесса и всех видов</w:t>
      </w:r>
      <w:r w:rsidRPr="00062FA0">
        <w:rPr>
          <w:rFonts w:ascii="Times New Roman" w:eastAsia="Calibri" w:hAnsi="Times New Roman" w:cs="Times New Roman"/>
          <w:color w:val="000000"/>
          <w:spacing w:val="-3"/>
          <w:sz w:val="24"/>
          <w:szCs w:val="24"/>
        </w:rPr>
        <w:br/>
      </w:r>
      <w:r w:rsidRPr="00062FA0">
        <w:rPr>
          <w:rFonts w:ascii="Times New Roman" w:eastAsia="Calibri" w:hAnsi="Times New Roman" w:cs="Times New Roman"/>
          <w:color w:val="000000"/>
          <w:spacing w:val="-5"/>
          <w:sz w:val="24"/>
          <w:szCs w:val="24"/>
        </w:rPr>
        <w:t>деятельности</w:t>
      </w:r>
    </w:p>
    <w:p w:rsidR="00F2187C" w:rsidRPr="00062FA0" w:rsidRDefault="00F2187C" w:rsidP="00811F45">
      <w:pPr>
        <w:widowControl w:val="0"/>
        <w:numPr>
          <w:ilvl w:val="0"/>
          <w:numId w:val="36"/>
        </w:numPr>
        <w:shd w:val="clear" w:color="auto" w:fill="FFFFFF"/>
        <w:tabs>
          <w:tab w:val="left" w:pos="173"/>
          <w:tab w:val="num" w:pos="851"/>
        </w:tabs>
        <w:autoSpaceDE w:val="0"/>
        <w:autoSpaceDN w:val="0"/>
        <w:adjustRightInd w:val="0"/>
        <w:spacing w:after="0" w:line="240" w:lineRule="auto"/>
        <w:ind w:right="-6" w:firstLine="491"/>
        <w:jc w:val="both"/>
        <w:rPr>
          <w:rFonts w:ascii="Times New Roman" w:eastAsia="Calibri" w:hAnsi="Times New Roman" w:cs="Times New Roman"/>
          <w:color w:val="000000"/>
          <w:sz w:val="24"/>
          <w:szCs w:val="24"/>
        </w:rPr>
      </w:pPr>
      <w:r w:rsidRPr="00062FA0">
        <w:rPr>
          <w:rFonts w:ascii="Times New Roman" w:eastAsia="Calibri" w:hAnsi="Times New Roman" w:cs="Times New Roman"/>
          <w:color w:val="000000"/>
          <w:spacing w:val="-3"/>
          <w:sz w:val="24"/>
          <w:szCs w:val="24"/>
        </w:rPr>
        <w:t>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F2187C" w:rsidRPr="00062FA0" w:rsidRDefault="00F2187C" w:rsidP="00811F45">
      <w:pPr>
        <w:widowControl w:val="0"/>
        <w:numPr>
          <w:ilvl w:val="0"/>
          <w:numId w:val="36"/>
        </w:numPr>
        <w:shd w:val="clear" w:color="auto" w:fill="FFFFFF"/>
        <w:tabs>
          <w:tab w:val="left" w:pos="173"/>
          <w:tab w:val="num" w:pos="851"/>
        </w:tabs>
        <w:autoSpaceDE w:val="0"/>
        <w:autoSpaceDN w:val="0"/>
        <w:adjustRightInd w:val="0"/>
        <w:spacing w:after="0" w:line="240" w:lineRule="auto"/>
        <w:ind w:right="-6" w:firstLine="491"/>
        <w:jc w:val="both"/>
        <w:rPr>
          <w:rFonts w:ascii="Times New Roman" w:eastAsia="Calibri" w:hAnsi="Times New Roman" w:cs="Times New Roman"/>
          <w:color w:val="000000"/>
          <w:sz w:val="24"/>
          <w:szCs w:val="24"/>
        </w:rPr>
      </w:pPr>
      <w:r w:rsidRPr="00062FA0">
        <w:rPr>
          <w:rFonts w:ascii="Times New Roman" w:eastAsia="Calibri" w:hAnsi="Times New Roman" w:cs="Times New Roman"/>
          <w:color w:val="000000"/>
          <w:spacing w:val="-4"/>
          <w:sz w:val="24"/>
          <w:szCs w:val="24"/>
        </w:rPr>
        <w:t xml:space="preserve">принцип результативности и гарантированности - реализация прав детей на получение </w:t>
      </w:r>
      <w:r w:rsidRPr="00062FA0">
        <w:rPr>
          <w:rFonts w:ascii="Times New Roman" w:eastAsia="Calibri" w:hAnsi="Times New Roman" w:cs="Times New Roman"/>
          <w:color w:val="000000"/>
          <w:spacing w:val="-3"/>
          <w:sz w:val="24"/>
          <w:szCs w:val="24"/>
        </w:rPr>
        <w:t xml:space="preserve">необходимой помощи и  поддержки, гарантия   положительных результатов  </w:t>
      </w:r>
      <w:r w:rsidRPr="00062FA0">
        <w:rPr>
          <w:rFonts w:ascii="Times New Roman" w:eastAsia="Calibri" w:hAnsi="Times New Roman" w:cs="Times New Roman"/>
          <w:color w:val="000000"/>
          <w:spacing w:val="-4"/>
          <w:sz w:val="24"/>
          <w:szCs w:val="24"/>
        </w:rPr>
        <w:t>независимо от   возраста и уровня   физического развития.</w:t>
      </w:r>
    </w:p>
    <w:p w:rsidR="00F2187C" w:rsidRPr="00062FA0" w:rsidRDefault="00F2187C" w:rsidP="00F2187C">
      <w:pPr>
        <w:widowControl w:val="0"/>
        <w:shd w:val="clear" w:color="auto" w:fill="FFFFFF"/>
        <w:tabs>
          <w:tab w:val="left" w:pos="173"/>
        </w:tabs>
        <w:autoSpaceDE w:val="0"/>
        <w:autoSpaceDN w:val="0"/>
        <w:adjustRightInd w:val="0"/>
        <w:spacing w:after="0" w:line="240" w:lineRule="auto"/>
        <w:ind w:right="-6" w:firstLine="709"/>
        <w:jc w:val="both"/>
        <w:rPr>
          <w:rFonts w:ascii="Times New Roman" w:eastAsia="Calibri" w:hAnsi="Times New Roman" w:cs="Times New Roman"/>
          <w:b/>
          <w:color w:val="000000"/>
          <w:sz w:val="24"/>
          <w:szCs w:val="24"/>
        </w:rPr>
      </w:pPr>
      <w:r w:rsidRPr="00062FA0">
        <w:rPr>
          <w:rFonts w:ascii="Times New Roman" w:eastAsia="Calibri" w:hAnsi="Times New Roman" w:cs="Times New Roman"/>
          <w:b/>
          <w:color w:val="000000"/>
          <w:sz w:val="24"/>
          <w:szCs w:val="24"/>
        </w:rPr>
        <w:t xml:space="preserve">  Основные направления  физкультурно-оздоровительной работы</w:t>
      </w:r>
    </w:p>
    <w:p w:rsidR="00F2187C" w:rsidRPr="00062FA0" w:rsidRDefault="00F2187C" w:rsidP="00F2187C">
      <w:pPr>
        <w:widowControl w:val="0"/>
        <w:shd w:val="clear" w:color="auto" w:fill="FFFFFF"/>
        <w:tabs>
          <w:tab w:val="left" w:pos="173"/>
        </w:tabs>
        <w:autoSpaceDE w:val="0"/>
        <w:autoSpaceDN w:val="0"/>
        <w:adjustRightInd w:val="0"/>
        <w:spacing w:after="0" w:line="240" w:lineRule="auto"/>
        <w:ind w:left="142" w:firstLine="709"/>
        <w:rPr>
          <w:rFonts w:ascii="Times New Roman" w:eastAsia="Calibri" w:hAnsi="Times New Roman" w:cs="Times New Roman"/>
          <w:b/>
          <w:color w:val="000000"/>
          <w:spacing w:val="-4"/>
          <w:sz w:val="24"/>
          <w:szCs w:val="24"/>
        </w:rPr>
      </w:pPr>
      <w:r w:rsidRPr="00062FA0">
        <w:rPr>
          <w:rFonts w:ascii="Times New Roman" w:eastAsia="Calibri" w:hAnsi="Times New Roman" w:cs="Times New Roman"/>
          <w:b/>
          <w:color w:val="000000"/>
          <w:spacing w:val="-4"/>
          <w:sz w:val="24"/>
          <w:szCs w:val="24"/>
        </w:rPr>
        <w:t>1. Создание условий</w:t>
      </w:r>
    </w:p>
    <w:p w:rsidR="00F2187C" w:rsidRPr="00062FA0" w:rsidRDefault="00F2187C" w:rsidP="00811F45">
      <w:pPr>
        <w:widowControl w:val="0"/>
        <w:numPr>
          <w:ilvl w:val="0"/>
          <w:numId w:val="37"/>
        </w:numPr>
        <w:shd w:val="clear" w:color="auto" w:fill="FFFFFF"/>
        <w:tabs>
          <w:tab w:val="left" w:pos="173"/>
          <w:tab w:val="left" w:pos="1080"/>
        </w:tabs>
        <w:autoSpaceDE w:val="0"/>
        <w:autoSpaceDN w:val="0"/>
        <w:adjustRightInd w:val="0"/>
        <w:spacing w:after="0" w:line="240" w:lineRule="auto"/>
        <w:ind w:firstLine="720"/>
        <w:rPr>
          <w:rFonts w:ascii="Times New Roman" w:eastAsia="Calibri" w:hAnsi="Times New Roman" w:cs="Times New Roman"/>
          <w:b/>
          <w:color w:val="000000"/>
          <w:sz w:val="24"/>
          <w:szCs w:val="24"/>
        </w:rPr>
      </w:pPr>
      <w:r w:rsidRPr="00062FA0">
        <w:rPr>
          <w:rFonts w:ascii="Times New Roman" w:eastAsia="Calibri" w:hAnsi="Times New Roman" w:cs="Times New Roman"/>
          <w:sz w:val="24"/>
          <w:szCs w:val="24"/>
        </w:rPr>
        <w:t>организация здоровье сберегающей среды в ДОУ</w:t>
      </w:r>
    </w:p>
    <w:p w:rsidR="00F2187C" w:rsidRPr="00062FA0" w:rsidRDefault="00F2187C" w:rsidP="00811F45">
      <w:pPr>
        <w:widowControl w:val="0"/>
        <w:numPr>
          <w:ilvl w:val="0"/>
          <w:numId w:val="37"/>
        </w:numPr>
        <w:shd w:val="clear" w:color="auto" w:fill="FFFFFF"/>
        <w:tabs>
          <w:tab w:val="left" w:pos="173"/>
          <w:tab w:val="left" w:pos="1080"/>
        </w:tabs>
        <w:autoSpaceDE w:val="0"/>
        <w:autoSpaceDN w:val="0"/>
        <w:adjustRightInd w:val="0"/>
        <w:spacing w:after="0" w:line="240" w:lineRule="auto"/>
        <w:ind w:firstLine="720"/>
        <w:rPr>
          <w:rFonts w:ascii="Times New Roman" w:eastAsia="Calibri" w:hAnsi="Times New Roman" w:cs="Times New Roman"/>
          <w:b/>
          <w:color w:val="000000"/>
          <w:sz w:val="24"/>
          <w:szCs w:val="24"/>
        </w:rPr>
      </w:pPr>
      <w:r w:rsidRPr="00062FA0">
        <w:rPr>
          <w:rFonts w:ascii="Times New Roman" w:eastAsia="Calibri" w:hAnsi="Times New Roman" w:cs="Times New Roman"/>
          <w:sz w:val="24"/>
          <w:szCs w:val="24"/>
        </w:rPr>
        <w:t>обеспечение   благоприятного  течения   адаптации</w:t>
      </w:r>
    </w:p>
    <w:p w:rsidR="00F2187C" w:rsidRPr="00062FA0" w:rsidRDefault="00F2187C" w:rsidP="00811F45">
      <w:pPr>
        <w:widowControl w:val="0"/>
        <w:numPr>
          <w:ilvl w:val="0"/>
          <w:numId w:val="37"/>
        </w:numPr>
        <w:shd w:val="clear" w:color="auto" w:fill="FFFFFF"/>
        <w:tabs>
          <w:tab w:val="left" w:pos="173"/>
          <w:tab w:val="left" w:pos="1080"/>
        </w:tabs>
        <w:autoSpaceDE w:val="0"/>
        <w:autoSpaceDN w:val="0"/>
        <w:adjustRightInd w:val="0"/>
        <w:spacing w:after="0" w:line="240" w:lineRule="auto"/>
        <w:ind w:firstLine="720"/>
        <w:rPr>
          <w:rFonts w:ascii="Times New Roman" w:eastAsia="Calibri" w:hAnsi="Times New Roman" w:cs="Times New Roman"/>
          <w:b/>
          <w:color w:val="000000"/>
          <w:sz w:val="24"/>
          <w:szCs w:val="24"/>
        </w:rPr>
      </w:pPr>
      <w:r w:rsidRPr="00062FA0">
        <w:rPr>
          <w:rFonts w:ascii="Times New Roman" w:eastAsia="Calibri" w:hAnsi="Times New Roman" w:cs="Times New Roman"/>
          <w:sz w:val="24"/>
          <w:szCs w:val="24"/>
        </w:rPr>
        <w:t>выполнение   санитарно-гигиенического  режима</w:t>
      </w:r>
    </w:p>
    <w:p w:rsidR="00F2187C" w:rsidRPr="00062FA0" w:rsidRDefault="00F2187C" w:rsidP="00F2187C">
      <w:pPr>
        <w:widowControl w:val="0"/>
        <w:autoSpaceDE w:val="0"/>
        <w:autoSpaceDN w:val="0"/>
        <w:adjustRightInd w:val="0"/>
        <w:spacing w:after="0" w:line="240" w:lineRule="auto"/>
        <w:ind w:firstLine="709"/>
        <w:rPr>
          <w:rFonts w:ascii="Times New Roman" w:eastAsia="Calibri" w:hAnsi="Times New Roman" w:cs="Times New Roman"/>
          <w:b/>
          <w:color w:val="000000"/>
          <w:spacing w:val="-6"/>
          <w:sz w:val="24"/>
          <w:szCs w:val="24"/>
        </w:rPr>
      </w:pPr>
      <w:r w:rsidRPr="00062FA0">
        <w:rPr>
          <w:rFonts w:ascii="Times New Roman" w:eastAsia="Calibri" w:hAnsi="Times New Roman" w:cs="Times New Roman"/>
          <w:b/>
          <w:color w:val="000000"/>
          <w:spacing w:val="-6"/>
          <w:sz w:val="24"/>
          <w:szCs w:val="24"/>
        </w:rPr>
        <w:t>2. Организационно-методическое и педагогическое направление</w:t>
      </w:r>
    </w:p>
    <w:p w:rsidR="00F2187C" w:rsidRPr="00062FA0" w:rsidRDefault="00F2187C" w:rsidP="00811F45">
      <w:pPr>
        <w:widowControl w:val="0"/>
        <w:numPr>
          <w:ilvl w:val="0"/>
          <w:numId w:val="38"/>
        </w:numPr>
        <w:tabs>
          <w:tab w:val="left" w:pos="1080"/>
        </w:tabs>
        <w:autoSpaceDE w:val="0"/>
        <w:autoSpaceDN w:val="0"/>
        <w:adjustRightInd w:val="0"/>
        <w:spacing w:after="0" w:line="240" w:lineRule="auto"/>
        <w:ind w:firstLine="720"/>
        <w:jc w:val="both"/>
        <w:rPr>
          <w:rFonts w:ascii="Times New Roman" w:eastAsia="Calibri" w:hAnsi="Times New Roman" w:cs="Times New Roman"/>
          <w:b/>
          <w:color w:val="000000"/>
          <w:spacing w:val="-6"/>
          <w:sz w:val="24"/>
          <w:szCs w:val="24"/>
        </w:rPr>
      </w:pPr>
      <w:r w:rsidRPr="00062FA0">
        <w:rPr>
          <w:rFonts w:ascii="Times New Roman" w:eastAsia="Calibri" w:hAnsi="Times New Roman" w:cs="Times New Roman"/>
          <w:sz w:val="24"/>
          <w:szCs w:val="24"/>
        </w:rPr>
        <w:t>пропаганда ЗОЖ и методов оздоровления в коллективе детей, родителей и педагогов</w:t>
      </w:r>
    </w:p>
    <w:p w:rsidR="00F2187C" w:rsidRPr="00062FA0" w:rsidRDefault="00F2187C" w:rsidP="00811F45">
      <w:pPr>
        <w:widowControl w:val="0"/>
        <w:numPr>
          <w:ilvl w:val="0"/>
          <w:numId w:val="38"/>
        </w:numPr>
        <w:tabs>
          <w:tab w:val="left" w:pos="1080"/>
        </w:tabs>
        <w:autoSpaceDE w:val="0"/>
        <w:autoSpaceDN w:val="0"/>
        <w:adjustRightInd w:val="0"/>
        <w:spacing w:after="0" w:line="240" w:lineRule="auto"/>
        <w:ind w:firstLine="720"/>
        <w:jc w:val="both"/>
        <w:rPr>
          <w:rFonts w:ascii="Times New Roman" w:eastAsia="Calibri" w:hAnsi="Times New Roman" w:cs="Times New Roman"/>
          <w:b/>
          <w:color w:val="000000"/>
          <w:spacing w:val="-6"/>
          <w:sz w:val="24"/>
          <w:szCs w:val="24"/>
        </w:rPr>
      </w:pPr>
      <w:r w:rsidRPr="00062FA0">
        <w:rPr>
          <w:rFonts w:ascii="Times New Roman" w:eastAsia="Calibri" w:hAnsi="Times New Roman" w:cs="Times New Roman"/>
          <w:sz w:val="24"/>
          <w:szCs w:val="24"/>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F2187C" w:rsidRPr="00062FA0" w:rsidRDefault="00F2187C" w:rsidP="00811F45">
      <w:pPr>
        <w:widowControl w:val="0"/>
        <w:numPr>
          <w:ilvl w:val="0"/>
          <w:numId w:val="38"/>
        </w:numPr>
        <w:tabs>
          <w:tab w:val="left" w:pos="1080"/>
        </w:tabs>
        <w:autoSpaceDE w:val="0"/>
        <w:autoSpaceDN w:val="0"/>
        <w:adjustRightInd w:val="0"/>
        <w:spacing w:after="0" w:line="240" w:lineRule="auto"/>
        <w:ind w:firstLine="720"/>
        <w:jc w:val="both"/>
        <w:rPr>
          <w:rFonts w:ascii="Times New Roman" w:eastAsia="Calibri" w:hAnsi="Times New Roman" w:cs="Times New Roman"/>
          <w:b/>
          <w:color w:val="000000"/>
          <w:spacing w:val="-6"/>
          <w:sz w:val="24"/>
          <w:szCs w:val="24"/>
        </w:rPr>
      </w:pPr>
      <w:r w:rsidRPr="00062FA0">
        <w:rPr>
          <w:rFonts w:ascii="Times New Roman" w:eastAsia="Calibri" w:hAnsi="Times New Roman" w:cs="Times New Roman"/>
          <w:sz w:val="24"/>
          <w:szCs w:val="24"/>
        </w:rPr>
        <w:t>систематическое повышение квалификации педагогических и медицинских кадров</w:t>
      </w:r>
    </w:p>
    <w:p w:rsidR="00F2187C" w:rsidRPr="00062FA0" w:rsidRDefault="00F2187C" w:rsidP="00811F45">
      <w:pPr>
        <w:widowControl w:val="0"/>
        <w:numPr>
          <w:ilvl w:val="0"/>
          <w:numId w:val="38"/>
        </w:numPr>
        <w:tabs>
          <w:tab w:val="left" w:pos="1080"/>
        </w:tabs>
        <w:autoSpaceDE w:val="0"/>
        <w:autoSpaceDN w:val="0"/>
        <w:adjustRightInd w:val="0"/>
        <w:spacing w:after="0" w:line="240" w:lineRule="auto"/>
        <w:ind w:firstLine="720"/>
        <w:jc w:val="both"/>
        <w:rPr>
          <w:rFonts w:ascii="Times New Roman" w:eastAsia="Calibri" w:hAnsi="Times New Roman" w:cs="Times New Roman"/>
          <w:b/>
          <w:color w:val="000000"/>
          <w:spacing w:val="-6"/>
          <w:sz w:val="24"/>
          <w:szCs w:val="24"/>
        </w:rPr>
      </w:pPr>
      <w:r w:rsidRPr="00062FA0">
        <w:rPr>
          <w:rFonts w:ascii="Times New Roman" w:eastAsia="Calibri" w:hAnsi="Times New Roman" w:cs="Times New Roman"/>
          <w:sz w:val="24"/>
          <w:szCs w:val="24"/>
        </w:rPr>
        <w:t>составление планов оздоровления</w:t>
      </w:r>
    </w:p>
    <w:p w:rsidR="00F2187C" w:rsidRPr="00062FA0" w:rsidRDefault="00F2187C" w:rsidP="00811F45">
      <w:pPr>
        <w:widowControl w:val="0"/>
        <w:numPr>
          <w:ilvl w:val="0"/>
          <w:numId w:val="38"/>
        </w:numPr>
        <w:tabs>
          <w:tab w:val="left" w:pos="1080"/>
        </w:tabs>
        <w:autoSpaceDE w:val="0"/>
        <w:autoSpaceDN w:val="0"/>
        <w:adjustRightInd w:val="0"/>
        <w:spacing w:after="0" w:line="240" w:lineRule="auto"/>
        <w:ind w:firstLine="720"/>
        <w:jc w:val="both"/>
        <w:rPr>
          <w:rFonts w:ascii="Times New Roman" w:eastAsia="Calibri" w:hAnsi="Times New Roman" w:cs="Times New Roman"/>
          <w:b/>
          <w:color w:val="000000"/>
          <w:spacing w:val="-6"/>
          <w:sz w:val="24"/>
          <w:szCs w:val="24"/>
        </w:rPr>
      </w:pPr>
      <w:r w:rsidRPr="00062FA0">
        <w:rPr>
          <w:rFonts w:ascii="Times New Roman" w:eastAsia="Calibri" w:hAnsi="Times New Roman" w:cs="Times New Roman"/>
          <w:sz w:val="24"/>
          <w:szCs w:val="24"/>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F2187C" w:rsidRPr="00062FA0" w:rsidRDefault="00F2187C" w:rsidP="00F2187C">
      <w:pPr>
        <w:widowControl w:val="0"/>
        <w:shd w:val="clear" w:color="auto" w:fill="FFFFFF"/>
        <w:autoSpaceDE w:val="0"/>
        <w:autoSpaceDN w:val="0"/>
        <w:adjustRightInd w:val="0"/>
        <w:spacing w:after="0" w:line="240" w:lineRule="auto"/>
        <w:ind w:left="142" w:firstLine="709"/>
        <w:rPr>
          <w:rFonts w:ascii="Times New Roman" w:eastAsia="Calibri" w:hAnsi="Times New Roman" w:cs="Times New Roman"/>
          <w:b/>
          <w:color w:val="000000"/>
          <w:spacing w:val="-3"/>
          <w:sz w:val="24"/>
          <w:szCs w:val="24"/>
        </w:rPr>
      </w:pPr>
      <w:r w:rsidRPr="00062FA0">
        <w:rPr>
          <w:rFonts w:ascii="Times New Roman" w:eastAsia="Calibri" w:hAnsi="Times New Roman" w:cs="Times New Roman"/>
          <w:b/>
          <w:color w:val="000000"/>
          <w:spacing w:val="-3"/>
          <w:sz w:val="24"/>
          <w:szCs w:val="24"/>
        </w:rPr>
        <w:t>3. Физкультурно-оздоровительное направление</w:t>
      </w:r>
    </w:p>
    <w:p w:rsidR="00F2187C" w:rsidRPr="00062FA0" w:rsidRDefault="00F2187C" w:rsidP="00811F45">
      <w:pPr>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062FA0">
        <w:rPr>
          <w:rFonts w:ascii="Times New Roman" w:eastAsia="Calibri" w:hAnsi="Times New Roman" w:cs="Times New Roman"/>
          <w:sz w:val="24"/>
          <w:szCs w:val="24"/>
        </w:rPr>
        <w:t>решение оздоровительных задач всеми средствами физической культуры</w:t>
      </w:r>
    </w:p>
    <w:p w:rsidR="00F2187C" w:rsidRPr="00062FA0" w:rsidRDefault="00F2187C" w:rsidP="00811F45">
      <w:pPr>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062FA0">
        <w:rPr>
          <w:rFonts w:ascii="Times New Roman" w:eastAsia="Calibri" w:hAnsi="Times New Roman" w:cs="Times New Roman"/>
          <w:sz w:val="24"/>
          <w:szCs w:val="24"/>
        </w:rPr>
        <w:t>коррекция отдельных отклонений в физическом и психическом здоровье</w:t>
      </w:r>
    </w:p>
    <w:p w:rsidR="00F2187C" w:rsidRPr="00062FA0" w:rsidRDefault="00F2187C" w:rsidP="00F2187C">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062FA0">
        <w:rPr>
          <w:rFonts w:ascii="Times New Roman" w:eastAsia="Calibri" w:hAnsi="Times New Roman" w:cs="Times New Roman"/>
          <w:b/>
          <w:sz w:val="24"/>
          <w:szCs w:val="24"/>
        </w:rPr>
        <w:t>4. Профилактическое направление</w:t>
      </w:r>
    </w:p>
    <w:p w:rsidR="00F2187C" w:rsidRPr="00062FA0" w:rsidRDefault="00F2187C" w:rsidP="00811F45">
      <w:pPr>
        <w:widowControl w:val="0"/>
        <w:numPr>
          <w:ilvl w:val="0"/>
          <w:numId w:val="40"/>
        </w:numPr>
        <w:tabs>
          <w:tab w:val="left" w:pos="1080"/>
        </w:tabs>
        <w:autoSpaceDE w:val="0"/>
        <w:autoSpaceDN w:val="0"/>
        <w:adjustRightInd w:val="0"/>
        <w:spacing w:after="0" w:line="240" w:lineRule="auto"/>
        <w:ind w:firstLine="720"/>
        <w:jc w:val="both"/>
        <w:rPr>
          <w:rFonts w:ascii="Times New Roman" w:eastAsia="Calibri" w:hAnsi="Times New Roman" w:cs="Times New Roman"/>
          <w:b/>
          <w:sz w:val="24"/>
          <w:szCs w:val="24"/>
        </w:rPr>
      </w:pPr>
      <w:r w:rsidRPr="00062FA0">
        <w:rPr>
          <w:rFonts w:ascii="Times New Roman" w:eastAsia="Calibri" w:hAnsi="Times New Roman" w:cs="Times New Roman"/>
          <w:sz w:val="24"/>
          <w:szCs w:val="24"/>
        </w:rPr>
        <w:t>проведение социальных, санитарных и специальных мер по профилактике и нераспространению   инфекционных заболеваний</w:t>
      </w:r>
    </w:p>
    <w:p w:rsidR="00F2187C" w:rsidRPr="00062FA0" w:rsidRDefault="00F2187C" w:rsidP="00811F45">
      <w:pPr>
        <w:widowControl w:val="0"/>
        <w:numPr>
          <w:ilvl w:val="0"/>
          <w:numId w:val="40"/>
        </w:numPr>
        <w:tabs>
          <w:tab w:val="left" w:pos="1080"/>
        </w:tabs>
        <w:autoSpaceDE w:val="0"/>
        <w:autoSpaceDN w:val="0"/>
        <w:adjustRightInd w:val="0"/>
        <w:spacing w:after="0" w:line="240" w:lineRule="auto"/>
        <w:ind w:firstLine="720"/>
        <w:jc w:val="both"/>
        <w:rPr>
          <w:rFonts w:ascii="Times New Roman" w:eastAsia="Calibri" w:hAnsi="Times New Roman" w:cs="Times New Roman"/>
          <w:b/>
          <w:sz w:val="24"/>
          <w:szCs w:val="24"/>
        </w:rPr>
      </w:pPr>
      <w:r w:rsidRPr="00062FA0">
        <w:rPr>
          <w:rFonts w:ascii="Times New Roman" w:eastAsia="Calibri" w:hAnsi="Times New Roman" w:cs="Times New Roman"/>
          <w:sz w:val="24"/>
          <w:szCs w:val="24"/>
        </w:rPr>
        <w:t>предупреждение   острых заболеваний   методами  неспецифической профилактики</w:t>
      </w:r>
    </w:p>
    <w:p w:rsidR="00F2187C" w:rsidRPr="00062FA0" w:rsidRDefault="00F2187C" w:rsidP="00811F45">
      <w:pPr>
        <w:widowControl w:val="0"/>
        <w:numPr>
          <w:ilvl w:val="0"/>
          <w:numId w:val="40"/>
        </w:numPr>
        <w:tabs>
          <w:tab w:val="left" w:pos="1080"/>
        </w:tabs>
        <w:autoSpaceDE w:val="0"/>
        <w:autoSpaceDN w:val="0"/>
        <w:adjustRightInd w:val="0"/>
        <w:spacing w:after="0" w:line="240" w:lineRule="auto"/>
        <w:ind w:firstLine="720"/>
        <w:jc w:val="both"/>
        <w:rPr>
          <w:rFonts w:ascii="Times New Roman" w:eastAsia="Calibri" w:hAnsi="Times New Roman" w:cs="Times New Roman"/>
          <w:b/>
          <w:sz w:val="24"/>
          <w:szCs w:val="24"/>
        </w:rPr>
      </w:pPr>
      <w:r w:rsidRPr="00062FA0">
        <w:rPr>
          <w:rFonts w:ascii="Times New Roman" w:eastAsia="Calibri" w:hAnsi="Times New Roman" w:cs="Times New Roman"/>
          <w:sz w:val="24"/>
          <w:szCs w:val="24"/>
        </w:rPr>
        <w:t>противорецидивное   лечение   хронических заболеваний</w:t>
      </w:r>
    </w:p>
    <w:p w:rsidR="00F2187C" w:rsidRPr="00062FA0" w:rsidRDefault="00F2187C" w:rsidP="00811F45">
      <w:pPr>
        <w:widowControl w:val="0"/>
        <w:numPr>
          <w:ilvl w:val="0"/>
          <w:numId w:val="40"/>
        </w:numPr>
        <w:tabs>
          <w:tab w:val="left" w:pos="1080"/>
        </w:tabs>
        <w:autoSpaceDE w:val="0"/>
        <w:autoSpaceDN w:val="0"/>
        <w:adjustRightInd w:val="0"/>
        <w:spacing w:after="0" w:line="240" w:lineRule="auto"/>
        <w:ind w:firstLine="720"/>
        <w:jc w:val="both"/>
        <w:rPr>
          <w:rFonts w:ascii="Times New Roman" w:eastAsia="Calibri" w:hAnsi="Times New Roman" w:cs="Times New Roman"/>
          <w:b/>
          <w:sz w:val="24"/>
          <w:szCs w:val="24"/>
        </w:rPr>
      </w:pPr>
      <w:r w:rsidRPr="00062FA0">
        <w:rPr>
          <w:rFonts w:ascii="Times New Roman" w:eastAsia="Calibri" w:hAnsi="Times New Roman" w:cs="Times New Roman"/>
          <w:sz w:val="24"/>
          <w:szCs w:val="24"/>
        </w:rPr>
        <w:t>дегельминтизация</w:t>
      </w:r>
    </w:p>
    <w:p w:rsidR="00F2187C" w:rsidRPr="00062FA0" w:rsidRDefault="00F2187C" w:rsidP="00811F45">
      <w:pPr>
        <w:widowControl w:val="0"/>
        <w:numPr>
          <w:ilvl w:val="0"/>
          <w:numId w:val="40"/>
        </w:numPr>
        <w:tabs>
          <w:tab w:val="left" w:pos="1080"/>
        </w:tabs>
        <w:autoSpaceDE w:val="0"/>
        <w:autoSpaceDN w:val="0"/>
        <w:adjustRightInd w:val="0"/>
        <w:spacing w:after="0" w:line="240" w:lineRule="auto"/>
        <w:ind w:firstLine="720"/>
        <w:jc w:val="both"/>
        <w:rPr>
          <w:rFonts w:ascii="Times New Roman" w:eastAsia="Calibri" w:hAnsi="Times New Roman" w:cs="Times New Roman"/>
          <w:b/>
          <w:sz w:val="24"/>
          <w:szCs w:val="24"/>
        </w:rPr>
      </w:pPr>
      <w:r w:rsidRPr="00062FA0">
        <w:rPr>
          <w:rFonts w:ascii="Times New Roman" w:eastAsia="Calibri" w:hAnsi="Times New Roman" w:cs="Times New Roman"/>
          <w:sz w:val="24"/>
          <w:szCs w:val="24"/>
        </w:rPr>
        <w:t>оказание скорой помощи при неотложных состояниях.</w:t>
      </w:r>
    </w:p>
    <w:tbl>
      <w:tblPr>
        <w:tblpPr w:leftFromText="180" w:rightFromText="180" w:vertAnchor="text" w:horzAnchor="margin" w:tblpX="250" w:tblpY="-55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3296"/>
        <w:gridCol w:w="1844"/>
        <w:gridCol w:w="1843"/>
        <w:gridCol w:w="1844"/>
      </w:tblGrid>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b/>
                <w:spacing w:val="-12"/>
                <w:sz w:val="24"/>
                <w:szCs w:val="24"/>
              </w:rPr>
            </w:pPr>
            <w:r w:rsidRPr="00062FA0">
              <w:rPr>
                <w:rFonts w:ascii="Times New Roman" w:eastAsia="Calibri" w:hAnsi="Times New Roman" w:cs="Times New Roman"/>
                <w:b/>
                <w:spacing w:val="-12"/>
                <w:sz w:val="24"/>
                <w:szCs w:val="24"/>
              </w:rPr>
              <w:lastRenderedPageBreak/>
              <w:t>№</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b/>
                <w:spacing w:val="-12"/>
                <w:sz w:val="24"/>
                <w:szCs w:val="24"/>
              </w:rPr>
            </w:pPr>
            <w:r w:rsidRPr="00062FA0">
              <w:rPr>
                <w:rFonts w:ascii="Times New Roman" w:eastAsia="Calibri" w:hAnsi="Times New Roman" w:cs="Times New Roman"/>
                <w:b/>
                <w:spacing w:val="-12"/>
                <w:sz w:val="24"/>
                <w:szCs w:val="24"/>
              </w:rPr>
              <w:t>Мероприятия</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b/>
                <w:spacing w:val="-12"/>
                <w:sz w:val="24"/>
                <w:szCs w:val="24"/>
              </w:rPr>
            </w:pPr>
            <w:r w:rsidRPr="00062FA0">
              <w:rPr>
                <w:rFonts w:ascii="Times New Roman" w:eastAsia="Calibri" w:hAnsi="Times New Roman" w:cs="Times New Roman"/>
                <w:b/>
                <w:spacing w:val="-12"/>
                <w:sz w:val="24"/>
                <w:szCs w:val="24"/>
              </w:rPr>
              <w:t>Возрастная группа</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b/>
                <w:spacing w:val="-12"/>
                <w:sz w:val="24"/>
                <w:szCs w:val="24"/>
              </w:rPr>
            </w:pPr>
            <w:r w:rsidRPr="00062FA0">
              <w:rPr>
                <w:rFonts w:ascii="Times New Roman" w:eastAsia="Calibri" w:hAnsi="Times New Roman" w:cs="Times New Roman"/>
                <w:b/>
                <w:spacing w:val="-12"/>
                <w:sz w:val="24"/>
                <w:szCs w:val="24"/>
              </w:rPr>
              <w:t>Периодичность</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b/>
                <w:spacing w:val="-12"/>
                <w:sz w:val="24"/>
                <w:szCs w:val="24"/>
              </w:rPr>
            </w:pPr>
            <w:r w:rsidRPr="00062FA0">
              <w:rPr>
                <w:rFonts w:ascii="Times New Roman" w:eastAsia="Calibri" w:hAnsi="Times New Roman" w:cs="Times New Roman"/>
                <w:b/>
                <w:spacing w:val="-12"/>
                <w:sz w:val="24"/>
                <w:szCs w:val="24"/>
              </w:rPr>
              <w:t>Ответственный</w:t>
            </w:r>
          </w:p>
        </w:tc>
      </w:tr>
      <w:tr w:rsidR="00F2187C" w:rsidRPr="00062FA0" w:rsidTr="00F2187C">
        <w:trPr>
          <w:trHeight w:val="157"/>
        </w:trPr>
        <w:tc>
          <w:tcPr>
            <w:tcW w:w="9645" w:type="dxa"/>
            <w:gridSpan w:val="5"/>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z w:val="24"/>
                <w:szCs w:val="24"/>
              </w:rPr>
            </w:pPr>
            <w:r w:rsidRPr="00062FA0">
              <w:rPr>
                <w:rFonts w:ascii="Times New Roman" w:eastAsia="Calibri" w:hAnsi="Times New Roman" w:cs="Times New Roman"/>
                <w:b/>
                <w:spacing w:val="-12"/>
                <w:sz w:val="24"/>
                <w:szCs w:val="24"/>
              </w:rPr>
              <w:t>I. Мониторинг</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1</w:t>
            </w:r>
          </w:p>
        </w:tc>
        <w:tc>
          <w:tcPr>
            <w:tcW w:w="3296"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ind w:firstLine="33"/>
              <w:rPr>
                <w:rFonts w:ascii="Times New Roman" w:eastAsia="Calibri" w:hAnsi="Times New Roman" w:cs="Times New Roman"/>
                <w:spacing w:val="-4"/>
                <w:sz w:val="24"/>
                <w:szCs w:val="24"/>
              </w:rPr>
            </w:pPr>
            <w:r w:rsidRPr="00062FA0">
              <w:rPr>
                <w:rFonts w:ascii="Times New Roman" w:eastAsia="Calibri" w:hAnsi="Times New Roman" w:cs="Times New Roman"/>
                <w:spacing w:val="-1"/>
                <w:sz w:val="24"/>
                <w:szCs w:val="24"/>
              </w:rPr>
              <w:t>Определение уровня физического развития. Определение уровня  физи</w:t>
            </w:r>
            <w:r w:rsidRPr="00062FA0">
              <w:rPr>
                <w:rFonts w:ascii="Times New Roman" w:eastAsia="Calibri" w:hAnsi="Times New Roman" w:cs="Times New Roman"/>
                <w:spacing w:val="-1"/>
                <w:sz w:val="24"/>
                <w:szCs w:val="24"/>
              </w:rPr>
              <w:softHyphen/>
            </w:r>
            <w:r w:rsidRPr="00062FA0">
              <w:rPr>
                <w:rFonts w:ascii="Times New Roman" w:eastAsia="Calibri" w:hAnsi="Times New Roman" w:cs="Times New Roman"/>
                <w:spacing w:val="1"/>
                <w:sz w:val="24"/>
                <w:szCs w:val="24"/>
              </w:rPr>
              <w:t xml:space="preserve">ческой подготовленности </w:t>
            </w:r>
            <w:r w:rsidRPr="00062FA0">
              <w:rPr>
                <w:rFonts w:ascii="Times New Roman" w:eastAsia="Calibri" w:hAnsi="Times New Roman" w:cs="Times New Roman"/>
                <w:spacing w:val="-4"/>
                <w:sz w:val="24"/>
                <w:szCs w:val="24"/>
              </w:rPr>
              <w:t>детей</w:t>
            </w:r>
          </w:p>
          <w:p w:rsidR="00F2187C" w:rsidRPr="00062FA0" w:rsidRDefault="00F2187C" w:rsidP="00F2187C">
            <w:pPr>
              <w:spacing w:after="0" w:line="240" w:lineRule="auto"/>
              <w:ind w:firstLine="33"/>
              <w:rPr>
                <w:rFonts w:ascii="Times New Roman" w:eastAsia="Calibri" w:hAnsi="Times New Roman" w:cs="Times New Roman"/>
                <w:spacing w:val="-12"/>
                <w:sz w:val="24"/>
                <w:szCs w:val="24"/>
              </w:rPr>
            </w:pP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2 раза в год </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3"/>
                <w:sz w:val="24"/>
                <w:szCs w:val="24"/>
              </w:rPr>
              <w:t>(в сентябре и мае)</w:t>
            </w:r>
          </w:p>
        </w:tc>
        <w:tc>
          <w:tcPr>
            <w:tcW w:w="1844"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Старшая медсестра</w:t>
            </w:r>
          </w:p>
          <w:p w:rsidR="00F2187C" w:rsidRPr="00062FA0" w:rsidRDefault="00F2187C" w:rsidP="00F2187C">
            <w:pPr>
              <w:spacing w:after="0" w:line="240" w:lineRule="auto"/>
              <w:ind w:firstLine="33"/>
              <w:rPr>
                <w:rFonts w:ascii="Times New Roman" w:eastAsia="Calibri" w:hAnsi="Times New Roman" w:cs="Times New Roman"/>
                <w:spacing w:val="-12"/>
                <w:sz w:val="24"/>
                <w:szCs w:val="24"/>
              </w:rPr>
            </w:pP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Инструктор </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по физкультуре, </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воспитатели</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2</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both"/>
              <w:rPr>
                <w:rFonts w:ascii="Times New Roman" w:eastAsia="Calibri" w:hAnsi="Times New Roman" w:cs="Times New Roman"/>
                <w:spacing w:val="-2"/>
                <w:sz w:val="24"/>
                <w:szCs w:val="24"/>
              </w:rPr>
            </w:pPr>
            <w:r w:rsidRPr="00062FA0">
              <w:rPr>
                <w:rFonts w:ascii="Times New Roman" w:eastAsia="Calibri" w:hAnsi="Times New Roman" w:cs="Times New Roman"/>
                <w:spacing w:val="-2"/>
                <w:sz w:val="24"/>
                <w:szCs w:val="24"/>
              </w:rPr>
              <w:t>Диспансеризация</w:t>
            </w:r>
          </w:p>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pacing w:val="-2"/>
                <w:sz w:val="24"/>
                <w:szCs w:val="24"/>
              </w:rPr>
              <w:t>(углубленный медосмотр)</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Все возрастные группы </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 ( по графику)</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1 раз в год </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3"/>
                <w:sz w:val="24"/>
                <w:szCs w:val="24"/>
              </w:rPr>
            </w:pPr>
            <w:r w:rsidRPr="00062FA0">
              <w:rPr>
                <w:rFonts w:ascii="Times New Roman" w:eastAsia="Calibri" w:hAnsi="Times New Roman" w:cs="Times New Roman"/>
                <w:spacing w:val="-3"/>
                <w:sz w:val="24"/>
                <w:szCs w:val="24"/>
              </w:rPr>
              <w:t xml:space="preserve">Специалисты </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3"/>
                <w:sz w:val="24"/>
                <w:szCs w:val="24"/>
              </w:rPr>
              <w:t>детской по</w:t>
            </w:r>
            <w:r w:rsidRPr="00062FA0">
              <w:rPr>
                <w:rFonts w:ascii="Times New Roman" w:eastAsia="Calibri" w:hAnsi="Times New Roman" w:cs="Times New Roman"/>
                <w:spacing w:val="-3"/>
                <w:sz w:val="24"/>
                <w:szCs w:val="24"/>
              </w:rPr>
              <w:softHyphen/>
            </w:r>
            <w:r w:rsidRPr="00062FA0">
              <w:rPr>
                <w:rFonts w:ascii="Times New Roman" w:eastAsia="Calibri" w:hAnsi="Times New Roman" w:cs="Times New Roman"/>
                <w:spacing w:val="-2"/>
                <w:sz w:val="24"/>
                <w:szCs w:val="24"/>
              </w:rPr>
              <w:t>ликлиники, старшая мед</w:t>
            </w:r>
            <w:r w:rsidRPr="00062FA0">
              <w:rPr>
                <w:rFonts w:ascii="Times New Roman" w:eastAsia="Calibri" w:hAnsi="Times New Roman" w:cs="Times New Roman"/>
                <w:spacing w:val="-2"/>
                <w:sz w:val="24"/>
                <w:szCs w:val="24"/>
              </w:rPr>
              <w:softHyphen/>
            </w:r>
            <w:r w:rsidRPr="00062FA0">
              <w:rPr>
                <w:rFonts w:ascii="Times New Roman" w:eastAsia="Calibri" w:hAnsi="Times New Roman" w:cs="Times New Roman"/>
                <w:spacing w:val="-1"/>
                <w:sz w:val="24"/>
                <w:szCs w:val="24"/>
              </w:rPr>
              <w:t>сестра, врач</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3</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both"/>
              <w:rPr>
                <w:rFonts w:ascii="Times New Roman" w:eastAsia="Calibri" w:hAnsi="Times New Roman" w:cs="Times New Roman"/>
                <w:spacing w:val="-2"/>
                <w:sz w:val="24"/>
                <w:szCs w:val="24"/>
              </w:rPr>
            </w:pPr>
            <w:r w:rsidRPr="00062FA0">
              <w:rPr>
                <w:rFonts w:ascii="Times New Roman" w:eastAsia="Calibri" w:hAnsi="Times New Roman" w:cs="Times New Roman"/>
                <w:spacing w:val="-2"/>
                <w:sz w:val="24"/>
                <w:szCs w:val="24"/>
              </w:rPr>
              <w:t>Определение уровня заболеваемости, посещаемости</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ежемесячно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3"/>
                <w:sz w:val="24"/>
                <w:szCs w:val="24"/>
              </w:rPr>
            </w:pPr>
            <w:r w:rsidRPr="00062FA0">
              <w:rPr>
                <w:rFonts w:ascii="Times New Roman" w:eastAsia="Calibri" w:hAnsi="Times New Roman" w:cs="Times New Roman"/>
                <w:spacing w:val="-3"/>
                <w:sz w:val="24"/>
                <w:szCs w:val="24"/>
              </w:rPr>
              <w:t>Ст. медсестра</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4</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both"/>
              <w:rPr>
                <w:rFonts w:ascii="Times New Roman" w:eastAsia="Calibri" w:hAnsi="Times New Roman" w:cs="Times New Roman"/>
                <w:spacing w:val="-2"/>
                <w:sz w:val="24"/>
                <w:szCs w:val="24"/>
              </w:rPr>
            </w:pPr>
            <w:r w:rsidRPr="00062FA0">
              <w:rPr>
                <w:rFonts w:ascii="Times New Roman" w:eastAsia="Calibri" w:hAnsi="Times New Roman" w:cs="Times New Roman"/>
                <w:spacing w:val="-2"/>
                <w:sz w:val="24"/>
                <w:szCs w:val="24"/>
              </w:rPr>
              <w:t>Антропометрия</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2 раза в год </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3"/>
                <w:sz w:val="24"/>
                <w:szCs w:val="24"/>
              </w:rPr>
              <w:t>(в сентябре и мае)</w:t>
            </w:r>
          </w:p>
        </w:tc>
        <w:tc>
          <w:tcPr>
            <w:tcW w:w="1844"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Старшая медсестра</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p>
        </w:tc>
      </w:tr>
      <w:tr w:rsidR="00F2187C" w:rsidRPr="00062FA0" w:rsidTr="00F2187C">
        <w:trPr>
          <w:trHeight w:val="157"/>
        </w:trPr>
        <w:tc>
          <w:tcPr>
            <w:tcW w:w="9645" w:type="dxa"/>
            <w:gridSpan w:val="5"/>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z w:val="24"/>
                <w:szCs w:val="24"/>
              </w:rPr>
            </w:pPr>
            <w:r w:rsidRPr="00062FA0">
              <w:rPr>
                <w:rFonts w:ascii="Times New Roman" w:eastAsia="Calibri" w:hAnsi="Times New Roman" w:cs="Times New Roman"/>
                <w:b/>
                <w:spacing w:val="-12"/>
                <w:sz w:val="24"/>
                <w:szCs w:val="24"/>
              </w:rPr>
              <w:t>II. Двигательная деятельность</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1</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Утренняя гимнастика</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Воспитатели </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2</w:t>
            </w:r>
          </w:p>
        </w:tc>
        <w:tc>
          <w:tcPr>
            <w:tcW w:w="3296"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Физическая культура</w:t>
            </w:r>
          </w:p>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А) в зале</w:t>
            </w:r>
          </w:p>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б) на свежем воздухе</w:t>
            </w:r>
          </w:p>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p>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p>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p>
        </w:tc>
        <w:tc>
          <w:tcPr>
            <w:tcW w:w="1844"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ind w:firstLine="33"/>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 Группы от 3 до 7 лет</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3  раза в неделю</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 </w:t>
            </w:r>
          </w:p>
        </w:tc>
        <w:tc>
          <w:tcPr>
            <w:tcW w:w="1844"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Инструктор </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по физкультуре</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воспитатели </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3</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Подвижные игры</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2 раза в день</w:t>
            </w:r>
          </w:p>
        </w:tc>
        <w:tc>
          <w:tcPr>
            <w:tcW w:w="1844"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Воспитатели</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4</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Гимнастика после дневного сна</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Воспитатели </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5</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Спортивные упражнения</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Группы от 3 до 7 лет  </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2 раза в неделю</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Воспитатели</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8</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День здоровья</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Группы от 3 до 7 лет</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1 раз в квартал</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Инструктор по физкультуре,</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Воспитатели, </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муз. рук-ль</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9</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Физкультурный досуг</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Группы от 3 до 7 лет  </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1 раз в месяц</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Инструктор </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по физкультуре</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воспитатели </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10</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Физкультурные праздники</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Группы от 3 до 7 лет  </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2 раза в год</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Инструктор </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по физкультуре</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Музыкальный </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руководитель</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Воспитатели</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12</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Физкультминутки</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Воспитатели </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13</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Корригирующая  гимнастика</w:t>
            </w:r>
          </w:p>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писхогимнастика</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воспитатели</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14</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Динамический режим во время образовательной деятельности</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воспитатели</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1</w:t>
            </w:r>
            <w:r w:rsidRPr="00062FA0">
              <w:rPr>
                <w:rFonts w:ascii="Times New Roman" w:eastAsia="Calibri" w:hAnsi="Times New Roman" w:cs="Times New Roman"/>
                <w:spacing w:val="-12"/>
                <w:sz w:val="24"/>
                <w:szCs w:val="24"/>
              </w:rPr>
              <w:lastRenderedPageBreak/>
              <w:t>5</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lastRenderedPageBreak/>
              <w:t xml:space="preserve">Самостоятельная двигательная </w:t>
            </w:r>
            <w:r w:rsidRPr="00062FA0">
              <w:rPr>
                <w:rFonts w:ascii="Times New Roman" w:eastAsia="Calibri" w:hAnsi="Times New Roman" w:cs="Times New Roman"/>
                <w:spacing w:val="-12"/>
                <w:sz w:val="24"/>
                <w:szCs w:val="24"/>
              </w:rPr>
              <w:lastRenderedPageBreak/>
              <w:t>деятельность детей в течение дня</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lastRenderedPageBreak/>
              <w:t xml:space="preserve">Все возрастные </w:t>
            </w:r>
            <w:r w:rsidRPr="00062FA0">
              <w:rPr>
                <w:rFonts w:ascii="Times New Roman" w:eastAsia="Calibri" w:hAnsi="Times New Roman" w:cs="Times New Roman"/>
                <w:spacing w:val="-12"/>
                <w:sz w:val="24"/>
                <w:szCs w:val="24"/>
              </w:rPr>
              <w:lastRenderedPageBreak/>
              <w:t>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lastRenderedPageBreak/>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Под </w:t>
            </w:r>
            <w:r w:rsidRPr="00062FA0">
              <w:rPr>
                <w:rFonts w:ascii="Times New Roman" w:eastAsia="Calibri" w:hAnsi="Times New Roman" w:cs="Times New Roman"/>
                <w:spacing w:val="-12"/>
                <w:sz w:val="24"/>
                <w:szCs w:val="24"/>
              </w:rPr>
              <w:lastRenderedPageBreak/>
              <w:t>руководством воспитателя</w:t>
            </w:r>
          </w:p>
        </w:tc>
      </w:tr>
      <w:tr w:rsidR="00F2187C" w:rsidRPr="00062FA0" w:rsidTr="00F2187C">
        <w:trPr>
          <w:trHeight w:val="157"/>
        </w:trPr>
        <w:tc>
          <w:tcPr>
            <w:tcW w:w="9645" w:type="dxa"/>
            <w:gridSpan w:val="5"/>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b/>
                <w:spacing w:val="-12"/>
                <w:sz w:val="24"/>
                <w:szCs w:val="24"/>
              </w:rPr>
              <w:lastRenderedPageBreak/>
              <w:t>III. Профилактические мероприятия</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1</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both"/>
              <w:rPr>
                <w:rFonts w:ascii="Times New Roman" w:eastAsia="Calibri" w:hAnsi="Times New Roman" w:cs="Times New Roman"/>
                <w:spacing w:val="-12"/>
                <w:sz w:val="24"/>
                <w:szCs w:val="24"/>
              </w:rPr>
            </w:pPr>
            <w:r w:rsidRPr="00062FA0">
              <w:rPr>
                <w:rFonts w:ascii="Times New Roman" w:eastAsia="Calibri" w:hAnsi="Times New Roman" w:cs="Times New Roman"/>
                <w:sz w:val="24"/>
                <w:szCs w:val="24"/>
              </w:rPr>
              <w:t xml:space="preserve">Профилактика гриппа и </w:t>
            </w:r>
            <w:r w:rsidRPr="00062FA0">
              <w:rPr>
                <w:rFonts w:ascii="Times New Roman" w:eastAsia="Calibri" w:hAnsi="Times New Roman" w:cs="Times New Roman"/>
                <w:spacing w:val="-3"/>
                <w:sz w:val="24"/>
                <w:szCs w:val="24"/>
              </w:rPr>
              <w:t>простудных заболеваний (режимы проветривания, утренние  фильтры, работа с родителями)</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Старшая медсестра</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2</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Профилактика простудных заболеваний оксалиновая мазь</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Ежедневно, 2раза в день перед прогулкой.</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z w:val="24"/>
                <w:szCs w:val="24"/>
              </w:rPr>
              <w:t>(ноябрь-декабрь, март-апрель)</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Ст.медсестра,</w:t>
            </w:r>
          </w:p>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8"/>
                <w:sz w:val="24"/>
                <w:szCs w:val="24"/>
              </w:rPr>
              <w:t>Воспитатели,</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3</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rPr>
                <w:rFonts w:ascii="Times New Roman" w:eastAsia="Calibri" w:hAnsi="Times New Roman" w:cs="Times New Roman"/>
                <w:spacing w:val="-8"/>
                <w:sz w:val="24"/>
                <w:szCs w:val="24"/>
              </w:rPr>
            </w:pPr>
            <w:r w:rsidRPr="00062FA0">
              <w:rPr>
                <w:rFonts w:ascii="Times New Roman" w:eastAsia="Calibri" w:hAnsi="Times New Roman" w:cs="Times New Roman"/>
                <w:sz w:val="24"/>
                <w:szCs w:val="24"/>
              </w:rPr>
              <w:t xml:space="preserve">Лечебное полоскание горла </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z w:val="24"/>
                <w:szCs w:val="24"/>
              </w:rPr>
              <w:t>(ЧДБ, дети, состоящие на учёте у ЛОРа)</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ноябрь-апрель </w:t>
            </w:r>
          </w:p>
          <w:p w:rsidR="00F2187C" w:rsidRPr="00062FA0" w:rsidRDefault="00F2187C" w:rsidP="00F2187C">
            <w:pPr>
              <w:spacing w:after="0" w:line="240" w:lineRule="auto"/>
              <w:ind w:firstLine="33"/>
              <w:jc w:val="center"/>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После дневного сна по 2 недели с 2-недельным перерывом </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 xml:space="preserve">Ст. медсестра, </w:t>
            </w:r>
          </w:p>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6"/>
                <w:sz w:val="24"/>
                <w:szCs w:val="24"/>
              </w:rPr>
              <w:t>воспитатели</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4</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Прогулка</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Ежедневно, 2 раза в день</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Воспитатели, помощники воспитателя</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5</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Профилактика эндокринного зоба</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z w:val="24"/>
                <w:szCs w:val="24"/>
              </w:rPr>
              <w:t>По плану</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Ст. мндсестра</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6</w:t>
            </w:r>
          </w:p>
        </w:tc>
        <w:tc>
          <w:tcPr>
            <w:tcW w:w="3296"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Закаливающие мероприятия</w:t>
            </w:r>
          </w:p>
          <w:p w:rsidR="00F2187C" w:rsidRPr="00062FA0" w:rsidRDefault="00F2187C" w:rsidP="00F2187C">
            <w:pPr>
              <w:spacing w:after="0" w:line="240" w:lineRule="auto"/>
              <w:ind w:firstLine="33"/>
              <w:rPr>
                <w:rFonts w:ascii="Times New Roman" w:eastAsia="Calibri" w:hAnsi="Times New Roman" w:cs="Times New Roman"/>
                <w:spacing w:val="-8"/>
                <w:sz w:val="24"/>
                <w:szCs w:val="24"/>
              </w:rPr>
            </w:pP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Воспитатели, помощники воспитателя</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7</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Работа с родителями (ежедневное информирование родителей о состоянии здоровья, самочувствия, развитии ребенка)</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 xml:space="preserve">Воспитатели, </w:t>
            </w:r>
          </w:p>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медперсонал</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8</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Профилактические прививки</w:t>
            </w:r>
          </w:p>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медицинское сопровождение ребёнка</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По графику</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медперсонал</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9</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Коррекция физических  проблем в развитии</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Воспитатели, медперсонал, инструктор по физкультуре</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10</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Исп. здоровьесберегающих технологий (корригирующие гимнастики, режим ближнего и дальнего зрения, режим смены динамических поз, педагогика оздоровления В. Кудрявцева и т.д.) в образовательном процессе </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 xml:space="preserve">Воспитатели, </w:t>
            </w:r>
          </w:p>
        </w:tc>
      </w:tr>
      <w:tr w:rsidR="00F2187C" w:rsidRPr="00062FA0" w:rsidTr="00F2187C">
        <w:trPr>
          <w:trHeight w:val="157"/>
        </w:trPr>
        <w:tc>
          <w:tcPr>
            <w:tcW w:w="9645" w:type="dxa"/>
            <w:gridSpan w:val="5"/>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z w:val="24"/>
                <w:szCs w:val="24"/>
              </w:rPr>
            </w:pPr>
            <w:r w:rsidRPr="00062FA0">
              <w:rPr>
                <w:rFonts w:ascii="Times New Roman" w:eastAsia="Calibri" w:hAnsi="Times New Roman" w:cs="Times New Roman"/>
                <w:b/>
                <w:sz w:val="24"/>
                <w:szCs w:val="24"/>
              </w:rPr>
              <w:t>IV Организация санитарно-эпидемиологического режима и создание гигиенических условий жизнедеятельности детей</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lastRenderedPageBreak/>
              <w:t>1</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обеспечение чистоты тела, одежды, постели;</w:t>
            </w:r>
          </w:p>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наличие носового платка;</w:t>
            </w:r>
          </w:p>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расчесывание волос;</w:t>
            </w:r>
          </w:p>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профилактика педикулёза и др. инфекционных заболеваний;</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Воспитатели, помощники воспитателя</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2</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Организация дневного сна</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 xml:space="preserve">Воспитатели, </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3</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обеспечение  освещенности и проветривания игровых и учебных зон.</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Воспитатели, помощники воспитателя</w:t>
            </w:r>
          </w:p>
        </w:tc>
      </w:tr>
      <w:tr w:rsidR="00F2187C" w:rsidRPr="00062FA0" w:rsidTr="00F2187C">
        <w:trPr>
          <w:trHeight w:val="15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4</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гигиенические процедуры (умывание, одевание, раздевание, туалет)</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Воспитатели, помощники воспитателя</w:t>
            </w:r>
          </w:p>
        </w:tc>
      </w:tr>
      <w:tr w:rsidR="00F2187C" w:rsidRPr="00062FA0" w:rsidTr="00F2187C">
        <w:trPr>
          <w:trHeight w:val="693"/>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5.</w:t>
            </w:r>
          </w:p>
        </w:tc>
        <w:tc>
          <w:tcPr>
            <w:tcW w:w="3296" w:type="dxa"/>
            <w:tcBorders>
              <w:top w:val="single" w:sz="4" w:space="0" w:color="auto"/>
              <w:left w:val="single" w:sz="4" w:space="0" w:color="auto"/>
              <w:bottom w:val="single" w:sz="4" w:space="0" w:color="auto"/>
              <w:right w:val="single" w:sz="4" w:space="0" w:color="auto"/>
            </w:tcBorders>
          </w:tcPr>
          <w:p w:rsidR="00F2187C" w:rsidRPr="00062FA0" w:rsidRDefault="00F2187C" w:rsidP="00F2187C">
            <w:pPr>
              <w:spacing w:after="0" w:line="240" w:lineRule="auto"/>
              <w:ind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прогулка;</w:t>
            </w:r>
          </w:p>
          <w:p w:rsidR="00F2187C" w:rsidRPr="00062FA0" w:rsidRDefault="00F2187C" w:rsidP="00F2187C">
            <w:pPr>
              <w:spacing w:after="0" w:line="240" w:lineRule="auto"/>
              <w:ind w:firstLine="33"/>
              <w:rPr>
                <w:rFonts w:ascii="Times New Roman" w:eastAsia="Calibri" w:hAnsi="Times New Roman" w:cs="Times New Roman"/>
                <w:sz w:val="24"/>
                <w:szCs w:val="24"/>
              </w:rPr>
            </w:pPr>
          </w:p>
          <w:p w:rsidR="00F2187C" w:rsidRPr="00062FA0" w:rsidRDefault="00F2187C" w:rsidP="00F2187C">
            <w:pPr>
              <w:spacing w:after="0" w:line="240" w:lineRule="auto"/>
              <w:ind w:firstLine="33"/>
              <w:rPr>
                <w:rFonts w:ascii="Times New Roman" w:eastAsia="Calibri" w:hAnsi="Times New Roman" w:cs="Times New Roman"/>
                <w:sz w:val="24"/>
                <w:szCs w:val="24"/>
              </w:rPr>
            </w:pP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Воспитатели, помощники воспитателя</w:t>
            </w:r>
          </w:p>
        </w:tc>
      </w:tr>
      <w:tr w:rsidR="00F2187C" w:rsidRPr="00062FA0" w:rsidTr="00F2187C">
        <w:trPr>
          <w:trHeight w:val="157"/>
        </w:trPr>
        <w:tc>
          <w:tcPr>
            <w:tcW w:w="9645" w:type="dxa"/>
            <w:gridSpan w:val="5"/>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b/>
                <w:spacing w:val="-8"/>
                <w:sz w:val="24"/>
                <w:szCs w:val="24"/>
              </w:rPr>
            </w:pPr>
            <w:r w:rsidRPr="00062FA0">
              <w:rPr>
                <w:rFonts w:ascii="Times New Roman" w:eastAsia="Calibri" w:hAnsi="Times New Roman" w:cs="Times New Roman"/>
                <w:b/>
                <w:spacing w:val="-8"/>
                <w:sz w:val="24"/>
                <w:szCs w:val="24"/>
              </w:rPr>
              <w:t>IV рациональное питание</w:t>
            </w:r>
          </w:p>
        </w:tc>
      </w:tr>
      <w:tr w:rsidR="00F2187C" w:rsidRPr="00062FA0" w:rsidTr="00F2187C">
        <w:trPr>
          <w:trHeight w:val="2432"/>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1</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rPr>
                <w:rFonts w:ascii="Times New Roman" w:eastAsia="Calibri" w:hAnsi="Times New Roman" w:cs="Times New Roman"/>
                <w:b/>
                <w:sz w:val="24"/>
                <w:szCs w:val="24"/>
              </w:rPr>
            </w:pPr>
            <w:r w:rsidRPr="00062FA0">
              <w:rPr>
                <w:rFonts w:ascii="Times New Roman" w:eastAsia="Calibri" w:hAnsi="Times New Roman" w:cs="Times New Roman"/>
                <w:spacing w:val="-8"/>
                <w:sz w:val="24"/>
                <w:szCs w:val="24"/>
              </w:rPr>
              <w:t xml:space="preserve">5-и разовое питание: </w:t>
            </w:r>
          </w:p>
          <w:p w:rsidR="00F2187C" w:rsidRPr="00062FA0" w:rsidRDefault="00F2187C" w:rsidP="00F2187C">
            <w:pPr>
              <w:spacing w:after="0" w:line="240" w:lineRule="auto"/>
              <w:ind w:left="48" w:firstLine="33"/>
              <w:rPr>
                <w:rFonts w:ascii="Times New Roman" w:eastAsia="Calibri" w:hAnsi="Times New Roman" w:cs="Times New Roman"/>
                <w:sz w:val="24"/>
                <w:szCs w:val="24"/>
              </w:rPr>
            </w:pPr>
            <w:r w:rsidRPr="00062FA0">
              <w:rPr>
                <w:rFonts w:ascii="Times New Roman" w:eastAsia="Calibri" w:hAnsi="Times New Roman" w:cs="Times New Roman"/>
                <w:b/>
                <w:sz w:val="24"/>
                <w:szCs w:val="24"/>
              </w:rPr>
              <w:t>Завтрак</w:t>
            </w:r>
            <w:r w:rsidRPr="00062FA0">
              <w:rPr>
                <w:rFonts w:ascii="Times New Roman" w:eastAsia="Calibri" w:hAnsi="Times New Roman" w:cs="Times New Roman"/>
                <w:sz w:val="24"/>
                <w:szCs w:val="24"/>
              </w:rPr>
              <w:t xml:space="preserve"> - 25% от суточной энергетической ценности рациона</w:t>
            </w:r>
          </w:p>
          <w:p w:rsidR="00F2187C" w:rsidRPr="00062FA0" w:rsidRDefault="00F2187C" w:rsidP="00F2187C">
            <w:pPr>
              <w:spacing w:after="0" w:line="240" w:lineRule="auto"/>
              <w:ind w:left="48" w:firstLine="33"/>
              <w:rPr>
                <w:rFonts w:ascii="Times New Roman" w:eastAsia="Calibri" w:hAnsi="Times New Roman" w:cs="Times New Roman"/>
                <w:sz w:val="24"/>
                <w:szCs w:val="24"/>
              </w:rPr>
            </w:pPr>
            <w:r w:rsidRPr="00062FA0">
              <w:rPr>
                <w:rFonts w:ascii="Times New Roman" w:eastAsia="Calibri" w:hAnsi="Times New Roman" w:cs="Times New Roman"/>
                <w:b/>
                <w:sz w:val="24"/>
                <w:szCs w:val="24"/>
              </w:rPr>
              <w:t xml:space="preserve">Второй завтрак </w:t>
            </w:r>
            <w:r w:rsidRPr="00062FA0">
              <w:rPr>
                <w:rFonts w:ascii="Times New Roman" w:eastAsia="Calibri" w:hAnsi="Times New Roman" w:cs="Times New Roman"/>
                <w:sz w:val="24"/>
                <w:szCs w:val="24"/>
              </w:rPr>
              <w:t>(фрукты, фруктовый сок) – 5%  от суточной энергетической ценности рациона</w:t>
            </w:r>
          </w:p>
          <w:p w:rsidR="00F2187C" w:rsidRPr="00062FA0" w:rsidRDefault="00F2187C" w:rsidP="00F2187C">
            <w:pPr>
              <w:spacing w:after="0" w:line="240" w:lineRule="auto"/>
              <w:ind w:left="48" w:firstLine="33"/>
              <w:rPr>
                <w:rFonts w:ascii="Times New Roman" w:eastAsia="Calibri" w:hAnsi="Times New Roman" w:cs="Times New Roman"/>
                <w:sz w:val="24"/>
                <w:szCs w:val="24"/>
              </w:rPr>
            </w:pPr>
            <w:r w:rsidRPr="00062FA0">
              <w:rPr>
                <w:rFonts w:ascii="Times New Roman" w:eastAsia="Calibri" w:hAnsi="Times New Roman" w:cs="Times New Roman"/>
                <w:b/>
                <w:sz w:val="24"/>
                <w:szCs w:val="24"/>
              </w:rPr>
              <w:t>Обед</w:t>
            </w:r>
            <w:r w:rsidRPr="00062FA0">
              <w:rPr>
                <w:rFonts w:ascii="Times New Roman" w:eastAsia="Calibri" w:hAnsi="Times New Roman" w:cs="Times New Roman"/>
                <w:sz w:val="24"/>
                <w:szCs w:val="24"/>
              </w:rPr>
              <w:t xml:space="preserve"> – 35%, от суточной энергетической ценности рациона</w:t>
            </w:r>
          </w:p>
          <w:p w:rsidR="00F2187C" w:rsidRPr="00062FA0" w:rsidRDefault="00F2187C" w:rsidP="00F2187C">
            <w:pPr>
              <w:spacing w:after="0" w:line="240" w:lineRule="auto"/>
              <w:ind w:left="48" w:firstLine="33"/>
              <w:rPr>
                <w:rFonts w:ascii="Times New Roman" w:eastAsia="Calibri" w:hAnsi="Times New Roman" w:cs="Times New Roman"/>
                <w:sz w:val="24"/>
                <w:szCs w:val="24"/>
              </w:rPr>
            </w:pPr>
            <w:r w:rsidRPr="00062FA0">
              <w:rPr>
                <w:rFonts w:ascii="Times New Roman" w:eastAsia="Calibri" w:hAnsi="Times New Roman" w:cs="Times New Roman"/>
                <w:b/>
                <w:sz w:val="24"/>
                <w:szCs w:val="24"/>
              </w:rPr>
              <w:t>Полдник</w:t>
            </w:r>
            <w:r w:rsidRPr="00062FA0">
              <w:rPr>
                <w:rFonts w:ascii="Times New Roman" w:eastAsia="Calibri" w:hAnsi="Times New Roman" w:cs="Times New Roman"/>
                <w:sz w:val="24"/>
                <w:szCs w:val="24"/>
              </w:rPr>
              <w:t xml:space="preserve"> – 15-20% от суточной энергетической ценности рациона</w:t>
            </w:r>
          </w:p>
          <w:p w:rsidR="00F2187C" w:rsidRPr="00062FA0" w:rsidRDefault="00F2187C" w:rsidP="00F2187C">
            <w:pPr>
              <w:spacing w:after="0" w:line="240" w:lineRule="auto"/>
              <w:ind w:left="48" w:firstLine="33"/>
              <w:rPr>
                <w:rFonts w:ascii="Times New Roman" w:eastAsia="Calibri" w:hAnsi="Times New Roman" w:cs="Times New Roman"/>
                <w:sz w:val="24"/>
                <w:szCs w:val="24"/>
              </w:rPr>
            </w:pPr>
            <w:r w:rsidRPr="00062FA0">
              <w:rPr>
                <w:rFonts w:ascii="Times New Roman" w:eastAsia="Calibri" w:hAnsi="Times New Roman" w:cs="Times New Roman"/>
                <w:b/>
                <w:sz w:val="24"/>
                <w:szCs w:val="24"/>
              </w:rPr>
              <w:t xml:space="preserve">Ужин </w:t>
            </w:r>
            <w:r w:rsidRPr="00062FA0">
              <w:rPr>
                <w:rFonts w:ascii="Times New Roman" w:eastAsia="Calibri" w:hAnsi="Times New Roman" w:cs="Times New Roman"/>
                <w:sz w:val="24"/>
                <w:szCs w:val="24"/>
              </w:rPr>
              <w:t>-  20 -25%от суточной энергетической ценности рациона</w:t>
            </w:r>
          </w:p>
          <w:p w:rsidR="00F2187C" w:rsidRPr="00062FA0" w:rsidRDefault="00F2187C" w:rsidP="00F2187C">
            <w:pPr>
              <w:spacing w:after="0" w:line="240" w:lineRule="auto"/>
              <w:ind w:left="48"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В соответствии с СанПиН; </w:t>
            </w:r>
          </w:p>
          <w:p w:rsidR="00F2187C" w:rsidRPr="00062FA0" w:rsidRDefault="00F2187C" w:rsidP="00F2187C">
            <w:pPr>
              <w:spacing w:after="0" w:line="240" w:lineRule="auto"/>
              <w:ind w:left="48"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Формирование культуры еды</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12"/>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Воспитатели, помощники воспитателя</w:t>
            </w:r>
          </w:p>
        </w:tc>
      </w:tr>
      <w:tr w:rsidR="00F2187C" w:rsidRPr="00062FA0" w:rsidTr="00F2187C">
        <w:trPr>
          <w:trHeight w:val="268"/>
        </w:trPr>
        <w:tc>
          <w:tcPr>
            <w:tcW w:w="9645" w:type="dxa"/>
            <w:gridSpan w:val="5"/>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b/>
                <w:sz w:val="24"/>
                <w:szCs w:val="24"/>
              </w:rPr>
            </w:pPr>
            <w:r w:rsidRPr="00062FA0">
              <w:rPr>
                <w:rFonts w:ascii="Times New Roman" w:eastAsia="Calibri" w:hAnsi="Times New Roman" w:cs="Times New Roman"/>
                <w:spacing w:val="-8"/>
                <w:sz w:val="24"/>
                <w:szCs w:val="24"/>
              </w:rPr>
              <w:t xml:space="preserve">V  </w:t>
            </w:r>
            <w:r w:rsidRPr="00062FA0">
              <w:rPr>
                <w:rFonts w:ascii="Times New Roman" w:eastAsia="Calibri" w:hAnsi="Times New Roman" w:cs="Times New Roman"/>
                <w:b/>
                <w:spacing w:val="-8"/>
                <w:sz w:val="24"/>
                <w:szCs w:val="24"/>
              </w:rPr>
              <w:t>о</w:t>
            </w:r>
            <w:r w:rsidRPr="00062FA0">
              <w:rPr>
                <w:rFonts w:ascii="Times New Roman" w:eastAsia="Calibri" w:hAnsi="Times New Roman" w:cs="Times New Roman"/>
                <w:b/>
                <w:sz w:val="24"/>
                <w:szCs w:val="24"/>
              </w:rPr>
              <w:t>беспечение психологической безопасности</w:t>
            </w:r>
          </w:p>
        </w:tc>
      </w:tr>
      <w:tr w:rsidR="00F2187C" w:rsidRPr="00062FA0" w:rsidTr="00F2187C">
        <w:trPr>
          <w:trHeight w:val="977"/>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1</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left="228" w:firstLine="33"/>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Наблюдение за эмоциональным состоянием и самочувствием ребенка в течение дня (во время игр, занятий, режимных) </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33"/>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Воспитатели, помощники воспитателя</w:t>
            </w:r>
          </w:p>
        </w:tc>
      </w:tr>
      <w:tr w:rsidR="00F2187C" w:rsidRPr="00062FA0" w:rsidTr="00F2187C">
        <w:trPr>
          <w:trHeight w:val="1686"/>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2</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175"/>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Психолого-педагогическое сопровождение:</w:t>
            </w:r>
          </w:p>
          <w:p w:rsidR="00F2187C" w:rsidRPr="00062FA0" w:rsidRDefault="00F2187C" w:rsidP="00F2187C">
            <w:pPr>
              <w:spacing w:after="0" w:line="240" w:lineRule="auto"/>
              <w:ind w:firstLine="175"/>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Коррекция психологических проблем в развитии (создание индивидуальных маршрутов </w:t>
            </w:r>
            <w:r w:rsidRPr="00062FA0">
              <w:rPr>
                <w:rFonts w:ascii="Times New Roman" w:eastAsia="Calibri" w:hAnsi="Times New Roman" w:cs="Times New Roman"/>
                <w:sz w:val="24"/>
                <w:szCs w:val="24"/>
              </w:rPr>
              <w:lastRenderedPageBreak/>
              <w:t xml:space="preserve">сопровождения; </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hd w:val="clear" w:color="auto" w:fill="FFFFFF"/>
              <w:spacing w:after="0" w:line="240" w:lineRule="auto"/>
              <w:ind w:firstLine="175"/>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lastRenderedPageBreak/>
              <w:t>Все возрастные группы</w:t>
            </w:r>
          </w:p>
          <w:p w:rsidR="00F2187C" w:rsidRPr="00062FA0" w:rsidRDefault="00F2187C" w:rsidP="00F2187C">
            <w:pPr>
              <w:shd w:val="clear" w:color="auto" w:fill="FFFFFF"/>
              <w:spacing w:after="0" w:line="240" w:lineRule="auto"/>
              <w:ind w:firstLine="175"/>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 xml:space="preserve"> (индивидуально)</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hd w:val="clear" w:color="auto" w:fill="FFFFFF"/>
              <w:spacing w:after="0" w:line="240" w:lineRule="auto"/>
              <w:ind w:firstLine="175"/>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hd w:val="clear" w:color="auto" w:fill="FFFFFF"/>
              <w:spacing w:after="0" w:line="240" w:lineRule="auto"/>
              <w:ind w:firstLine="175"/>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Педагог-психолог, учитель-логопед,</w:t>
            </w:r>
          </w:p>
          <w:p w:rsidR="00F2187C" w:rsidRPr="00062FA0" w:rsidRDefault="00F2187C" w:rsidP="00F2187C">
            <w:pPr>
              <w:shd w:val="clear" w:color="auto" w:fill="FFFFFF"/>
              <w:spacing w:after="0" w:line="240" w:lineRule="auto"/>
              <w:ind w:firstLine="175"/>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Воспитатели, медперсонал</w:t>
            </w:r>
          </w:p>
        </w:tc>
      </w:tr>
      <w:tr w:rsidR="00F2187C" w:rsidRPr="00062FA0" w:rsidTr="00F2187C">
        <w:trPr>
          <w:trHeight w:val="1131"/>
        </w:trPr>
        <w:tc>
          <w:tcPr>
            <w:tcW w:w="818"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709"/>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4</w:t>
            </w:r>
          </w:p>
        </w:tc>
        <w:tc>
          <w:tcPr>
            <w:tcW w:w="3296"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pacing w:after="0" w:line="240" w:lineRule="auto"/>
              <w:ind w:firstLine="175"/>
              <w:rPr>
                <w:rFonts w:ascii="Times New Roman" w:eastAsia="Calibri" w:hAnsi="Times New Roman" w:cs="Times New Roman"/>
                <w:sz w:val="24"/>
                <w:szCs w:val="24"/>
              </w:rPr>
            </w:pPr>
            <w:r w:rsidRPr="00062FA0">
              <w:rPr>
                <w:rFonts w:ascii="Times New Roman" w:eastAsia="Calibri" w:hAnsi="Times New Roman" w:cs="Times New Roman"/>
                <w:sz w:val="24"/>
                <w:szCs w:val="24"/>
              </w:rPr>
              <w:t>Работа ПМПК</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hd w:val="clear" w:color="auto" w:fill="FFFFFF"/>
              <w:spacing w:after="0" w:line="240" w:lineRule="auto"/>
              <w:ind w:firstLine="175"/>
              <w:jc w:val="center"/>
              <w:rPr>
                <w:rFonts w:ascii="Times New Roman" w:eastAsia="Calibri" w:hAnsi="Times New Roman" w:cs="Times New Roman"/>
                <w:spacing w:val="-12"/>
                <w:sz w:val="24"/>
                <w:szCs w:val="24"/>
              </w:rPr>
            </w:pPr>
            <w:r w:rsidRPr="00062FA0">
              <w:rPr>
                <w:rFonts w:ascii="Times New Roman" w:eastAsia="Calibri" w:hAnsi="Times New Roman" w:cs="Times New Roman"/>
                <w:spacing w:val="-12"/>
                <w:sz w:val="24"/>
                <w:szCs w:val="24"/>
              </w:rPr>
              <w:t>Все возрастные группы</w:t>
            </w:r>
          </w:p>
        </w:tc>
        <w:tc>
          <w:tcPr>
            <w:tcW w:w="1843"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hd w:val="clear" w:color="auto" w:fill="FFFFFF"/>
              <w:spacing w:after="0" w:line="240" w:lineRule="auto"/>
              <w:ind w:firstLine="175"/>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ежедневно</w:t>
            </w:r>
          </w:p>
        </w:tc>
        <w:tc>
          <w:tcPr>
            <w:tcW w:w="1844" w:type="dxa"/>
            <w:tcBorders>
              <w:top w:val="single" w:sz="4" w:space="0" w:color="auto"/>
              <w:left w:val="single" w:sz="4" w:space="0" w:color="auto"/>
              <w:bottom w:val="single" w:sz="4" w:space="0" w:color="auto"/>
              <w:right w:val="single" w:sz="4" w:space="0" w:color="auto"/>
            </w:tcBorders>
            <w:hideMark/>
          </w:tcPr>
          <w:p w:rsidR="00F2187C" w:rsidRPr="00062FA0" w:rsidRDefault="00F2187C" w:rsidP="00F2187C">
            <w:pPr>
              <w:shd w:val="clear" w:color="auto" w:fill="FFFFFF"/>
              <w:spacing w:after="0" w:line="240" w:lineRule="auto"/>
              <w:ind w:firstLine="175"/>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Педагог-психолог, учитель-логопед,</w:t>
            </w:r>
          </w:p>
          <w:p w:rsidR="00F2187C" w:rsidRPr="00062FA0" w:rsidRDefault="00F2187C" w:rsidP="00F2187C">
            <w:pPr>
              <w:shd w:val="clear" w:color="auto" w:fill="FFFFFF"/>
              <w:spacing w:after="0" w:line="240" w:lineRule="auto"/>
              <w:ind w:firstLine="175"/>
              <w:jc w:val="center"/>
              <w:rPr>
                <w:rFonts w:ascii="Times New Roman" w:eastAsia="Calibri" w:hAnsi="Times New Roman" w:cs="Times New Roman"/>
                <w:spacing w:val="-8"/>
                <w:sz w:val="24"/>
                <w:szCs w:val="24"/>
              </w:rPr>
            </w:pPr>
            <w:r w:rsidRPr="00062FA0">
              <w:rPr>
                <w:rFonts w:ascii="Times New Roman" w:eastAsia="Calibri" w:hAnsi="Times New Roman" w:cs="Times New Roman"/>
                <w:spacing w:val="-8"/>
                <w:sz w:val="24"/>
                <w:szCs w:val="24"/>
              </w:rPr>
              <w:t>Воспитатели, медперсонал</w:t>
            </w:r>
          </w:p>
        </w:tc>
      </w:tr>
    </w:tbl>
    <w:p w:rsidR="00F2187C" w:rsidRPr="00062FA0" w:rsidRDefault="00F2187C" w:rsidP="00F2187C">
      <w:pPr>
        <w:spacing w:after="200" w:line="240" w:lineRule="atLeast"/>
        <w:ind w:firstLine="709"/>
        <w:rPr>
          <w:rFonts w:ascii="Times New Roman" w:eastAsia="Calibri" w:hAnsi="Times New Roman" w:cs="Times New Roman"/>
          <w:color w:val="000000"/>
          <w:spacing w:val="-4"/>
          <w:sz w:val="24"/>
          <w:szCs w:val="24"/>
        </w:rPr>
      </w:pPr>
    </w:p>
    <w:p w:rsidR="00F2187C" w:rsidRPr="00062FA0" w:rsidRDefault="00F2187C" w:rsidP="00F2187C">
      <w:pPr>
        <w:spacing w:after="200" w:line="240" w:lineRule="atLeast"/>
        <w:ind w:firstLine="709"/>
        <w:jc w:val="center"/>
        <w:rPr>
          <w:rFonts w:ascii="Times New Roman" w:eastAsia="Calibri" w:hAnsi="Times New Roman" w:cs="Times New Roman"/>
          <w:b/>
          <w:sz w:val="24"/>
          <w:szCs w:val="24"/>
        </w:rPr>
      </w:pPr>
      <w:r w:rsidRPr="00062FA0">
        <w:rPr>
          <w:rFonts w:ascii="Times New Roman" w:eastAsia="Calibri" w:hAnsi="Times New Roman" w:cs="Times New Roman"/>
          <w:b/>
          <w:sz w:val="24"/>
          <w:szCs w:val="24"/>
        </w:rPr>
        <w:t xml:space="preserve">Модель двигательного режима по всем возрастным группам </w:t>
      </w:r>
    </w:p>
    <w:p w:rsidR="00F2187C" w:rsidRPr="00062FA0" w:rsidRDefault="00F2187C" w:rsidP="00F2187C">
      <w:pPr>
        <w:spacing w:after="200" w:line="240" w:lineRule="atLeast"/>
        <w:ind w:firstLine="709"/>
        <w:rPr>
          <w:rFonts w:ascii="Times New Roman" w:eastAsia="Calibri" w:hAnsi="Times New Roman" w:cs="Times New Roman"/>
          <w:b/>
          <w:sz w:val="24"/>
          <w:szCs w:val="24"/>
        </w:rPr>
      </w:pPr>
      <w:r w:rsidRPr="00062FA0">
        <w:rPr>
          <w:rFonts w:ascii="Times New Roman" w:eastAsia="Calibri" w:hAnsi="Times New Roman" w:cs="Times New Roman"/>
          <w:b/>
          <w:sz w:val="24"/>
          <w:szCs w:val="24"/>
        </w:rPr>
        <w:t xml:space="preserve"> Система закаливающих мероприятий</w:t>
      </w:r>
    </w:p>
    <w:p w:rsidR="00F2187C" w:rsidRPr="00062FA0" w:rsidRDefault="00F2187C" w:rsidP="00F2187C">
      <w:pPr>
        <w:autoSpaceDE w:val="0"/>
        <w:autoSpaceDN w:val="0"/>
        <w:spacing w:after="0" w:line="240" w:lineRule="atLeast"/>
        <w:ind w:firstLine="709"/>
        <w:contextualSpacing/>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Необходимыми условиями решения одной из главных задач ДОУ по охране жизни и  укреплению здоровья детей являются:</w:t>
      </w:r>
    </w:p>
    <w:p w:rsidR="00F2187C" w:rsidRPr="00062FA0" w:rsidRDefault="00F2187C" w:rsidP="00F2187C">
      <w:pPr>
        <w:autoSpaceDE w:val="0"/>
        <w:autoSpaceDN w:val="0"/>
        <w:spacing w:after="0" w:line="240" w:lineRule="atLeast"/>
        <w:ind w:firstLine="709"/>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создание безопасной  образовательной среды</w:t>
      </w:r>
      <w:r w:rsidRPr="00062FA0">
        <w:rPr>
          <w:rFonts w:ascii="Times New Roman" w:eastAsia="Times New Roman" w:hAnsi="Times New Roman" w:cs="Times New Roman"/>
          <w:sz w:val="24"/>
          <w:szCs w:val="24"/>
          <w:vertAlign w:val="superscript"/>
          <w:lang w:eastAsia="ru-RU"/>
        </w:rPr>
        <w:footnoteReference w:id="1"/>
      </w:r>
      <w:r w:rsidRPr="00062FA0">
        <w:rPr>
          <w:rFonts w:ascii="Times New Roman" w:eastAsia="Times New Roman" w:hAnsi="Times New Roman" w:cs="Times New Roman"/>
          <w:sz w:val="24"/>
          <w:szCs w:val="24"/>
          <w:lang w:eastAsia="ru-RU"/>
        </w:rPr>
        <w:t>;</w:t>
      </w:r>
    </w:p>
    <w:p w:rsidR="00F2187C" w:rsidRPr="00062FA0" w:rsidRDefault="00F2187C" w:rsidP="00F2187C">
      <w:pPr>
        <w:autoSpaceDE w:val="0"/>
        <w:autoSpaceDN w:val="0"/>
        <w:spacing w:after="0" w:line="240" w:lineRule="atLeast"/>
        <w:ind w:firstLine="709"/>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-осуществление комплекса психолого-педагогической, профилактической и оздоровительной  работы;</w:t>
      </w:r>
    </w:p>
    <w:p w:rsidR="00F2187C" w:rsidRPr="00062FA0" w:rsidRDefault="00F2187C" w:rsidP="00F2187C">
      <w:pPr>
        <w:autoSpaceDE w:val="0"/>
        <w:autoSpaceDN w:val="0"/>
        <w:spacing w:after="0" w:line="240" w:lineRule="atLeast"/>
        <w:ind w:firstLine="709"/>
        <w:contextualSpacing/>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использование комплексной системы диагностики и мониторинга состояния здоровья детей.</w:t>
      </w:r>
    </w:p>
    <w:p w:rsidR="00F2187C" w:rsidRDefault="00F2187C" w:rsidP="00F2187C">
      <w:pPr>
        <w:spacing w:after="200" w:line="240" w:lineRule="atLeast"/>
        <w:ind w:firstLine="709"/>
        <w:jc w:val="both"/>
        <w:rPr>
          <w:rFonts w:ascii="Times New Roman" w:eastAsia="Calibri" w:hAnsi="Times New Roman" w:cs="Times New Roman"/>
          <w:bCs/>
          <w:sz w:val="24"/>
          <w:szCs w:val="24"/>
        </w:rPr>
      </w:pPr>
      <w:r w:rsidRPr="00062FA0">
        <w:rPr>
          <w:rFonts w:ascii="Times New Roman" w:eastAsia="Calibri" w:hAnsi="Times New Roman" w:cs="Times New Roman"/>
          <w:bCs/>
          <w:sz w:val="24"/>
          <w:szCs w:val="24"/>
        </w:rPr>
        <w:t>В связи с вышесказанным в ДОУ разработаны системы закаливающих мероприятий и физкультурно-оздоровительной работы, которая представлены ниже в таблицах. Приложение3</w:t>
      </w:r>
    </w:p>
    <w:p w:rsidR="00157992" w:rsidRPr="00062FA0" w:rsidRDefault="00157992" w:rsidP="00F2187C">
      <w:pPr>
        <w:spacing w:after="200" w:line="240" w:lineRule="atLeast"/>
        <w:ind w:firstLine="709"/>
        <w:jc w:val="both"/>
        <w:rPr>
          <w:rFonts w:ascii="Times New Roman" w:eastAsia="Calibri" w:hAnsi="Times New Roman" w:cs="Times New Roman"/>
          <w:bCs/>
          <w:sz w:val="24"/>
          <w:szCs w:val="24"/>
        </w:rPr>
      </w:pPr>
    </w:p>
    <w:tbl>
      <w:tblPr>
        <w:tblW w:w="9994" w:type="dxa"/>
        <w:tblInd w:w="5" w:type="dxa"/>
        <w:tblLayout w:type="fixed"/>
        <w:tblCellMar>
          <w:left w:w="0" w:type="dxa"/>
          <w:right w:w="0" w:type="dxa"/>
        </w:tblCellMar>
        <w:tblLook w:val="04A0" w:firstRow="1" w:lastRow="0" w:firstColumn="1" w:lastColumn="0" w:noHBand="0" w:noVBand="1"/>
      </w:tblPr>
      <w:tblGrid>
        <w:gridCol w:w="2171"/>
        <w:gridCol w:w="1562"/>
        <w:gridCol w:w="1562"/>
        <w:gridCol w:w="56"/>
        <w:gridCol w:w="1354"/>
        <w:gridCol w:w="152"/>
        <w:gridCol w:w="1554"/>
        <w:gridCol w:w="17"/>
        <w:gridCol w:w="1566"/>
      </w:tblGrid>
      <w:tr w:rsidR="00157992" w:rsidRPr="00062FA0" w:rsidTr="00157992">
        <w:trPr>
          <w:trHeight w:val="331"/>
        </w:trPr>
        <w:tc>
          <w:tcPr>
            <w:tcW w:w="2171" w:type="dxa"/>
            <w:vMerge w:val="restart"/>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b/>
                <w:sz w:val="24"/>
                <w:szCs w:val="24"/>
              </w:rPr>
            </w:pPr>
            <w:r w:rsidRPr="00062FA0">
              <w:rPr>
                <w:rFonts w:ascii="Times New Roman" w:eastAsia="Calibri" w:hAnsi="Times New Roman" w:cs="Times New Roman"/>
                <w:b/>
                <w:sz w:val="24"/>
                <w:szCs w:val="24"/>
              </w:rPr>
              <w:t>Содержание</w:t>
            </w:r>
          </w:p>
        </w:tc>
        <w:tc>
          <w:tcPr>
            <w:tcW w:w="1562" w:type="dxa"/>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b/>
                <w:sz w:val="24"/>
                <w:szCs w:val="24"/>
              </w:rPr>
            </w:pPr>
          </w:p>
        </w:tc>
        <w:tc>
          <w:tcPr>
            <w:tcW w:w="6261" w:type="dxa"/>
            <w:gridSpan w:val="7"/>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b/>
                <w:sz w:val="24"/>
                <w:szCs w:val="24"/>
              </w:rPr>
            </w:pPr>
            <w:r w:rsidRPr="00062FA0">
              <w:rPr>
                <w:rFonts w:ascii="Times New Roman" w:eastAsia="Calibri" w:hAnsi="Times New Roman" w:cs="Times New Roman"/>
                <w:b/>
                <w:sz w:val="24"/>
                <w:szCs w:val="24"/>
              </w:rPr>
              <w:t>Возрастные группы</w:t>
            </w:r>
          </w:p>
        </w:tc>
      </w:tr>
      <w:tr w:rsidR="00157992" w:rsidRPr="00062FA0" w:rsidTr="00157992">
        <w:trPr>
          <w:trHeight w:val="309"/>
        </w:trPr>
        <w:tc>
          <w:tcPr>
            <w:tcW w:w="2171" w:type="dxa"/>
            <w:vMerge/>
            <w:tcBorders>
              <w:top w:val="single" w:sz="4" w:space="0" w:color="auto"/>
              <w:left w:val="single" w:sz="4" w:space="0" w:color="auto"/>
              <w:bottom w:val="single" w:sz="4" w:space="0" w:color="auto"/>
              <w:right w:val="single" w:sz="4" w:space="0" w:color="auto"/>
            </w:tcBorders>
            <w:vAlign w:val="center"/>
            <w:hideMark/>
          </w:tcPr>
          <w:p w:rsidR="00157992" w:rsidRPr="00062FA0" w:rsidRDefault="00157992" w:rsidP="00F2187C">
            <w:pPr>
              <w:spacing w:after="0" w:line="240" w:lineRule="auto"/>
              <w:rPr>
                <w:rFonts w:ascii="Times New Roman" w:eastAsia="Calibri" w:hAnsi="Times New Roman" w:cs="Times New Roman"/>
                <w:b/>
                <w:sz w:val="24"/>
                <w:szCs w:val="24"/>
              </w:rPr>
            </w:pPr>
          </w:p>
        </w:tc>
        <w:tc>
          <w:tcPr>
            <w:tcW w:w="1562" w:type="dxa"/>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b/>
                <w:sz w:val="24"/>
                <w:szCs w:val="24"/>
              </w:rPr>
            </w:pPr>
            <w:r>
              <w:rPr>
                <w:rFonts w:ascii="Times New Roman" w:eastAsia="Calibri" w:hAnsi="Times New Roman" w:cs="Times New Roman"/>
                <w:b/>
                <w:sz w:val="24"/>
                <w:szCs w:val="24"/>
              </w:rPr>
              <w:t>1,5-3 года</w:t>
            </w:r>
          </w:p>
        </w:tc>
        <w:tc>
          <w:tcPr>
            <w:tcW w:w="1562"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b/>
                <w:sz w:val="24"/>
                <w:szCs w:val="24"/>
              </w:rPr>
            </w:pPr>
            <w:r w:rsidRPr="00062FA0">
              <w:rPr>
                <w:rFonts w:ascii="Times New Roman" w:eastAsia="Calibri" w:hAnsi="Times New Roman" w:cs="Times New Roman"/>
                <w:b/>
                <w:sz w:val="24"/>
                <w:szCs w:val="24"/>
              </w:rPr>
              <w:t>3-4 года</w:t>
            </w:r>
          </w:p>
        </w:tc>
        <w:tc>
          <w:tcPr>
            <w:tcW w:w="1562" w:type="dxa"/>
            <w:gridSpan w:val="3"/>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b/>
                <w:sz w:val="24"/>
                <w:szCs w:val="24"/>
              </w:rPr>
            </w:pPr>
            <w:r w:rsidRPr="00062FA0">
              <w:rPr>
                <w:rFonts w:ascii="Times New Roman" w:eastAsia="Calibri" w:hAnsi="Times New Roman" w:cs="Times New Roman"/>
                <w:b/>
                <w:sz w:val="24"/>
                <w:szCs w:val="24"/>
              </w:rPr>
              <w:t>4-5 лет</w:t>
            </w:r>
          </w:p>
        </w:tc>
        <w:tc>
          <w:tcPr>
            <w:tcW w:w="1571" w:type="dxa"/>
            <w:gridSpan w:val="2"/>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b/>
                <w:sz w:val="24"/>
                <w:szCs w:val="24"/>
              </w:rPr>
            </w:pPr>
            <w:r w:rsidRPr="00062FA0">
              <w:rPr>
                <w:rFonts w:ascii="Times New Roman" w:eastAsia="Calibri" w:hAnsi="Times New Roman" w:cs="Times New Roman"/>
                <w:b/>
                <w:sz w:val="24"/>
                <w:szCs w:val="24"/>
              </w:rPr>
              <w:t>5-6 лет</w:t>
            </w:r>
          </w:p>
        </w:tc>
        <w:tc>
          <w:tcPr>
            <w:tcW w:w="1566"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b/>
                <w:sz w:val="24"/>
                <w:szCs w:val="24"/>
              </w:rPr>
            </w:pPr>
            <w:r w:rsidRPr="00062FA0">
              <w:rPr>
                <w:rFonts w:ascii="Times New Roman" w:eastAsia="Calibri" w:hAnsi="Times New Roman" w:cs="Times New Roman"/>
                <w:b/>
                <w:sz w:val="24"/>
                <w:szCs w:val="24"/>
              </w:rPr>
              <w:t>6-7 лет</w:t>
            </w:r>
          </w:p>
        </w:tc>
      </w:tr>
      <w:tr w:rsidR="00157992" w:rsidRPr="00062FA0" w:rsidTr="00895D6A">
        <w:trPr>
          <w:trHeight w:val="971"/>
        </w:trPr>
        <w:tc>
          <w:tcPr>
            <w:tcW w:w="2171"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I. Элементы повседневн</w:t>
            </w:r>
            <w:r w:rsidRPr="00062FA0">
              <w:rPr>
                <w:rFonts w:ascii="Times New Roman" w:eastAsia="Calibri" w:hAnsi="Times New Roman" w:cs="Times New Roman"/>
                <w:sz w:val="24"/>
                <w:szCs w:val="24"/>
                <w:shd w:val="clear" w:color="auto" w:fill="FDE9D9"/>
              </w:rPr>
              <w:t xml:space="preserve">ого </w:t>
            </w:r>
            <w:r w:rsidRPr="00062FA0">
              <w:rPr>
                <w:rFonts w:ascii="Times New Roman" w:eastAsia="Calibri" w:hAnsi="Times New Roman" w:cs="Times New Roman"/>
                <w:sz w:val="24"/>
                <w:szCs w:val="24"/>
              </w:rPr>
              <w:t>закаливания</w:t>
            </w:r>
          </w:p>
        </w:tc>
        <w:tc>
          <w:tcPr>
            <w:tcW w:w="7823" w:type="dxa"/>
            <w:gridSpan w:val="8"/>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В холодное время года допускаются колебания температуры воздуха в присутствии детей</w:t>
            </w:r>
          </w:p>
        </w:tc>
      </w:tr>
      <w:tr w:rsidR="00157992" w:rsidRPr="00062FA0" w:rsidTr="00157992">
        <w:trPr>
          <w:trHeight w:val="322"/>
        </w:trPr>
        <w:tc>
          <w:tcPr>
            <w:tcW w:w="2171" w:type="dxa"/>
            <w:vMerge w:val="restart"/>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1. Воздушно-температурный </w:t>
            </w:r>
          </w:p>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режим:</w:t>
            </w:r>
          </w:p>
        </w:tc>
        <w:tc>
          <w:tcPr>
            <w:tcW w:w="1562" w:type="dxa"/>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от +21 до +19 С</w:t>
            </w:r>
          </w:p>
        </w:tc>
        <w:tc>
          <w:tcPr>
            <w:tcW w:w="1562"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от +21 до +19 С</w:t>
            </w:r>
          </w:p>
        </w:tc>
        <w:tc>
          <w:tcPr>
            <w:tcW w:w="1562" w:type="dxa"/>
            <w:gridSpan w:val="3"/>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от +20 до +18 С</w:t>
            </w:r>
          </w:p>
        </w:tc>
        <w:tc>
          <w:tcPr>
            <w:tcW w:w="1571" w:type="dxa"/>
            <w:gridSpan w:val="2"/>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от +20 до +18 С</w:t>
            </w:r>
          </w:p>
        </w:tc>
        <w:tc>
          <w:tcPr>
            <w:tcW w:w="1566"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от +20 до +18°С</w:t>
            </w:r>
          </w:p>
        </w:tc>
      </w:tr>
      <w:tr w:rsidR="00157992" w:rsidRPr="00062FA0" w:rsidTr="00C53524">
        <w:trPr>
          <w:trHeight w:val="347"/>
        </w:trPr>
        <w:tc>
          <w:tcPr>
            <w:tcW w:w="2171" w:type="dxa"/>
            <w:vMerge/>
            <w:tcBorders>
              <w:top w:val="single" w:sz="4" w:space="0" w:color="auto"/>
              <w:left w:val="single" w:sz="4" w:space="0" w:color="auto"/>
              <w:bottom w:val="single" w:sz="4" w:space="0" w:color="auto"/>
              <w:right w:val="single" w:sz="4" w:space="0" w:color="auto"/>
            </w:tcBorders>
            <w:vAlign w:val="center"/>
            <w:hideMark/>
          </w:tcPr>
          <w:p w:rsidR="00157992" w:rsidRPr="00062FA0" w:rsidRDefault="00157992" w:rsidP="00F2187C">
            <w:pPr>
              <w:spacing w:after="0" w:line="240" w:lineRule="auto"/>
              <w:rPr>
                <w:rFonts w:ascii="Times New Roman" w:eastAsia="Calibri" w:hAnsi="Times New Roman" w:cs="Times New Roman"/>
                <w:sz w:val="24"/>
                <w:szCs w:val="24"/>
              </w:rPr>
            </w:pPr>
          </w:p>
        </w:tc>
        <w:tc>
          <w:tcPr>
            <w:tcW w:w="7823" w:type="dxa"/>
            <w:gridSpan w:val="8"/>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Обеспечивается рациональное сочетание температуры воздуха и одежды детей</w:t>
            </w:r>
          </w:p>
        </w:tc>
      </w:tr>
      <w:tr w:rsidR="00157992" w:rsidRPr="00062FA0" w:rsidTr="004F262B">
        <w:trPr>
          <w:trHeight w:val="606"/>
        </w:trPr>
        <w:tc>
          <w:tcPr>
            <w:tcW w:w="2171"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одностороннее проветривание (в присутствии детей)</w:t>
            </w:r>
          </w:p>
        </w:tc>
        <w:tc>
          <w:tcPr>
            <w:tcW w:w="7823" w:type="dxa"/>
            <w:gridSpan w:val="8"/>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В холодное время проветривание проводится кратковременно (5-10 мин). Допускается снижение температуры на 1-2°С</w:t>
            </w:r>
          </w:p>
        </w:tc>
      </w:tr>
      <w:tr w:rsidR="00157992" w:rsidRPr="00062FA0" w:rsidTr="00A3530B">
        <w:trPr>
          <w:trHeight w:val="915"/>
        </w:trPr>
        <w:tc>
          <w:tcPr>
            <w:tcW w:w="2171"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lastRenderedPageBreak/>
              <w:t xml:space="preserve">• сквозное проветривание </w:t>
            </w:r>
          </w:p>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(в отсутствии детей):</w:t>
            </w:r>
          </w:p>
        </w:tc>
        <w:tc>
          <w:tcPr>
            <w:tcW w:w="7823" w:type="dxa"/>
            <w:gridSpan w:val="8"/>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В холодное время года проводится кратковременно (5-10 мин). Критерием прекращения проветривания помещения является температура воздуха, сниженная на 2-3°С </w:t>
            </w:r>
          </w:p>
        </w:tc>
      </w:tr>
      <w:tr w:rsidR="00157992" w:rsidRPr="00062FA0" w:rsidTr="00341448">
        <w:trPr>
          <w:trHeight w:val="632"/>
        </w:trPr>
        <w:tc>
          <w:tcPr>
            <w:tcW w:w="2171"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утром, перед приходом детей</w:t>
            </w:r>
          </w:p>
        </w:tc>
        <w:tc>
          <w:tcPr>
            <w:tcW w:w="7823" w:type="dxa"/>
            <w:gridSpan w:val="8"/>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К моменту прихода детей температура воздуха восстанавливается до нормальной</w:t>
            </w:r>
          </w:p>
        </w:tc>
      </w:tr>
      <w:tr w:rsidR="00157992" w:rsidRPr="00062FA0" w:rsidTr="00157992">
        <w:trPr>
          <w:trHeight w:val="612"/>
        </w:trPr>
        <w:tc>
          <w:tcPr>
            <w:tcW w:w="2171"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перед возвращением детей с дневной прогулки</w:t>
            </w:r>
          </w:p>
        </w:tc>
        <w:tc>
          <w:tcPr>
            <w:tcW w:w="1562" w:type="dxa"/>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+21°С</w:t>
            </w:r>
          </w:p>
        </w:tc>
        <w:tc>
          <w:tcPr>
            <w:tcW w:w="1562"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+21°С</w:t>
            </w:r>
          </w:p>
        </w:tc>
        <w:tc>
          <w:tcPr>
            <w:tcW w:w="1562" w:type="dxa"/>
            <w:gridSpan w:val="3"/>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+20°С</w:t>
            </w:r>
          </w:p>
        </w:tc>
        <w:tc>
          <w:tcPr>
            <w:tcW w:w="1554"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+20°С</w:t>
            </w:r>
          </w:p>
        </w:tc>
        <w:tc>
          <w:tcPr>
            <w:tcW w:w="1583" w:type="dxa"/>
            <w:gridSpan w:val="2"/>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+ 20С</w:t>
            </w:r>
          </w:p>
        </w:tc>
      </w:tr>
      <w:tr w:rsidR="00157992" w:rsidRPr="00062FA0" w:rsidTr="00857996">
        <w:trPr>
          <w:trHeight w:val="612"/>
        </w:trPr>
        <w:tc>
          <w:tcPr>
            <w:tcW w:w="2171"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во время дневного сна, вечерней прогулки</w:t>
            </w:r>
          </w:p>
        </w:tc>
        <w:tc>
          <w:tcPr>
            <w:tcW w:w="7823" w:type="dxa"/>
            <w:gridSpan w:val="8"/>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В теплое время года проводится в течение всего периода отсутствия детей в помещении</w:t>
            </w:r>
          </w:p>
        </w:tc>
      </w:tr>
      <w:tr w:rsidR="00157992" w:rsidRPr="00062FA0" w:rsidTr="00655A9E">
        <w:trPr>
          <w:trHeight w:val="346"/>
        </w:trPr>
        <w:tc>
          <w:tcPr>
            <w:tcW w:w="9994" w:type="dxa"/>
            <w:gridSpan w:val="9"/>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2. Воздушные ванны: </w:t>
            </w:r>
          </w:p>
        </w:tc>
      </w:tr>
      <w:tr w:rsidR="00157992" w:rsidRPr="00062FA0" w:rsidTr="00EF54C8">
        <w:trPr>
          <w:trHeight w:val="347"/>
        </w:trPr>
        <w:tc>
          <w:tcPr>
            <w:tcW w:w="2171"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утренняя гимнастика</w:t>
            </w:r>
          </w:p>
        </w:tc>
        <w:tc>
          <w:tcPr>
            <w:tcW w:w="7823" w:type="dxa"/>
            <w:gridSpan w:val="8"/>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В холодное время года проводится ежедневно в зале, одежда облегченная</w:t>
            </w:r>
          </w:p>
        </w:tc>
      </w:tr>
      <w:tr w:rsidR="00157992" w:rsidRPr="00062FA0" w:rsidTr="00157992">
        <w:trPr>
          <w:trHeight w:val="347"/>
        </w:trPr>
        <w:tc>
          <w:tcPr>
            <w:tcW w:w="2171" w:type="dxa"/>
            <w:vMerge w:val="restart"/>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непосредственно образовательная деятельность по физической культуре </w:t>
            </w:r>
          </w:p>
        </w:tc>
        <w:tc>
          <w:tcPr>
            <w:tcW w:w="1562" w:type="dxa"/>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+ 18°С</w:t>
            </w:r>
          </w:p>
        </w:tc>
        <w:tc>
          <w:tcPr>
            <w:tcW w:w="1562" w:type="dxa"/>
            <w:gridSpan w:val="3"/>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+ 18С</w:t>
            </w:r>
          </w:p>
        </w:tc>
        <w:tc>
          <w:tcPr>
            <w:tcW w:w="1554"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+ 18°С</w:t>
            </w:r>
          </w:p>
        </w:tc>
        <w:tc>
          <w:tcPr>
            <w:tcW w:w="1583" w:type="dxa"/>
            <w:gridSpan w:val="2"/>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+ 18°С</w:t>
            </w:r>
          </w:p>
        </w:tc>
      </w:tr>
      <w:tr w:rsidR="00157992" w:rsidRPr="00062FA0" w:rsidTr="00B6501C">
        <w:trPr>
          <w:trHeight w:val="340"/>
        </w:trPr>
        <w:tc>
          <w:tcPr>
            <w:tcW w:w="2171" w:type="dxa"/>
            <w:vMerge/>
            <w:tcBorders>
              <w:top w:val="single" w:sz="4" w:space="0" w:color="auto"/>
              <w:left w:val="single" w:sz="4" w:space="0" w:color="auto"/>
              <w:bottom w:val="single" w:sz="4" w:space="0" w:color="auto"/>
              <w:right w:val="single" w:sz="4" w:space="0" w:color="auto"/>
            </w:tcBorders>
            <w:vAlign w:val="center"/>
            <w:hideMark/>
          </w:tcPr>
          <w:p w:rsidR="00157992" w:rsidRPr="00062FA0" w:rsidRDefault="00157992" w:rsidP="00F2187C">
            <w:pPr>
              <w:spacing w:after="0" w:line="240" w:lineRule="auto"/>
              <w:rPr>
                <w:rFonts w:ascii="Times New Roman" w:eastAsia="Calibri" w:hAnsi="Times New Roman" w:cs="Times New Roman"/>
                <w:sz w:val="24"/>
                <w:szCs w:val="24"/>
              </w:rPr>
            </w:pPr>
          </w:p>
        </w:tc>
        <w:tc>
          <w:tcPr>
            <w:tcW w:w="7823" w:type="dxa"/>
            <w:gridSpan w:val="8"/>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Одно занятие на воздухе ( при температуре воздуха до -10°С)</w:t>
            </w:r>
          </w:p>
        </w:tc>
      </w:tr>
      <w:tr w:rsidR="00157992" w:rsidRPr="00062FA0" w:rsidTr="00157992">
        <w:trPr>
          <w:trHeight w:val="334"/>
        </w:trPr>
        <w:tc>
          <w:tcPr>
            <w:tcW w:w="2171" w:type="dxa"/>
            <w:vMerge/>
            <w:tcBorders>
              <w:top w:val="single" w:sz="4" w:space="0" w:color="auto"/>
              <w:left w:val="single" w:sz="4" w:space="0" w:color="auto"/>
              <w:bottom w:val="single" w:sz="4" w:space="0" w:color="auto"/>
              <w:right w:val="single" w:sz="4" w:space="0" w:color="auto"/>
            </w:tcBorders>
            <w:vAlign w:val="center"/>
            <w:hideMark/>
          </w:tcPr>
          <w:p w:rsidR="00157992" w:rsidRPr="00062FA0" w:rsidRDefault="00157992" w:rsidP="00F2187C">
            <w:pPr>
              <w:spacing w:after="0" w:line="240" w:lineRule="auto"/>
              <w:rPr>
                <w:rFonts w:ascii="Times New Roman" w:eastAsia="Calibri"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p>
        </w:tc>
        <w:tc>
          <w:tcPr>
            <w:tcW w:w="6261" w:type="dxa"/>
            <w:gridSpan w:val="7"/>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ДВА занятия в зале. Форма спортивная</w:t>
            </w:r>
          </w:p>
        </w:tc>
      </w:tr>
      <w:tr w:rsidR="00157992" w:rsidRPr="00062FA0" w:rsidTr="00157992">
        <w:trPr>
          <w:trHeight w:val="340"/>
        </w:trPr>
        <w:tc>
          <w:tcPr>
            <w:tcW w:w="2171" w:type="dxa"/>
            <w:vMerge/>
            <w:tcBorders>
              <w:top w:val="single" w:sz="4" w:space="0" w:color="auto"/>
              <w:left w:val="single" w:sz="4" w:space="0" w:color="auto"/>
              <w:bottom w:val="single" w:sz="4" w:space="0" w:color="auto"/>
              <w:right w:val="single" w:sz="4" w:space="0" w:color="auto"/>
            </w:tcBorders>
            <w:vAlign w:val="center"/>
            <w:hideMark/>
          </w:tcPr>
          <w:p w:rsidR="00157992" w:rsidRPr="00062FA0" w:rsidRDefault="00157992" w:rsidP="00F2187C">
            <w:pPr>
              <w:spacing w:after="0" w:line="240" w:lineRule="auto"/>
              <w:rPr>
                <w:rFonts w:ascii="Times New Roman" w:eastAsia="Calibri"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p>
        </w:tc>
        <w:tc>
          <w:tcPr>
            <w:tcW w:w="3124" w:type="dxa"/>
            <w:gridSpan w:val="4"/>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В носках</w:t>
            </w:r>
          </w:p>
        </w:tc>
        <w:tc>
          <w:tcPr>
            <w:tcW w:w="3137" w:type="dxa"/>
            <w:gridSpan w:val="3"/>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Босиком</w:t>
            </w:r>
          </w:p>
        </w:tc>
      </w:tr>
      <w:tr w:rsidR="00157992" w:rsidRPr="00062FA0" w:rsidTr="00157992">
        <w:trPr>
          <w:trHeight w:val="340"/>
        </w:trPr>
        <w:tc>
          <w:tcPr>
            <w:tcW w:w="2171" w:type="dxa"/>
            <w:vMerge/>
            <w:tcBorders>
              <w:top w:val="single" w:sz="4" w:space="0" w:color="auto"/>
              <w:left w:val="single" w:sz="4" w:space="0" w:color="auto"/>
              <w:bottom w:val="single" w:sz="4" w:space="0" w:color="auto"/>
              <w:right w:val="single" w:sz="4" w:space="0" w:color="auto"/>
            </w:tcBorders>
            <w:vAlign w:val="center"/>
            <w:hideMark/>
          </w:tcPr>
          <w:p w:rsidR="00157992" w:rsidRPr="00062FA0" w:rsidRDefault="00157992" w:rsidP="00F2187C">
            <w:pPr>
              <w:spacing w:after="0" w:line="240" w:lineRule="auto"/>
              <w:rPr>
                <w:rFonts w:ascii="Times New Roman" w:eastAsia="Calibri"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+ 18°С</w:t>
            </w:r>
          </w:p>
        </w:tc>
        <w:tc>
          <w:tcPr>
            <w:tcW w:w="1562" w:type="dxa"/>
            <w:gridSpan w:val="3"/>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+ 18С</w:t>
            </w:r>
          </w:p>
        </w:tc>
        <w:tc>
          <w:tcPr>
            <w:tcW w:w="1554"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+18°С</w:t>
            </w:r>
          </w:p>
        </w:tc>
        <w:tc>
          <w:tcPr>
            <w:tcW w:w="1583" w:type="dxa"/>
            <w:gridSpan w:val="2"/>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+ 18°С</w:t>
            </w:r>
          </w:p>
        </w:tc>
      </w:tr>
      <w:tr w:rsidR="00157992" w:rsidRPr="00062FA0" w:rsidTr="00381292">
        <w:trPr>
          <w:trHeight w:val="619"/>
        </w:trPr>
        <w:tc>
          <w:tcPr>
            <w:tcW w:w="2171" w:type="dxa"/>
            <w:vMerge w:val="restart"/>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прогулка</w:t>
            </w:r>
          </w:p>
        </w:tc>
        <w:tc>
          <w:tcPr>
            <w:tcW w:w="7823" w:type="dxa"/>
            <w:gridSpan w:val="8"/>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Одежда и обувь соответствуют метеорологическим условиям в холодное время года</w:t>
            </w:r>
          </w:p>
        </w:tc>
      </w:tr>
      <w:tr w:rsidR="00157992" w:rsidRPr="00062FA0" w:rsidTr="00157992">
        <w:trPr>
          <w:trHeight w:val="328"/>
        </w:trPr>
        <w:tc>
          <w:tcPr>
            <w:tcW w:w="2171" w:type="dxa"/>
            <w:vMerge/>
            <w:tcBorders>
              <w:top w:val="single" w:sz="4" w:space="0" w:color="auto"/>
              <w:left w:val="single" w:sz="4" w:space="0" w:color="auto"/>
              <w:bottom w:val="single" w:sz="4" w:space="0" w:color="auto"/>
              <w:right w:val="single" w:sz="4" w:space="0" w:color="auto"/>
            </w:tcBorders>
            <w:vAlign w:val="center"/>
            <w:hideMark/>
          </w:tcPr>
          <w:p w:rsidR="00157992" w:rsidRPr="00062FA0" w:rsidRDefault="00157992" w:rsidP="00F2187C">
            <w:pPr>
              <w:spacing w:after="0" w:line="240" w:lineRule="auto"/>
              <w:rPr>
                <w:rFonts w:ascii="Times New Roman" w:eastAsia="Calibri"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-15°С</w:t>
            </w:r>
          </w:p>
        </w:tc>
        <w:tc>
          <w:tcPr>
            <w:tcW w:w="1562" w:type="dxa"/>
            <w:gridSpan w:val="3"/>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-20°С</w:t>
            </w:r>
          </w:p>
        </w:tc>
        <w:tc>
          <w:tcPr>
            <w:tcW w:w="1554"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-22°С</w:t>
            </w:r>
          </w:p>
        </w:tc>
        <w:tc>
          <w:tcPr>
            <w:tcW w:w="1583" w:type="dxa"/>
            <w:gridSpan w:val="2"/>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-22°С</w:t>
            </w:r>
          </w:p>
        </w:tc>
      </w:tr>
      <w:tr w:rsidR="00157992" w:rsidRPr="00062FA0" w:rsidTr="00FE7D8C">
        <w:trPr>
          <w:trHeight w:val="879"/>
        </w:trPr>
        <w:tc>
          <w:tcPr>
            <w:tcW w:w="2171"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свето-воздушные ванны</w:t>
            </w:r>
          </w:p>
        </w:tc>
        <w:tc>
          <w:tcPr>
            <w:tcW w:w="7823" w:type="dxa"/>
            <w:gridSpan w:val="8"/>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В неблагоприятных погодных условиях время сокращается на 30-40 мин. В теплое время года ежедневно при температуре от +20°С до +22°С, после предварительной воздушной ванны в течение 10-15 мин</w:t>
            </w:r>
          </w:p>
          <w:p w:rsidR="00157992" w:rsidRPr="00062FA0" w:rsidRDefault="00157992" w:rsidP="00F2187C">
            <w:pPr>
              <w:spacing w:after="0" w:line="240" w:lineRule="atLeast"/>
              <w:ind w:hanging="38"/>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Сочетание воздушной ванны с физическими упражнениями</w:t>
            </w:r>
          </w:p>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(контрастная воздушная ванна)</w:t>
            </w:r>
          </w:p>
        </w:tc>
      </w:tr>
      <w:tr w:rsidR="00157992" w:rsidRPr="00062FA0" w:rsidTr="001575F4">
        <w:trPr>
          <w:trHeight w:val="619"/>
        </w:trPr>
        <w:tc>
          <w:tcPr>
            <w:tcW w:w="2171"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хождение босиком</w:t>
            </w:r>
          </w:p>
        </w:tc>
        <w:tc>
          <w:tcPr>
            <w:tcW w:w="7823" w:type="dxa"/>
            <w:gridSpan w:val="8"/>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Ежедневно. В теплое время года при температуре воздуха от +20°С до +22°С. В холодное время года в помещении при соблюдении нормативных температур Сочетание воздушной ванны с физическими упражнениями;  босохождение с использованием ребристой доски, массажных ковриков, солевая дорожка и т.п.</w:t>
            </w:r>
          </w:p>
        </w:tc>
      </w:tr>
      <w:tr w:rsidR="00157992" w:rsidRPr="00062FA0" w:rsidTr="00313E1A">
        <w:trPr>
          <w:trHeight w:val="625"/>
        </w:trPr>
        <w:tc>
          <w:tcPr>
            <w:tcW w:w="2171" w:type="dxa"/>
            <w:vMerge w:val="restart"/>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дневной сон</w:t>
            </w:r>
          </w:p>
        </w:tc>
        <w:tc>
          <w:tcPr>
            <w:tcW w:w="7823" w:type="dxa"/>
            <w:gridSpan w:val="8"/>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Обеспечивается состояние теплового комфорта соответствием одежды, температуры воздуха в помещении</w:t>
            </w:r>
          </w:p>
        </w:tc>
      </w:tr>
      <w:tr w:rsidR="00157992" w:rsidRPr="00062FA0" w:rsidTr="00157992">
        <w:trPr>
          <w:trHeight w:val="365"/>
        </w:trPr>
        <w:tc>
          <w:tcPr>
            <w:tcW w:w="2171" w:type="dxa"/>
            <w:vMerge/>
            <w:tcBorders>
              <w:top w:val="single" w:sz="4" w:space="0" w:color="auto"/>
              <w:left w:val="single" w:sz="4" w:space="0" w:color="auto"/>
              <w:bottom w:val="single" w:sz="4" w:space="0" w:color="auto"/>
              <w:right w:val="single" w:sz="4" w:space="0" w:color="auto"/>
            </w:tcBorders>
            <w:vAlign w:val="center"/>
            <w:hideMark/>
          </w:tcPr>
          <w:p w:rsidR="00157992" w:rsidRPr="00062FA0" w:rsidRDefault="00157992" w:rsidP="00F2187C">
            <w:pPr>
              <w:spacing w:after="0" w:line="240" w:lineRule="auto"/>
              <w:rPr>
                <w:rFonts w:ascii="Times New Roman" w:eastAsia="Calibri"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+18°С</w:t>
            </w:r>
          </w:p>
        </w:tc>
        <w:tc>
          <w:tcPr>
            <w:tcW w:w="1562"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+18°С</w:t>
            </w:r>
          </w:p>
        </w:tc>
        <w:tc>
          <w:tcPr>
            <w:tcW w:w="1562" w:type="dxa"/>
            <w:gridSpan w:val="3"/>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+ 18°С</w:t>
            </w:r>
          </w:p>
        </w:tc>
        <w:tc>
          <w:tcPr>
            <w:tcW w:w="1554"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+ 18°С</w:t>
            </w:r>
          </w:p>
        </w:tc>
        <w:tc>
          <w:tcPr>
            <w:tcW w:w="1583" w:type="dxa"/>
            <w:gridSpan w:val="2"/>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+ 18°С</w:t>
            </w:r>
          </w:p>
        </w:tc>
      </w:tr>
      <w:tr w:rsidR="00157992" w:rsidRPr="00062FA0" w:rsidTr="005F4E92">
        <w:trPr>
          <w:trHeight w:val="358"/>
        </w:trPr>
        <w:tc>
          <w:tcPr>
            <w:tcW w:w="2171"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lastRenderedPageBreak/>
              <w:t>• физические упражнения</w:t>
            </w:r>
          </w:p>
        </w:tc>
        <w:tc>
          <w:tcPr>
            <w:tcW w:w="7823" w:type="dxa"/>
            <w:gridSpan w:val="8"/>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Ежедневно</w:t>
            </w:r>
          </w:p>
        </w:tc>
      </w:tr>
      <w:tr w:rsidR="00157992" w:rsidRPr="00062FA0" w:rsidTr="0009520D">
        <w:trPr>
          <w:trHeight w:val="358"/>
        </w:trPr>
        <w:tc>
          <w:tcPr>
            <w:tcW w:w="2171"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после дневного сна</w:t>
            </w:r>
          </w:p>
        </w:tc>
        <w:tc>
          <w:tcPr>
            <w:tcW w:w="7823" w:type="dxa"/>
            <w:gridSpan w:val="8"/>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В помещении температура на 1-2 градуса ниже нормы</w:t>
            </w:r>
          </w:p>
        </w:tc>
      </w:tr>
      <w:tr w:rsidR="00157992" w:rsidRPr="00062FA0" w:rsidTr="00A71D03">
        <w:trPr>
          <w:trHeight w:val="885"/>
        </w:trPr>
        <w:tc>
          <w:tcPr>
            <w:tcW w:w="2171"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гигиенические процедуры</w:t>
            </w:r>
          </w:p>
        </w:tc>
        <w:tc>
          <w:tcPr>
            <w:tcW w:w="4534" w:type="dxa"/>
            <w:gridSpan w:val="4"/>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Умывание, мытье рук до локтя водой комнатной температуры</w:t>
            </w:r>
          </w:p>
        </w:tc>
        <w:tc>
          <w:tcPr>
            <w:tcW w:w="3289" w:type="dxa"/>
            <w:gridSpan w:val="4"/>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Умывание, обтирание шеи, верхней части груди, предплечий прохладной водой</w:t>
            </w:r>
          </w:p>
        </w:tc>
      </w:tr>
      <w:tr w:rsidR="00157992" w:rsidRPr="00062FA0" w:rsidTr="00157992">
        <w:trPr>
          <w:trHeight w:val="612"/>
        </w:trPr>
        <w:tc>
          <w:tcPr>
            <w:tcW w:w="2171"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II. Специальные закаливающие воздействия</w:t>
            </w:r>
          </w:p>
        </w:tc>
        <w:tc>
          <w:tcPr>
            <w:tcW w:w="1562" w:type="dxa"/>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p>
        </w:tc>
        <w:tc>
          <w:tcPr>
            <w:tcW w:w="6261" w:type="dxa"/>
            <w:gridSpan w:val="7"/>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Полоскание рта водой комнатной температуры</w:t>
            </w:r>
          </w:p>
        </w:tc>
      </w:tr>
      <w:tr w:rsidR="00157992" w:rsidRPr="00062FA0" w:rsidTr="00D6357E">
        <w:trPr>
          <w:trHeight w:val="859"/>
        </w:trPr>
        <w:tc>
          <w:tcPr>
            <w:tcW w:w="2171" w:type="dxa"/>
            <w:vMerge w:val="restart"/>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2. Игровой массаж </w:t>
            </w:r>
          </w:p>
        </w:tc>
        <w:tc>
          <w:tcPr>
            <w:tcW w:w="3180" w:type="dxa"/>
            <w:gridSpan w:val="3"/>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Дыхательная гимнастика</w:t>
            </w:r>
          </w:p>
        </w:tc>
        <w:tc>
          <w:tcPr>
            <w:tcW w:w="1506" w:type="dxa"/>
            <w:gridSpan w:val="2"/>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76"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Дыхательная гимнастика</w:t>
            </w:r>
          </w:p>
        </w:tc>
        <w:tc>
          <w:tcPr>
            <w:tcW w:w="1571" w:type="dxa"/>
            <w:gridSpan w:val="2"/>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76"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Дыхательная гимнастика</w:t>
            </w:r>
          </w:p>
        </w:tc>
        <w:tc>
          <w:tcPr>
            <w:tcW w:w="1566"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76"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Дыхательная гимнастика</w:t>
            </w:r>
          </w:p>
        </w:tc>
      </w:tr>
      <w:tr w:rsidR="00157992" w:rsidRPr="00062FA0" w:rsidTr="003F3442">
        <w:trPr>
          <w:trHeight w:val="1169"/>
        </w:trPr>
        <w:tc>
          <w:tcPr>
            <w:tcW w:w="2171" w:type="dxa"/>
            <w:vMerge/>
            <w:tcBorders>
              <w:top w:val="single" w:sz="4" w:space="0" w:color="auto"/>
              <w:left w:val="single" w:sz="4" w:space="0" w:color="auto"/>
              <w:bottom w:val="single" w:sz="4" w:space="0" w:color="auto"/>
              <w:right w:val="single" w:sz="4" w:space="0" w:color="auto"/>
            </w:tcBorders>
            <w:vAlign w:val="center"/>
            <w:hideMark/>
          </w:tcPr>
          <w:p w:rsidR="00157992" w:rsidRPr="00062FA0" w:rsidRDefault="00157992" w:rsidP="00F2187C">
            <w:pPr>
              <w:spacing w:after="0" w:line="240" w:lineRule="auto"/>
              <w:rPr>
                <w:rFonts w:ascii="Times New Roman" w:eastAsia="Calibri" w:hAnsi="Times New Roman" w:cs="Times New Roman"/>
                <w:sz w:val="24"/>
                <w:szCs w:val="24"/>
              </w:rPr>
            </w:pPr>
          </w:p>
        </w:tc>
        <w:tc>
          <w:tcPr>
            <w:tcW w:w="3180" w:type="dxa"/>
            <w:gridSpan w:val="3"/>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rPr>
                <w:rFonts w:ascii="Times New Roman" w:eastAsia="Calibri" w:hAnsi="Times New Roman" w:cs="Times New Roman"/>
                <w:sz w:val="24"/>
                <w:szCs w:val="24"/>
              </w:rPr>
            </w:pPr>
            <w:r w:rsidRPr="00062FA0">
              <w:rPr>
                <w:rFonts w:ascii="Times New Roman" w:eastAsia="Calibri" w:hAnsi="Times New Roman" w:cs="Times New Roman"/>
                <w:sz w:val="24"/>
                <w:szCs w:val="24"/>
              </w:rPr>
              <w:t>Массаж пальчиков</w:t>
            </w:r>
          </w:p>
        </w:tc>
        <w:tc>
          <w:tcPr>
            <w:tcW w:w="1506" w:type="dxa"/>
            <w:gridSpan w:val="2"/>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76"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Массаж пальчиков</w:t>
            </w:r>
          </w:p>
        </w:tc>
        <w:tc>
          <w:tcPr>
            <w:tcW w:w="1571" w:type="dxa"/>
            <w:gridSpan w:val="2"/>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76"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Массаж пальчиков</w:t>
            </w:r>
          </w:p>
        </w:tc>
        <w:tc>
          <w:tcPr>
            <w:tcW w:w="1566" w:type="dxa"/>
            <w:tcBorders>
              <w:top w:val="single" w:sz="4" w:space="0" w:color="auto"/>
              <w:left w:val="single" w:sz="4" w:space="0" w:color="auto"/>
              <w:bottom w:val="single" w:sz="4" w:space="0" w:color="auto"/>
              <w:right w:val="single" w:sz="4" w:space="0" w:color="auto"/>
            </w:tcBorders>
            <w:hideMark/>
          </w:tcPr>
          <w:p w:rsidR="00157992" w:rsidRPr="00062FA0" w:rsidRDefault="00157992" w:rsidP="00F2187C">
            <w:pPr>
              <w:spacing w:after="200" w:line="276" w:lineRule="auto"/>
              <w:rPr>
                <w:rFonts w:ascii="Times New Roman" w:eastAsia="Calibri" w:hAnsi="Times New Roman" w:cs="Times New Roman"/>
                <w:sz w:val="24"/>
                <w:szCs w:val="24"/>
              </w:rPr>
            </w:pPr>
            <w:r w:rsidRPr="00062FA0">
              <w:rPr>
                <w:rFonts w:ascii="Times New Roman" w:eastAsia="Calibri" w:hAnsi="Times New Roman" w:cs="Times New Roman"/>
                <w:sz w:val="24"/>
                <w:szCs w:val="24"/>
              </w:rPr>
              <w:t>Массаж пальчиков</w:t>
            </w:r>
          </w:p>
        </w:tc>
      </w:tr>
      <w:tr w:rsidR="00157992" w:rsidRPr="00062FA0" w:rsidTr="00DC334E">
        <w:trPr>
          <w:trHeight w:val="910"/>
        </w:trPr>
        <w:tc>
          <w:tcPr>
            <w:tcW w:w="9994" w:type="dxa"/>
            <w:gridSpan w:val="9"/>
            <w:tcBorders>
              <w:top w:val="single" w:sz="4" w:space="0" w:color="auto"/>
              <w:left w:val="single" w:sz="4" w:space="0" w:color="auto"/>
              <w:bottom w:val="single" w:sz="4" w:space="0" w:color="auto"/>
              <w:right w:val="single" w:sz="4" w:space="0" w:color="auto"/>
            </w:tcBorders>
          </w:tcPr>
          <w:p w:rsidR="00157992" w:rsidRPr="00062FA0" w:rsidRDefault="00157992" w:rsidP="00F2187C">
            <w:pPr>
              <w:spacing w:after="200" w:line="240" w:lineRule="atLeast"/>
              <w:ind w:left="180" w:right="262" w:hanging="38"/>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Закаливание проводится на фоне теплового комфорта для организма ребенка, что достигается рациональным сочетанием метеорологических факторов среды, теплозащитных свойств одежды детей и уровня их двигательной активности. Учитываются индивидуальные особенности состояния ребенка и его эмоциональный настрой</w:t>
            </w:r>
          </w:p>
        </w:tc>
      </w:tr>
    </w:tbl>
    <w:p w:rsidR="00F2187C" w:rsidRPr="00062FA0" w:rsidRDefault="00F2187C" w:rsidP="00F2187C">
      <w:pPr>
        <w:spacing w:after="0" w:line="240" w:lineRule="auto"/>
        <w:ind w:firstLine="709"/>
        <w:rPr>
          <w:rFonts w:ascii="Times New Roman" w:eastAsia="Times New Roman" w:hAnsi="Times New Roman" w:cs="Times New Roman"/>
          <w:b/>
          <w:color w:val="000000"/>
          <w:kern w:val="24"/>
          <w:sz w:val="24"/>
          <w:szCs w:val="24"/>
        </w:rPr>
      </w:pPr>
    </w:p>
    <w:p w:rsidR="00F2187C" w:rsidRPr="00062FA0" w:rsidRDefault="00F2187C" w:rsidP="00F2187C">
      <w:pPr>
        <w:spacing w:after="0" w:line="240" w:lineRule="auto"/>
        <w:ind w:firstLine="709"/>
        <w:rPr>
          <w:rFonts w:ascii="Times New Roman" w:eastAsia="Times New Roman" w:hAnsi="Times New Roman" w:cs="Times New Roman"/>
          <w:b/>
          <w:color w:val="000000"/>
          <w:kern w:val="24"/>
          <w:sz w:val="24"/>
          <w:szCs w:val="24"/>
        </w:rPr>
      </w:pPr>
    </w:p>
    <w:p w:rsidR="00F2187C" w:rsidRPr="00062FA0" w:rsidRDefault="00F2187C" w:rsidP="00F2187C">
      <w:pPr>
        <w:spacing w:after="0" w:line="240" w:lineRule="auto"/>
        <w:ind w:firstLine="709"/>
        <w:rPr>
          <w:rFonts w:ascii="Times New Roman" w:eastAsia="Times New Roman" w:hAnsi="Times New Roman" w:cs="Times New Roman"/>
          <w:b/>
          <w:color w:val="000000"/>
          <w:kern w:val="24"/>
          <w:sz w:val="24"/>
          <w:szCs w:val="24"/>
        </w:rPr>
      </w:pPr>
      <w:r w:rsidRPr="00062FA0">
        <w:rPr>
          <w:rFonts w:ascii="Times New Roman" w:eastAsia="Times New Roman" w:hAnsi="Times New Roman" w:cs="Times New Roman"/>
          <w:b/>
          <w:color w:val="000000"/>
          <w:kern w:val="24"/>
          <w:sz w:val="24"/>
          <w:szCs w:val="24"/>
        </w:rPr>
        <w:t>3.4.</w:t>
      </w:r>
      <w:r w:rsidRPr="00062FA0">
        <w:rPr>
          <w:rFonts w:ascii="Times New Roman" w:eastAsia="Times New Roman" w:hAnsi="Times New Roman" w:cs="Times New Roman"/>
          <w:b/>
          <w:color w:val="000000"/>
          <w:kern w:val="24"/>
          <w:sz w:val="24"/>
          <w:szCs w:val="24"/>
          <w:lang w:val="sah-RU"/>
        </w:rPr>
        <w:t xml:space="preserve">4  </w:t>
      </w:r>
      <w:r w:rsidRPr="00062FA0">
        <w:rPr>
          <w:rFonts w:ascii="Times New Roman" w:eastAsia="Times New Roman" w:hAnsi="Times New Roman" w:cs="Times New Roman"/>
          <w:b/>
          <w:color w:val="000000"/>
          <w:kern w:val="24"/>
          <w:sz w:val="24"/>
          <w:szCs w:val="24"/>
        </w:rPr>
        <w:t>Предметно – развивающая среда</w:t>
      </w:r>
    </w:p>
    <w:p w:rsidR="00F2187C" w:rsidRPr="00062FA0" w:rsidRDefault="00F2187C" w:rsidP="00F2187C">
      <w:pPr>
        <w:spacing w:after="0" w:line="240" w:lineRule="auto"/>
        <w:ind w:firstLine="709"/>
        <w:rPr>
          <w:rFonts w:ascii="Times New Roman" w:eastAsia="Calibri" w:hAnsi="Times New Roman" w:cs="Times New Roman"/>
          <w:b/>
          <w:sz w:val="24"/>
          <w:szCs w:val="24"/>
        </w:rPr>
      </w:pPr>
    </w:p>
    <w:p w:rsidR="00F2187C" w:rsidRPr="00062FA0" w:rsidRDefault="00F2187C" w:rsidP="00F2187C">
      <w:pPr>
        <w:widowControl w:val="0"/>
        <w:spacing w:after="0" w:line="240" w:lineRule="auto"/>
        <w:ind w:firstLine="709"/>
        <w:jc w:val="both"/>
        <w:rPr>
          <w:rFonts w:ascii="Times New Roman" w:eastAsia="Calibri" w:hAnsi="Times New Roman" w:cs="Times New Roman"/>
          <w:color w:val="000000"/>
          <w:sz w:val="24"/>
          <w:szCs w:val="24"/>
          <w:lang w:bidi="ru-RU"/>
        </w:rPr>
      </w:pPr>
      <w:r w:rsidRPr="00062FA0">
        <w:rPr>
          <w:rFonts w:ascii="Times New Roman" w:eastAsia="Calibri" w:hAnsi="Times New Roman" w:cs="Times New Roman"/>
          <w:color w:val="000000"/>
          <w:sz w:val="24"/>
          <w:szCs w:val="24"/>
          <w:lang w:bidi="ru-RU"/>
        </w:rPr>
        <w:t xml:space="preserve">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w:t>
      </w:r>
    </w:p>
    <w:p w:rsidR="00F2187C" w:rsidRPr="00062FA0" w:rsidRDefault="00F2187C" w:rsidP="00F2187C">
      <w:pPr>
        <w:widowControl w:val="0"/>
        <w:spacing w:after="0" w:line="240" w:lineRule="auto"/>
        <w:ind w:firstLine="709"/>
        <w:jc w:val="both"/>
        <w:rPr>
          <w:rFonts w:ascii="Times New Roman" w:eastAsia="Calibri" w:hAnsi="Times New Roman" w:cs="Times New Roman"/>
          <w:color w:val="000000"/>
          <w:sz w:val="24"/>
          <w:szCs w:val="24"/>
          <w:lang w:bidi="ru-RU"/>
        </w:rPr>
      </w:pPr>
      <w:r w:rsidRPr="00062FA0">
        <w:rPr>
          <w:rFonts w:ascii="Times New Roman" w:eastAsia="Calibri" w:hAnsi="Times New Roman" w:cs="Times New Roman"/>
          <w:color w:val="000000"/>
          <w:sz w:val="24"/>
          <w:szCs w:val="24"/>
          <w:lang w:bidi="ru-RU"/>
        </w:rPr>
        <w:t>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w:t>
      </w:r>
    </w:p>
    <w:p w:rsidR="00F2187C" w:rsidRPr="00062FA0" w:rsidRDefault="00F2187C" w:rsidP="00F2187C">
      <w:pPr>
        <w:widowControl w:val="0"/>
        <w:spacing w:after="0" w:line="240" w:lineRule="auto"/>
        <w:ind w:firstLine="709"/>
        <w:jc w:val="both"/>
        <w:rPr>
          <w:rFonts w:ascii="Times New Roman" w:hAnsi="Times New Roman" w:cs="Times New Roman"/>
          <w:sz w:val="24"/>
          <w:szCs w:val="24"/>
        </w:rPr>
      </w:pPr>
      <w:r w:rsidRPr="00062FA0">
        <w:rPr>
          <w:rFonts w:ascii="Times New Roman" w:hAnsi="Times New Roman" w:cs="Times New Roman"/>
          <w:sz w:val="24"/>
          <w:szCs w:val="24"/>
        </w:rPr>
        <w:t xml:space="preserve">Значительную роль в развитии дошкольника играет </w:t>
      </w:r>
      <w:r w:rsidRPr="00062FA0">
        <w:rPr>
          <w:rFonts w:ascii="Times New Roman" w:eastAsia="Calibri" w:hAnsi="Times New Roman" w:cs="Times New Roman"/>
          <w:i/>
          <w:iCs/>
          <w:color w:val="000000"/>
          <w:sz w:val="24"/>
          <w:szCs w:val="24"/>
          <w:lang w:eastAsia="ru-RU" w:bidi="ru-RU"/>
        </w:rPr>
        <w:t>искусство,</w:t>
      </w:r>
      <w:r w:rsidRPr="00062FA0">
        <w:rPr>
          <w:rFonts w:ascii="Times New Roman" w:hAnsi="Times New Roman" w:cs="Times New Roman"/>
          <w:sz w:val="24"/>
          <w:szCs w:val="24"/>
        </w:rPr>
        <w:t xml:space="preserve"> поэтому в оформлении детского сада большое место отводится изобразительному и декоративно</w:t>
      </w:r>
      <w:r w:rsidR="006727E3">
        <w:rPr>
          <w:rFonts w:ascii="Times New Roman" w:hAnsi="Times New Roman" w:cs="Times New Roman"/>
          <w:sz w:val="24"/>
          <w:szCs w:val="24"/>
        </w:rPr>
        <w:t>-</w:t>
      </w:r>
      <w:r w:rsidRPr="00062FA0">
        <w:rPr>
          <w:rFonts w:ascii="Times New Roman" w:hAnsi="Times New Roman" w:cs="Times New Roman"/>
          <w:sz w:val="24"/>
          <w:szCs w:val="24"/>
        </w:rPr>
        <w:t>прикладному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w:t>
      </w:r>
    </w:p>
    <w:p w:rsidR="00F2187C" w:rsidRPr="00062FA0" w:rsidRDefault="00F2187C" w:rsidP="00F2187C">
      <w:pPr>
        <w:widowControl w:val="0"/>
        <w:spacing w:after="0" w:line="240" w:lineRule="auto"/>
        <w:ind w:firstLine="709"/>
        <w:jc w:val="both"/>
        <w:rPr>
          <w:rFonts w:ascii="Times New Roman" w:hAnsi="Times New Roman" w:cs="Times New Roman"/>
          <w:sz w:val="24"/>
          <w:szCs w:val="24"/>
        </w:rPr>
      </w:pPr>
      <w:r w:rsidRPr="00062FA0">
        <w:rPr>
          <w:rFonts w:ascii="Times New Roman" w:hAnsi="Times New Roman" w:cs="Times New Roman"/>
          <w:sz w:val="24"/>
          <w:szCs w:val="24"/>
        </w:rPr>
        <w:t xml:space="preserve">Помещение группы детского сада —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w:t>
      </w:r>
      <w:r w:rsidRPr="00062FA0">
        <w:rPr>
          <w:rFonts w:ascii="Times New Roman" w:hAnsi="Times New Roman" w:cs="Times New Roman"/>
          <w:sz w:val="24"/>
          <w:szCs w:val="24"/>
        </w:rPr>
        <w:lastRenderedPageBreak/>
        <w:t>среду и принимать активное участие в ее организации. 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rsidR="00F2187C" w:rsidRPr="00062FA0" w:rsidRDefault="00F2187C" w:rsidP="00F2187C">
      <w:pPr>
        <w:widowControl w:val="0"/>
        <w:spacing w:after="0" w:line="240" w:lineRule="auto"/>
        <w:ind w:firstLine="709"/>
        <w:jc w:val="both"/>
        <w:rPr>
          <w:rFonts w:ascii="Times New Roman" w:hAnsi="Times New Roman" w:cs="Times New Roman"/>
          <w:sz w:val="24"/>
          <w:szCs w:val="24"/>
        </w:rPr>
      </w:pPr>
      <w:r w:rsidRPr="00062FA0">
        <w:rPr>
          <w:rFonts w:ascii="Times New Roman" w:hAnsi="Times New Roman" w:cs="Times New Roman"/>
          <w:sz w:val="24"/>
          <w:szCs w:val="24"/>
        </w:rPr>
        <w:t>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развивающие центры.</w:t>
      </w:r>
    </w:p>
    <w:p w:rsidR="00F2187C" w:rsidRPr="00062FA0" w:rsidRDefault="00F2187C" w:rsidP="00F2187C">
      <w:pPr>
        <w:autoSpaceDE w:val="0"/>
        <w:autoSpaceDN w:val="0"/>
        <w:adjustRightInd w:val="0"/>
        <w:spacing w:after="0" w:line="240" w:lineRule="auto"/>
        <w:ind w:left="720" w:firstLine="709"/>
        <w:jc w:val="center"/>
        <w:rPr>
          <w:rFonts w:ascii="Times New Roman" w:eastAsia="Times New Roman" w:hAnsi="Times New Roman" w:cs="Times New Roman"/>
          <w:b/>
          <w:bCs/>
          <w:color w:val="000000"/>
          <w:sz w:val="24"/>
          <w:szCs w:val="24"/>
          <w:lang w:eastAsia="ru-RU"/>
        </w:rPr>
      </w:pPr>
    </w:p>
    <w:p w:rsidR="00F2187C" w:rsidRPr="00062FA0" w:rsidRDefault="00F2187C" w:rsidP="00F2187C">
      <w:pPr>
        <w:autoSpaceDE w:val="0"/>
        <w:autoSpaceDN w:val="0"/>
        <w:adjustRightInd w:val="0"/>
        <w:spacing w:after="0" w:line="240" w:lineRule="auto"/>
        <w:ind w:left="720" w:firstLine="709"/>
        <w:jc w:val="center"/>
        <w:rPr>
          <w:rFonts w:ascii="Times New Roman" w:eastAsia="Times New Roman" w:hAnsi="Times New Roman" w:cs="Times New Roman"/>
          <w:b/>
          <w:i/>
          <w:color w:val="000000"/>
          <w:sz w:val="24"/>
          <w:szCs w:val="24"/>
          <w:lang w:eastAsia="ru-RU"/>
        </w:rPr>
      </w:pPr>
      <w:r w:rsidRPr="00062FA0">
        <w:rPr>
          <w:rFonts w:ascii="Times New Roman" w:eastAsia="Times New Roman" w:hAnsi="Times New Roman" w:cs="Times New Roman"/>
          <w:b/>
          <w:bCs/>
          <w:color w:val="000000"/>
          <w:sz w:val="24"/>
          <w:szCs w:val="24"/>
          <w:lang w:eastAsia="ru-RU"/>
        </w:rPr>
        <w:t>Материально технические условия, созданные для реализации основной образовательной Программы в общеразвивающих группах</w:t>
      </w:r>
    </w:p>
    <w:p w:rsidR="00F2187C" w:rsidRPr="00062FA0" w:rsidRDefault="00F2187C" w:rsidP="00F2187C">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tbl>
      <w:tblPr>
        <w:tblpPr w:leftFromText="180" w:rightFromText="180" w:vertAnchor="text" w:horzAnchor="margin" w:tblpY="145"/>
        <w:tblW w:w="9705" w:type="dxa"/>
        <w:tblLayout w:type="fixed"/>
        <w:tblCellMar>
          <w:left w:w="70" w:type="dxa"/>
          <w:right w:w="70" w:type="dxa"/>
        </w:tblCellMar>
        <w:tblLook w:val="04A0" w:firstRow="1" w:lastRow="0" w:firstColumn="1" w:lastColumn="0" w:noHBand="0" w:noVBand="1"/>
      </w:tblPr>
      <w:tblGrid>
        <w:gridCol w:w="4463"/>
        <w:gridCol w:w="5242"/>
      </w:tblGrid>
      <w:tr w:rsidR="00F2187C" w:rsidRPr="00062FA0" w:rsidTr="00F2187C">
        <w:trPr>
          <w:cantSplit/>
          <w:trHeight w:val="360"/>
        </w:trPr>
        <w:tc>
          <w:tcPr>
            <w:tcW w:w="4465" w:type="dxa"/>
            <w:tcBorders>
              <w:top w:val="single" w:sz="6" w:space="0" w:color="auto"/>
              <w:left w:val="single" w:sz="6" w:space="0" w:color="auto"/>
              <w:bottom w:val="single" w:sz="6" w:space="0" w:color="auto"/>
              <w:right w:val="single" w:sz="6" w:space="0" w:color="auto"/>
            </w:tcBorders>
            <w:hideMark/>
          </w:tcPr>
          <w:p w:rsidR="00F2187C" w:rsidRPr="00062FA0" w:rsidRDefault="00F2187C" w:rsidP="00F2187C">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 xml:space="preserve">Наименование, направленность образовательной программы </w:t>
            </w:r>
          </w:p>
        </w:tc>
        <w:tc>
          <w:tcPr>
            <w:tcW w:w="5244" w:type="dxa"/>
            <w:tcBorders>
              <w:top w:val="single" w:sz="6" w:space="0" w:color="auto"/>
              <w:left w:val="single" w:sz="6" w:space="0" w:color="auto"/>
              <w:bottom w:val="single" w:sz="6" w:space="0" w:color="auto"/>
              <w:right w:val="single" w:sz="6" w:space="0" w:color="auto"/>
            </w:tcBorders>
            <w:hideMark/>
          </w:tcPr>
          <w:p w:rsidR="00F2187C" w:rsidRPr="00062FA0" w:rsidRDefault="00F2187C" w:rsidP="00F2187C">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062FA0">
              <w:rPr>
                <w:rFonts w:ascii="Times New Roman" w:eastAsia="Times New Roman" w:hAnsi="Times New Roman" w:cs="Times New Roman"/>
                <w:b/>
                <w:sz w:val="24"/>
                <w:szCs w:val="24"/>
                <w:lang w:eastAsia="ru-RU"/>
              </w:rPr>
              <w:t>Групповые помещения, учебные кабинеты – перечень оборудования</w:t>
            </w:r>
          </w:p>
        </w:tc>
      </w:tr>
      <w:tr w:rsidR="00F2187C" w:rsidRPr="00062FA0" w:rsidTr="00F2187C">
        <w:trPr>
          <w:cantSplit/>
          <w:trHeight w:val="240"/>
        </w:trPr>
        <w:tc>
          <w:tcPr>
            <w:tcW w:w="4465" w:type="dxa"/>
            <w:tcBorders>
              <w:top w:val="single" w:sz="6" w:space="0" w:color="auto"/>
              <w:left w:val="single" w:sz="6" w:space="0" w:color="auto"/>
              <w:bottom w:val="single" w:sz="6" w:space="0" w:color="auto"/>
              <w:right w:val="single" w:sz="6" w:space="0" w:color="auto"/>
            </w:tcBorders>
            <w:hideMark/>
          </w:tcPr>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Программа дошкольного образования «От рождения до школы» под редакцией Н.Е. Вераксы, Т.С. Комаровой, М.А. Васильевой, </w:t>
            </w:r>
          </w:p>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 xml:space="preserve">основная, </w:t>
            </w:r>
            <w:r w:rsidRPr="00062FA0">
              <w:rPr>
                <w:rFonts w:ascii="Times New Roman" w:eastAsia="Times New Roman" w:hAnsi="Times New Roman" w:cs="Times New Roman"/>
                <w:sz w:val="24"/>
                <w:szCs w:val="24"/>
                <w:lang w:eastAsia="ru-RU"/>
              </w:rPr>
              <w:t>(грамота, развитие речи, ФЭМП, ознакомление с художественной литературой, ознакомление детей с природой, логическое мышление, ИЗО деятельность, исследовательская, конструктивная деятельность)</w:t>
            </w:r>
          </w:p>
        </w:tc>
        <w:tc>
          <w:tcPr>
            <w:tcW w:w="5244" w:type="dxa"/>
            <w:tcBorders>
              <w:top w:val="single" w:sz="6" w:space="0" w:color="auto"/>
              <w:left w:val="single" w:sz="6" w:space="0" w:color="auto"/>
              <w:bottom w:val="single" w:sz="6" w:space="0" w:color="auto"/>
              <w:right w:val="single" w:sz="6" w:space="0" w:color="auto"/>
            </w:tcBorders>
            <w:hideMark/>
          </w:tcPr>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Групповые помещения</w:t>
            </w:r>
          </w:p>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Перечень оборудования</w:t>
            </w:r>
          </w:p>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Столы, стулья, многофункциональная доска, дидактические игры, игровые модули для сюжетно-ролевой игры, книги, обучающие игры, развивающие плакаты строительный конструктор, уголки для экспериментирования, мягкие модули, раздаточный материал для обучения детей.; художественная литература, педагогическая литература для взрослых, игрушки-персонажи.</w:t>
            </w:r>
          </w:p>
        </w:tc>
      </w:tr>
      <w:tr w:rsidR="00F2187C" w:rsidRPr="00062FA0" w:rsidTr="00F2187C">
        <w:trPr>
          <w:cantSplit/>
          <w:trHeight w:val="240"/>
        </w:trPr>
        <w:tc>
          <w:tcPr>
            <w:tcW w:w="4465" w:type="dxa"/>
            <w:tcBorders>
              <w:top w:val="single" w:sz="6" w:space="0" w:color="auto"/>
              <w:left w:val="single" w:sz="6" w:space="0" w:color="auto"/>
              <w:bottom w:val="single" w:sz="6" w:space="0" w:color="auto"/>
              <w:right w:val="single" w:sz="6" w:space="0" w:color="auto"/>
            </w:tcBorders>
            <w:hideMark/>
          </w:tcPr>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Программа дошкольного образования «Изобразительная деятельность в детском саду» под редакцией Т.С. Комаровой, о</w:t>
            </w:r>
            <w:r w:rsidRPr="00062FA0">
              <w:rPr>
                <w:rFonts w:ascii="Times New Roman" w:eastAsia="Calibri" w:hAnsi="Times New Roman" w:cs="Times New Roman"/>
                <w:b/>
                <w:sz w:val="24"/>
                <w:szCs w:val="24"/>
              </w:rPr>
              <w:t>сновная</w:t>
            </w:r>
            <w:r w:rsidRPr="00062FA0">
              <w:rPr>
                <w:rFonts w:ascii="Times New Roman" w:eastAsia="Calibri" w:hAnsi="Times New Roman" w:cs="Times New Roman"/>
                <w:sz w:val="24"/>
                <w:szCs w:val="24"/>
              </w:rPr>
              <w:t xml:space="preserve"> (рисование, лепка, конструирование)</w:t>
            </w:r>
          </w:p>
        </w:tc>
        <w:tc>
          <w:tcPr>
            <w:tcW w:w="5244" w:type="dxa"/>
            <w:tcBorders>
              <w:top w:val="single" w:sz="6" w:space="0" w:color="auto"/>
              <w:left w:val="single" w:sz="6" w:space="0" w:color="auto"/>
              <w:bottom w:val="single" w:sz="6" w:space="0" w:color="auto"/>
              <w:right w:val="single" w:sz="6" w:space="0" w:color="auto"/>
            </w:tcBorders>
            <w:hideMark/>
          </w:tcPr>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Групповые помещения</w:t>
            </w:r>
          </w:p>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Перечень оборудования</w:t>
            </w:r>
          </w:p>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sz w:val="24"/>
                <w:szCs w:val="24"/>
                <w:lang w:eastAsia="ru-RU"/>
              </w:rPr>
              <w:t>многофункциональная доска, дидактические игры, игровые модули для сюжетно-ролевой игры, книги, обучающие игры, развивающие плакаты строительный конструктор, уголки для экспериментирования, мягкие модули, раздаточный материал для обучения детей. Демонстрационный и раздаточный материал для образовательной деятельности детей; художественная литература, педагогическая литература для взрослых, игрушки-персонажи.</w:t>
            </w:r>
          </w:p>
        </w:tc>
      </w:tr>
      <w:tr w:rsidR="00F2187C" w:rsidRPr="00062FA0" w:rsidTr="00F2187C">
        <w:trPr>
          <w:cantSplit/>
          <w:trHeight w:val="1974"/>
        </w:trPr>
        <w:tc>
          <w:tcPr>
            <w:tcW w:w="4465" w:type="dxa"/>
            <w:tcBorders>
              <w:top w:val="single" w:sz="6" w:space="0" w:color="auto"/>
              <w:left w:val="single" w:sz="6" w:space="0" w:color="auto"/>
              <w:bottom w:val="single" w:sz="6" w:space="0" w:color="auto"/>
              <w:right w:val="single" w:sz="6" w:space="0" w:color="auto"/>
            </w:tcBorders>
            <w:hideMark/>
          </w:tcPr>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lastRenderedPageBreak/>
              <w:t xml:space="preserve">Программа дошкольного образования «Основы безопасности жизнедеятельности дошкольников» под редакцией Н.Н. Авдеевой О.Л. Князевой, Р.Б. Стеркиной, </w:t>
            </w:r>
            <w:r w:rsidRPr="00062FA0">
              <w:rPr>
                <w:rFonts w:ascii="Times New Roman" w:eastAsia="Calibri" w:hAnsi="Times New Roman" w:cs="Times New Roman"/>
                <w:b/>
                <w:sz w:val="24"/>
                <w:szCs w:val="24"/>
              </w:rPr>
              <w:t xml:space="preserve">основная </w:t>
            </w:r>
            <w:r w:rsidRPr="00062FA0">
              <w:rPr>
                <w:rFonts w:ascii="Times New Roman" w:eastAsia="Calibri" w:hAnsi="Times New Roman" w:cs="Times New Roman"/>
                <w:sz w:val="24"/>
                <w:szCs w:val="24"/>
              </w:rPr>
              <w:t>(ОБЖ)</w:t>
            </w:r>
          </w:p>
        </w:tc>
        <w:tc>
          <w:tcPr>
            <w:tcW w:w="5244" w:type="dxa"/>
            <w:tcBorders>
              <w:top w:val="single" w:sz="6" w:space="0" w:color="auto"/>
              <w:left w:val="single" w:sz="6" w:space="0" w:color="auto"/>
              <w:bottom w:val="single" w:sz="6" w:space="0" w:color="auto"/>
              <w:right w:val="single" w:sz="6" w:space="0" w:color="auto"/>
            </w:tcBorders>
            <w:hideMark/>
          </w:tcPr>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Групповые помещения</w:t>
            </w:r>
          </w:p>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b/>
                <w:sz w:val="24"/>
                <w:szCs w:val="24"/>
                <w:lang w:eastAsia="ru-RU"/>
              </w:rPr>
              <w:t>Перечень оборудования</w:t>
            </w:r>
            <w:r w:rsidRPr="00062FA0">
              <w:rPr>
                <w:rFonts w:ascii="Times New Roman" w:eastAsia="Times New Roman" w:hAnsi="Times New Roman" w:cs="Times New Roman"/>
                <w:sz w:val="24"/>
                <w:szCs w:val="24"/>
                <w:lang w:eastAsia="ru-RU"/>
              </w:rPr>
              <w:t xml:space="preserve"> Столы, стулья, многофункциональная доска, дидактические игры, игровые модули для сюжетно-ролевой игры, книги, обучающие игры, развивающие плакаты строительный конструктор, уголки для экспериментирования, мягкие модули, раздаточный материал для обучения детей, макеты улиц, города и детского сада. Коврик со схематичным изображением населенного пункта, включая улицы с дорожными знаками и разметкой, строения, ландшафт, игрушки-персонажи</w:t>
            </w:r>
          </w:p>
        </w:tc>
      </w:tr>
      <w:tr w:rsidR="00F2187C" w:rsidRPr="00062FA0" w:rsidTr="00F2187C">
        <w:trPr>
          <w:cantSplit/>
          <w:trHeight w:val="240"/>
        </w:trPr>
        <w:tc>
          <w:tcPr>
            <w:tcW w:w="4465" w:type="dxa"/>
            <w:tcBorders>
              <w:top w:val="single" w:sz="6" w:space="0" w:color="auto"/>
              <w:left w:val="single" w:sz="6" w:space="0" w:color="auto"/>
              <w:bottom w:val="single" w:sz="6" w:space="0" w:color="auto"/>
              <w:right w:val="single" w:sz="6" w:space="0" w:color="auto"/>
            </w:tcBorders>
          </w:tcPr>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Программа дошкольного образования «От рождения до школы» под редакцией Н.Е. Вераксы, Т.С. Комаровой, М.А. Васильевой, </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b/>
                <w:sz w:val="24"/>
                <w:szCs w:val="24"/>
              </w:rPr>
              <w:t xml:space="preserve">основная </w:t>
            </w:r>
            <w:r w:rsidRPr="00062FA0">
              <w:rPr>
                <w:rFonts w:ascii="Times New Roman" w:eastAsia="Calibri" w:hAnsi="Times New Roman" w:cs="Times New Roman"/>
                <w:sz w:val="24"/>
                <w:szCs w:val="24"/>
              </w:rPr>
              <w:t xml:space="preserve">(музыкальное) </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p>
        </w:tc>
        <w:tc>
          <w:tcPr>
            <w:tcW w:w="5244" w:type="dxa"/>
            <w:tcBorders>
              <w:top w:val="single" w:sz="6" w:space="0" w:color="auto"/>
              <w:left w:val="single" w:sz="6" w:space="0" w:color="auto"/>
              <w:bottom w:val="single" w:sz="6" w:space="0" w:color="auto"/>
              <w:right w:val="single" w:sz="6" w:space="0" w:color="auto"/>
            </w:tcBorders>
            <w:hideMark/>
          </w:tcPr>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Музыкальный зал</w:t>
            </w:r>
          </w:p>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Перечень оборудования</w:t>
            </w:r>
          </w:p>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 пианино, разные виды театра, интерактивная доска, музыкальный центр, набор шумовых музыкальных инструментов, наборы музыкальных инструментов, дидактические игры и т.д.</w:t>
            </w:r>
          </w:p>
        </w:tc>
      </w:tr>
      <w:tr w:rsidR="00F2187C" w:rsidRPr="00062FA0" w:rsidTr="00F2187C">
        <w:trPr>
          <w:cantSplit/>
          <w:trHeight w:val="240"/>
        </w:trPr>
        <w:tc>
          <w:tcPr>
            <w:tcW w:w="4465" w:type="dxa"/>
            <w:tcBorders>
              <w:top w:val="single" w:sz="6" w:space="0" w:color="auto"/>
              <w:left w:val="single" w:sz="6" w:space="0" w:color="auto"/>
              <w:bottom w:val="single" w:sz="6" w:space="0" w:color="auto"/>
              <w:right w:val="single" w:sz="6" w:space="0" w:color="auto"/>
            </w:tcBorders>
            <w:hideMark/>
          </w:tcPr>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Программа дошкольного образования «Физическая культура в детском саду» под редакцией Л.И. Пензулаевой, </w:t>
            </w:r>
            <w:r w:rsidRPr="00062FA0">
              <w:rPr>
                <w:rFonts w:ascii="Times New Roman" w:eastAsia="Times New Roman" w:hAnsi="Times New Roman" w:cs="Times New Roman"/>
                <w:b/>
                <w:sz w:val="24"/>
                <w:szCs w:val="24"/>
                <w:lang w:eastAsia="ru-RU"/>
              </w:rPr>
              <w:t>основная (</w:t>
            </w:r>
            <w:r w:rsidRPr="00062FA0">
              <w:rPr>
                <w:rFonts w:ascii="Times New Roman" w:eastAsia="Times New Roman" w:hAnsi="Times New Roman" w:cs="Times New Roman"/>
                <w:sz w:val="24"/>
                <w:szCs w:val="24"/>
                <w:lang w:eastAsia="ru-RU"/>
              </w:rPr>
              <w:t>физическая культура)</w:t>
            </w:r>
          </w:p>
        </w:tc>
        <w:tc>
          <w:tcPr>
            <w:tcW w:w="5244" w:type="dxa"/>
            <w:tcBorders>
              <w:top w:val="single" w:sz="6" w:space="0" w:color="auto"/>
              <w:left w:val="single" w:sz="6" w:space="0" w:color="auto"/>
              <w:bottom w:val="single" w:sz="6" w:space="0" w:color="auto"/>
              <w:right w:val="single" w:sz="6" w:space="0" w:color="auto"/>
            </w:tcBorders>
            <w:hideMark/>
          </w:tcPr>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 xml:space="preserve">Физкультурный зал </w:t>
            </w:r>
          </w:p>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Перечень оборудования</w:t>
            </w:r>
          </w:p>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sz w:val="24"/>
                <w:szCs w:val="24"/>
                <w:lang w:eastAsia="ru-RU"/>
              </w:rPr>
              <w:t>Шведская стенка, спортивный развивающий комплекс, гимнастические скамейки, мячи разных размеров для игры в волейбол, баскетбол, гандбол, гимнастические палки, маты   групповых упражнений на координацию движений, комплект из 3 пар двухсторонних объемных элементов с прямой и выпуклой поверхностями с веревочными фиксаторами для балансировки, мешочки для метания, городки, мини-гольф, спортивный инвентарь для общеразвивающих упражнений.</w:t>
            </w:r>
          </w:p>
        </w:tc>
      </w:tr>
      <w:tr w:rsidR="00F2187C" w:rsidRPr="00062FA0" w:rsidTr="00F2187C">
        <w:trPr>
          <w:cantSplit/>
          <w:trHeight w:val="1437"/>
        </w:trPr>
        <w:tc>
          <w:tcPr>
            <w:tcW w:w="4465" w:type="dxa"/>
            <w:tcBorders>
              <w:top w:val="single" w:sz="6" w:space="0" w:color="auto"/>
              <w:left w:val="single" w:sz="6" w:space="0" w:color="auto"/>
              <w:bottom w:val="single" w:sz="6" w:space="0" w:color="auto"/>
              <w:right w:val="single" w:sz="6" w:space="0" w:color="auto"/>
            </w:tcBorders>
            <w:hideMark/>
          </w:tcPr>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Программа дошкольного образования «Ознакомление дошкольников с правилами дорожного движения» под редакцией Т.Ф. Саулиной , </w:t>
            </w:r>
            <w:r w:rsidRPr="00062FA0">
              <w:rPr>
                <w:rFonts w:ascii="Times New Roman" w:eastAsia="Calibri" w:hAnsi="Times New Roman" w:cs="Times New Roman"/>
                <w:b/>
                <w:sz w:val="24"/>
                <w:szCs w:val="24"/>
              </w:rPr>
              <w:t xml:space="preserve">основная </w:t>
            </w:r>
            <w:r w:rsidRPr="00062FA0">
              <w:rPr>
                <w:rFonts w:ascii="Times New Roman" w:eastAsia="Calibri" w:hAnsi="Times New Roman" w:cs="Times New Roman"/>
                <w:sz w:val="24"/>
                <w:szCs w:val="24"/>
              </w:rPr>
              <w:t>(безопасность)</w:t>
            </w:r>
          </w:p>
        </w:tc>
        <w:tc>
          <w:tcPr>
            <w:tcW w:w="5244" w:type="dxa"/>
            <w:tcBorders>
              <w:top w:val="single" w:sz="6" w:space="0" w:color="auto"/>
              <w:left w:val="single" w:sz="6" w:space="0" w:color="auto"/>
              <w:bottom w:val="single" w:sz="6" w:space="0" w:color="auto"/>
              <w:right w:val="single" w:sz="6" w:space="0" w:color="auto"/>
            </w:tcBorders>
            <w:hideMark/>
          </w:tcPr>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Перечень оборудования</w:t>
            </w:r>
          </w:p>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sz w:val="24"/>
                <w:szCs w:val="24"/>
                <w:lang w:eastAsia="ru-RU"/>
              </w:rPr>
              <w:t>атрибуты по ПДД, сюжетно-ролевые игры, разнообразный материал для изучения ПДД, дидактические игры, методическая литература, иллюстрации, книги и журналы</w:t>
            </w:r>
          </w:p>
        </w:tc>
      </w:tr>
      <w:tr w:rsidR="00F2187C" w:rsidRPr="00062FA0" w:rsidTr="00F2187C">
        <w:trPr>
          <w:cantSplit/>
          <w:trHeight w:val="240"/>
        </w:trPr>
        <w:tc>
          <w:tcPr>
            <w:tcW w:w="4465" w:type="dxa"/>
            <w:tcBorders>
              <w:top w:val="single" w:sz="6" w:space="0" w:color="auto"/>
              <w:left w:val="single" w:sz="6" w:space="0" w:color="auto"/>
              <w:bottom w:val="single" w:sz="6" w:space="0" w:color="auto"/>
              <w:right w:val="single" w:sz="6" w:space="0" w:color="auto"/>
            </w:tcBorders>
            <w:hideMark/>
          </w:tcPr>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2FA0">
              <w:rPr>
                <w:rFonts w:ascii="Times New Roman" w:eastAsia="Times New Roman" w:hAnsi="Times New Roman" w:cs="Times New Roman"/>
                <w:sz w:val="24"/>
                <w:szCs w:val="24"/>
                <w:lang w:eastAsia="ru-RU"/>
              </w:rPr>
              <w:t xml:space="preserve">Программа дошкольного образования «Я-ты-мы» под редакцией О.Л. Князевой </w:t>
            </w:r>
            <w:r w:rsidRPr="00062FA0">
              <w:rPr>
                <w:rFonts w:ascii="Times New Roman" w:eastAsia="Times New Roman" w:hAnsi="Times New Roman" w:cs="Times New Roman"/>
                <w:b/>
                <w:sz w:val="24"/>
                <w:szCs w:val="24"/>
                <w:lang w:eastAsia="ru-RU"/>
              </w:rPr>
              <w:t>основная</w:t>
            </w:r>
            <w:r w:rsidRPr="00062FA0">
              <w:rPr>
                <w:rFonts w:ascii="Times New Roman" w:eastAsia="Times New Roman" w:hAnsi="Times New Roman" w:cs="Times New Roman"/>
                <w:sz w:val="24"/>
                <w:szCs w:val="24"/>
                <w:lang w:eastAsia="ru-RU"/>
              </w:rPr>
              <w:t xml:space="preserve"> (социализация)</w:t>
            </w:r>
          </w:p>
        </w:tc>
        <w:tc>
          <w:tcPr>
            <w:tcW w:w="5244" w:type="dxa"/>
            <w:tcBorders>
              <w:top w:val="single" w:sz="6" w:space="0" w:color="auto"/>
              <w:left w:val="single" w:sz="6" w:space="0" w:color="auto"/>
              <w:bottom w:val="single" w:sz="6" w:space="0" w:color="auto"/>
              <w:right w:val="single" w:sz="6" w:space="0" w:color="auto"/>
            </w:tcBorders>
            <w:hideMark/>
          </w:tcPr>
          <w:p w:rsidR="00F2187C" w:rsidRPr="00062FA0" w:rsidRDefault="00F2187C" w:rsidP="00F2187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62FA0">
              <w:rPr>
                <w:rFonts w:ascii="Times New Roman" w:eastAsia="Times New Roman" w:hAnsi="Times New Roman" w:cs="Times New Roman"/>
                <w:b/>
                <w:sz w:val="24"/>
                <w:szCs w:val="24"/>
                <w:lang w:eastAsia="ru-RU"/>
              </w:rPr>
              <w:t xml:space="preserve">Перечень оборудования </w:t>
            </w:r>
            <w:r w:rsidRPr="00062FA0">
              <w:rPr>
                <w:rFonts w:ascii="Times New Roman" w:eastAsia="Times New Roman" w:hAnsi="Times New Roman" w:cs="Times New Roman"/>
                <w:sz w:val="24"/>
                <w:szCs w:val="24"/>
                <w:lang w:eastAsia="ru-RU"/>
              </w:rPr>
              <w:t>Методическая и справочная литература, интерактивная доска, стол для рисования песком, релаксационный шар, анкеты, опросники, тесты для родителей и педагогов, компьютер, магнитофон, стол для игр с водой и песком, дидактические и развивающие пособия, комплекты материалов для психолого-педагогического обследования детей разных возрастных групп.</w:t>
            </w:r>
          </w:p>
        </w:tc>
      </w:tr>
    </w:tbl>
    <w:p w:rsidR="00F2187C" w:rsidRPr="00062FA0" w:rsidRDefault="00F2187C" w:rsidP="00F2187C">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F2187C" w:rsidRPr="00062FA0" w:rsidRDefault="00F2187C" w:rsidP="00F2187C">
      <w:pPr>
        <w:autoSpaceDE w:val="0"/>
        <w:autoSpaceDN w:val="0"/>
        <w:adjustRightInd w:val="0"/>
        <w:spacing w:after="0" w:line="240" w:lineRule="auto"/>
        <w:ind w:left="360" w:firstLine="709"/>
        <w:jc w:val="both"/>
        <w:rPr>
          <w:rFonts w:ascii="Times New Roman" w:eastAsia="Times New Roman" w:hAnsi="Times New Roman" w:cs="Times New Roman"/>
          <w:b/>
          <w:i/>
          <w:color w:val="000000"/>
          <w:sz w:val="24"/>
          <w:szCs w:val="24"/>
          <w:lang w:eastAsia="ru-RU"/>
        </w:rPr>
      </w:pPr>
    </w:p>
    <w:p w:rsidR="00F2187C" w:rsidRPr="00062FA0" w:rsidRDefault="00F2187C" w:rsidP="00F2187C">
      <w:pPr>
        <w:autoSpaceDE w:val="0"/>
        <w:autoSpaceDN w:val="0"/>
        <w:adjustRightInd w:val="0"/>
        <w:spacing w:after="0" w:line="240" w:lineRule="auto"/>
        <w:ind w:left="360" w:firstLine="709"/>
        <w:jc w:val="both"/>
        <w:rPr>
          <w:rFonts w:ascii="Times New Roman" w:eastAsia="Times New Roman" w:hAnsi="Times New Roman" w:cs="Times New Roman"/>
          <w:b/>
          <w:i/>
          <w:color w:val="000000"/>
          <w:sz w:val="24"/>
          <w:szCs w:val="24"/>
          <w:lang w:eastAsia="ru-RU"/>
        </w:rPr>
      </w:pPr>
    </w:p>
    <w:p w:rsidR="00F2187C" w:rsidRPr="00062FA0" w:rsidRDefault="00F2187C" w:rsidP="00F2187C">
      <w:pPr>
        <w:autoSpaceDE w:val="0"/>
        <w:autoSpaceDN w:val="0"/>
        <w:adjustRightInd w:val="0"/>
        <w:spacing w:after="0" w:line="240" w:lineRule="auto"/>
        <w:ind w:left="360" w:firstLine="709"/>
        <w:jc w:val="both"/>
        <w:rPr>
          <w:rFonts w:ascii="Times New Roman" w:eastAsia="Times New Roman" w:hAnsi="Times New Roman" w:cs="Times New Roman"/>
          <w:b/>
          <w:i/>
          <w:color w:val="000000"/>
          <w:sz w:val="24"/>
          <w:szCs w:val="24"/>
          <w:lang w:eastAsia="ru-RU"/>
        </w:rPr>
      </w:pPr>
    </w:p>
    <w:p w:rsidR="00F2187C" w:rsidRPr="00062FA0" w:rsidRDefault="00F2187C" w:rsidP="00F2187C">
      <w:pPr>
        <w:spacing w:after="0" w:line="240" w:lineRule="auto"/>
        <w:rPr>
          <w:rFonts w:ascii="Times New Roman" w:eastAsia="Calibri" w:hAnsi="Times New Roman" w:cs="Times New Roman"/>
          <w:sz w:val="24"/>
          <w:szCs w:val="24"/>
        </w:rPr>
        <w:sectPr w:rsidR="00F2187C" w:rsidRPr="00062FA0">
          <w:pgSz w:w="11906" w:h="16838"/>
          <w:pgMar w:top="1134" w:right="1134" w:bottom="1134" w:left="1418" w:header="709" w:footer="709" w:gutter="0"/>
          <w:cols w:space="720"/>
        </w:sectPr>
      </w:pPr>
    </w:p>
    <w:p w:rsidR="00F2187C" w:rsidRPr="00062FA0" w:rsidRDefault="00F2187C" w:rsidP="00F2187C">
      <w:pPr>
        <w:spacing w:after="0" w:line="240" w:lineRule="auto"/>
        <w:ind w:left="2197"/>
        <w:rPr>
          <w:rFonts w:ascii="Times New Roman" w:eastAsia="Times New Roman" w:hAnsi="Times New Roman" w:cs="Times New Roman"/>
          <w:kern w:val="24"/>
          <w:sz w:val="24"/>
          <w:szCs w:val="24"/>
        </w:rPr>
      </w:pPr>
      <w:r w:rsidRPr="00062FA0">
        <w:rPr>
          <w:rFonts w:ascii="Times New Roman" w:eastAsia="Times New Roman" w:hAnsi="Times New Roman" w:cs="Times New Roman"/>
          <w:b/>
          <w:color w:val="000000"/>
          <w:kern w:val="24"/>
          <w:sz w:val="24"/>
          <w:szCs w:val="24"/>
          <w:lang w:val="sah-RU"/>
        </w:rPr>
        <w:lastRenderedPageBreak/>
        <w:t xml:space="preserve">3.5  </w:t>
      </w:r>
      <w:r w:rsidRPr="00062FA0">
        <w:rPr>
          <w:rFonts w:ascii="Times New Roman" w:eastAsia="Times New Roman" w:hAnsi="Times New Roman" w:cs="Times New Roman"/>
          <w:b/>
          <w:color w:val="000000"/>
          <w:kern w:val="24"/>
          <w:sz w:val="24"/>
          <w:szCs w:val="24"/>
        </w:rPr>
        <w:t>Модель взаимодействие с родителями (законными представителями) воспитанников</w:t>
      </w:r>
    </w:p>
    <w:p w:rsidR="00F2187C" w:rsidRPr="00062FA0" w:rsidRDefault="00F2187C" w:rsidP="00F2187C">
      <w:pPr>
        <w:shd w:val="clear" w:color="auto" w:fill="FFFFFF"/>
        <w:spacing w:after="0" w:line="240" w:lineRule="auto"/>
        <w:ind w:firstLine="709"/>
        <w:rPr>
          <w:rFonts w:ascii="Times New Roman" w:eastAsia="Calibri" w:hAnsi="Times New Roman" w:cs="Times New Roman"/>
          <w:color w:val="000000"/>
          <w:spacing w:val="-6"/>
          <w:sz w:val="24"/>
          <w:szCs w:val="24"/>
        </w:rPr>
      </w:pPr>
    </w:p>
    <w:p w:rsidR="00F2187C" w:rsidRPr="00062FA0" w:rsidRDefault="00F2187C" w:rsidP="00F2187C">
      <w:pPr>
        <w:shd w:val="clear" w:color="auto" w:fill="FFFFFF"/>
        <w:spacing w:after="0" w:line="240" w:lineRule="auto"/>
        <w:ind w:firstLine="709"/>
        <w:jc w:val="center"/>
        <w:rPr>
          <w:rFonts w:ascii="Times New Roman" w:eastAsia="Calibri" w:hAnsi="Times New Roman" w:cs="Times New Roman"/>
          <w:b/>
          <w:color w:val="000000"/>
          <w:spacing w:val="-6"/>
          <w:sz w:val="24"/>
          <w:szCs w:val="24"/>
        </w:rPr>
      </w:pPr>
      <w:r w:rsidRPr="00062FA0">
        <w:rPr>
          <w:rFonts w:ascii="Times New Roman" w:eastAsia="Calibri" w:hAnsi="Times New Roman" w:cs="Times New Roman"/>
          <w:b/>
          <w:color w:val="000000"/>
          <w:spacing w:val="-6"/>
          <w:sz w:val="24"/>
          <w:szCs w:val="24"/>
        </w:rPr>
        <w:t>Этапы взаимодействия с семьей</w:t>
      </w:r>
    </w:p>
    <w:p w:rsidR="00F2187C" w:rsidRPr="00062FA0" w:rsidRDefault="00F2187C" w:rsidP="00F2187C">
      <w:pPr>
        <w:shd w:val="clear" w:color="auto" w:fill="FFFFFF"/>
        <w:spacing w:after="0" w:line="240" w:lineRule="auto"/>
        <w:ind w:firstLine="709"/>
        <w:jc w:val="center"/>
        <w:rPr>
          <w:rFonts w:ascii="Times New Roman" w:eastAsia="Calibri" w:hAnsi="Times New Roman" w:cs="Times New Roman"/>
          <w:color w:val="000000"/>
          <w:spacing w:val="-6"/>
          <w:sz w:val="24"/>
          <w:szCs w:val="24"/>
        </w:rPr>
      </w:pPr>
    </w:p>
    <w:p w:rsidR="00F2187C" w:rsidRPr="00062FA0" w:rsidRDefault="00F2187C" w:rsidP="00F2187C">
      <w:pPr>
        <w:shd w:val="clear" w:color="auto" w:fill="FFFFFF"/>
        <w:spacing w:after="0" w:line="240" w:lineRule="auto"/>
        <w:ind w:firstLine="709"/>
        <w:rPr>
          <w:rFonts w:ascii="Times New Roman" w:eastAsia="Calibri" w:hAnsi="Times New Roman" w:cs="Times New Roman"/>
          <w:b/>
          <w:color w:val="000000"/>
          <w:spacing w:val="-6"/>
          <w:sz w:val="24"/>
          <w:szCs w:val="24"/>
        </w:rPr>
      </w:pPr>
      <w:r w:rsidRPr="00062FA0">
        <w:rPr>
          <w:rFonts w:ascii="Times New Roman" w:eastAsia="Calibri" w:hAnsi="Times New Roman" w:cs="Times New Roman"/>
          <w:b/>
          <w:color w:val="000000"/>
          <w:spacing w:val="-6"/>
          <w:sz w:val="24"/>
          <w:szCs w:val="24"/>
        </w:rPr>
        <w:t>1 этап. Информационно-аналитический и диагностический</w:t>
      </w:r>
    </w:p>
    <w:p w:rsidR="00F2187C" w:rsidRPr="00062FA0" w:rsidRDefault="00F2187C" w:rsidP="00F2187C">
      <w:pPr>
        <w:shd w:val="clear" w:color="auto" w:fill="FFFFFF"/>
        <w:spacing w:after="0" w:line="240" w:lineRule="auto"/>
        <w:ind w:firstLine="709"/>
        <w:rPr>
          <w:rFonts w:ascii="Times New Roman" w:eastAsia="Calibri" w:hAnsi="Times New Roman" w:cs="Times New Roman"/>
          <w:b/>
          <w:color w:val="000000"/>
          <w:spacing w:val="-6"/>
          <w:sz w:val="24"/>
          <w:szCs w:val="24"/>
        </w:rPr>
      </w:pPr>
    </w:p>
    <w:p w:rsidR="00F2187C" w:rsidRPr="00062FA0" w:rsidRDefault="00F2187C" w:rsidP="00F2187C">
      <w:pPr>
        <w:spacing w:after="0" w:line="240" w:lineRule="auto"/>
        <w:ind w:firstLine="709"/>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b/>
          <w:color w:val="000000"/>
          <w:spacing w:val="-6"/>
          <w:sz w:val="24"/>
          <w:szCs w:val="24"/>
        </w:rPr>
        <w:t>Цель:</w:t>
      </w:r>
      <w:r w:rsidRPr="00062FA0">
        <w:rPr>
          <w:rFonts w:ascii="Times New Roman" w:eastAsia="Calibri" w:hAnsi="Times New Roman" w:cs="Times New Roman"/>
          <w:color w:val="000000"/>
          <w:spacing w:val="-6"/>
          <w:sz w:val="24"/>
          <w:szCs w:val="24"/>
        </w:rPr>
        <w:t xml:space="preserve"> Создание системы изучения, анализа и прогнозирования дальнейшей деятельности с семьями воспитанников в детском саду для реализации: потребностей родителей в получении образовательных и оздоровительных услуг; стратегии развития учреждения.</w:t>
      </w:r>
    </w:p>
    <w:p w:rsidR="00F2187C" w:rsidRPr="00062FA0" w:rsidRDefault="00F2187C" w:rsidP="00F2187C">
      <w:pPr>
        <w:spacing w:after="0" w:line="240" w:lineRule="auto"/>
        <w:ind w:firstLine="709"/>
        <w:jc w:val="both"/>
        <w:rPr>
          <w:rFonts w:ascii="Times New Roman" w:eastAsia="Calibri" w:hAnsi="Times New Roman" w:cs="Times New Roman"/>
          <w:color w:val="000000"/>
          <w:spacing w:val="-6"/>
          <w:sz w:val="24"/>
          <w:szCs w:val="24"/>
        </w:rPr>
      </w:pPr>
    </w:p>
    <w:tbl>
      <w:tblPr>
        <w:tblW w:w="14310" w:type="dxa"/>
        <w:tblInd w:w="250" w:type="dxa"/>
        <w:tblLayout w:type="fixed"/>
        <w:tblLook w:val="04A0" w:firstRow="1" w:lastRow="0" w:firstColumn="1" w:lastColumn="0" w:noHBand="0" w:noVBand="1"/>
      </w:tblPr>
      <w:tblGrid>
        <w:gridCol w:w="7065"/>
        <w:gridCol w:w="7245"/>
      </w:tblGrid>
      <w:tr w:rsidR="00F2187C" w:rsidRPr="00062FA0" w:rsidTr="00F2187C">
        <w:tc>
          <w:tcPr>
            <w:tcW w:w="7068" w:type="dxa"/>
            <w:tcBorders>
              <w:top w:val="single" w:sz="4" w:space="0" w:color="000000"/>
              <w:left w:val="single" w:sz="4" w:space="0" w:color="000000"/>
              <w:bottom w:val="single" w:sz="4" w:space="0" w:color="000000"/>
              <w:right w:val="nil"/>
            </w:tcBorders>
            <w:hideMark/>
          </w:tcPr>
          <w:p w:rsidR="00F2187C" w:rsidRPr="00062FA0" w:rsidRDefault="00F2187C" w:rsidP="00F2187C">
            <w:pPr>
              <w:snapToGrid w:val="0"/>
              <w:spacing w:after="0" w:line="240" w:lineRule="auto"/>
              <w:ind w:firstLine="162"/>
              <w:jc w:val="center"/>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В районе</w:t>
            </w:r>
          </w:p>
        </w:tc>
        <w:tc>
          <w:tcPr>
            <w:tcW w:w="7249" w:type="dxa"/>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napToGrid w:val="0"/>
              <w:spacing w:after="0" w:line="240" w:lineRule="auto"/>
              <w:ind w:firstLine="162"/>
              <w:jc w:val="center"/>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В детском саду</w:t>
            </w:r>
          </w:p>
        </w:tc>
      </w:tr>
      <w:tr w:rsidR="00F2187C" w:rsidRPr="00062FA0" w:rsidTr="00F2187C">
        <w:tc>
          <w:tcPr>
            <w:tcW w:w="7068" w:type="dxa"/>
            <w:tcBorders>
              <w:top w:val="nil"/>
              <w:left w:val="single" w:sz="4" w:space="0" w:color="000000"/>
              <w:bottom w:val="single" w:sz="4" w:space="0" w:color="000000"/>
              <w:right w:val="nil"/>
            </w:tcBorders>
          </w:tcPr>
          <w:p w:rsidR="00F2187C" w:rsidRPr="00062FA0" w:rsidRDefault="00F2187C" w:rsidP="00F2187C">
            <w:pPr>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1. Распространение информации о работе детского сада: сайт дошкольного образовательного учреждения, ежегодный «Публичный отчет», «День открытых дверей», приглашение на праздники родителей с детьми не посещающими ДОУ.</w:t>
            </w:r>
          </w:p>
          <w:p w:rsidR="00F2187C" w:rsidRPr="00062FA0" w:rsidRDefault="00F2187C" w:rsidP="00F2187C">
            <w:pPr>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2. Организация работы консультативного пункта для родителей детей не посещяющих дошкольные образовательные учреждения</w:t>
            </w:r>
          </w:p>
          <w:p w:rsidR="00F2187C" w:rsidRPr="00062FA0" w:rsidRDefault="00F2187C" w:rsidP="00F2187C">
            <w:pPr>
              <w:spacing w:after="0" w:line="240" w:lineRule="auto"/>
              <w:ind w:firstLine="162"/>
              <w:jc w:val="both"/>
              <w:rPr>
                <w:rFonts w:ascii="Times New Roman" w:eastAsia="Calibri" w:hAnsi="Times New Roman" w:cs="Times New Roman"/>
                <w:color w:val="000000"/>
                <w:spacing w:val="-6"/>
                <w:sz w:val="24"/>
                <w:szCs w:val="24"/>
              </w:rPr>
            </w:pPr>
          </w:p>
        </w:tc>
        <w:tc>
          <w:tcPr>
            <w:tcW w:w="7249" w:type="dxa"/>
            <w:tcBorders>
              <w:top w:val="nil"/>
              <w:left w:val="single" w:sz="4" w:space="0" w:color="000000"/>
              <w:bottom w:val="single" w:sz="4" w:space="0" w:color="000000"/>
              <w:right w:val="single" w:sz="4" w:space="0" w:color="000000"/>
            </w:tcBorders>
          </w:tcPr>
          <w:p w:rsidR="00F2187C" w:rsidRPr="00062FA0" w:rsidRDefault="00F2187C" w:rsidP="00F2187C">
            <w:pPr>
              <w:snapToGrid w:val="0"/>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 xml:space="preserve">1. Сбор информации о: </w:t>
            </w:r>
          </w:p>
          <w:p w:rsidR="00F2187C" w:rsidRPr="00062FA0" w:rsidRDefault="00F2187C" w:rsidP="00F2187C">
            <w:pPr>
              <w:snapToGrid w:val="0"/>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 xml:space="preserve"> ребенке: </w:t>
            </w:r>
          </w:p>
          <w:p w:rsidR="00F2187C" w:rsidRPr="00062FA0" w:rsidRDefault="00F2187C" w:rsidP="00811F45">
            <w:pPr>
              <w:numPr>
                <w:ilvl w:val="0"/>
                <w:numId w:val="41"/>
              </w:numPr>
              <w:tabs>
                <w:tab w:val="left" w:pos="757"/>
              </w:tabs>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состояние здоровья: анамнез (медицинская карта), психологическая диагностика</w:t>
            </w:r>
          </w:p>
          <w:p w:rsidR="00F2187C" w:rsidRPr="00062FA0" w:rsidRDefault="00F2187C" w:rsidP="00811F45">
            <w:pPr>
              <w:numPr>
                <w:ilvl w:val="0"/>
                <w:numId w:val="41"/>
              </w:numPr>
              <w:tabs>
                <w:tab w:val="left" w:pos="757"/>
              </w:tabs>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протекание адаптации к дошкольному образовательному учреждению (адаптационный лист)</w:t>
            </w:r>
          </w:p>
          <w:p w:rsidR="00F2187C" w:rsidRPr="00062FA0" w:rsidRDefault="00F2187C" w:rsidP="00811F45">
            <w:pPr>
              <w:numPr>
                <w:ilvl w:val="0"/>
                <w:numId w:val="41"/>
              </w:numPr>
              <w:tabs>
                <w:tab w:val="left" w:pos="757"/>
              </w:tabs>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индивидуальные особенности ребёнка (личностные, поведенческие, общения) ( дневники развития ребёнка)</w:t>
            </w:r>
          </w:p>
          <w:p w:rsidR="00F2187C" w:rsidRPr="00062FA0" w:rsidRDefault="00F2187C" w:rsidP="00811F45">
            <w:pPr>
              <w:numPr>
                <w:ilvl w:val="0"/>
                <w:numId w:val="41"/>
              </w:numPr>
              <w:tabs>
                <w:tab w:val="left" w:pos="757"/>
              </w:tabs>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состав семьи</w:t>
            </w:r>
          </w:p>
          <w:p w:rsidR="00F2187C" w:rsidRPr="00062FA0" w:rsidRDefault="00F2187C" w:rsidP="00811F45">
            <w:pPr>
              <w:numPr>
                <w:ilvl w:val="0"/>
                <w:numId w:val="41"/>
              </w:numPr>
              <w:tabs>
                <w:tab w:val="left" w:pos="757"/>
              </w:tabs>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материально-бытовые условия</w:t>
            </w:r>
          </w:p>
          <w:p w:rsidR="00F2187C" w:rsidRPr="00062FA0" w:rsidRDefault="00F2187C" w:rsidP="00811F45">
            <w:pPr>
              <w:numPr>
                <w:ilvl w:val="0"/>
                <w:numId w:val="41"/>
              </w:numPr>
              <w:tabs>
                <w:tab w:val="left" w:pos="757"/>
              </w:tabs>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психологический микроклимат, стиль воспитания</w:t>
            </w:r>
          </w:p>
          <w:p w:rsidR="00F2187C" w:rsidRPr="00062FA0" w:rsidRDefault="00F2187C" w:rsidP="00811F45">
            <w:pPr>
              <w:numPr>
                <w:ilvl w:val="0"/>
                <w:numId w:val="41"/>
              </w:numPr>
              <w:tabs>
                <w:tab w:val="left" w:pos="757"/>
              </w:tabs>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семейные традиции, увлечения членов семьи</w:t>
            </w:r>
          </w:p>
          <w:p w:rsidR="00F2187C" w:rsidRPr="00062FA0" w:rsidRDefault="00F2187C" w:rsidP="00811F45">
            <w:pPr>
              <w:numPr>
                <w:ilvl w:val="0"/>
                <w:numId w:val="41"/>
              </w:numPr>
              <w:tabs>
                <w:tab w:val="left" w:pos="757"/>
              </w:tabs>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заказ на образовательные и оздоровительные услуги</w:t>
            </w:r>
          </w:p>
          <w:p w:rsidR="00F2187C" w:rsidRPr="00062FA0" w:rsidRDefault="00F2187C" w:rsidP="00811F45">
            <w:pPr>
              <w:numPr>
                <w:ilvl w:val="0"/>
                <w:numId w:val="41"/>
              </w:numPr>
              <w:tabs>
                <w:tab w:val="left" w:pos="757"/>
              </w:tabs>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позиция родителей по отношению к воспитанию ребёнка и детскому саду как институту социализации (потребитель, созерцатель, активный участник, партнёр)</w:t>
            </w:r>
          </w:p>
          <w:p w:rsidR="00F2187C" w:rsidRPr="00062FA0" w:rsidRDefault="00F2187C" w:rsidP="00F2187C">
            <w:pPr>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потребностях педагогических кадров (проблемы и потребности в работе с семьями воспитанников, выявление общей стратегии взаимодействия с семьями в городе, районе, дошкольном образовательном учреждении (ДОУ)</w:t>
            </w:r>
          </w:p>
          <w:p w:rsidR="00F2187C" w:rsidRPr="00062FA0" w:rsidRDefault="00F2187C" w:rsidP="00811F45">
            <w:pPr>
              <w:numPr>
                <w:ilvl w:val="0"/>
                <w:numId w:val="42"/>
              </w:numPr>
              <w:spacing w:after="0" w:line="240" w:lineRule="auto"/>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 xml:space="preserve">Анализ информации. </w:t>
            </w:r>
          </w:p>
          <w:p w:rsidR="00F2187C" w:rsidRPr="00062FA0" w:rsidRDefault="00F2187C" w:rsidP="00F2187C">
            <w:pPr>
              <w:spacing w:after="0" w:line="240" w:lineRule="auto"/>
              <w:ind w:left="1068"/>
              <w:jc w:val="both"/>
              <w:rPr>
                <w:rFonts w:ascii="Times New Roman" w:eastAsia="Calibri" w:hAnsi="Times New Roman" w:cs="Times New Roman"/>
                <w:color w:val="000000"/>
                <w:spacing w:val="-6"/>
                <w:sz w:val="24"/>
                <w:szCs w:val="24"/>
              </w:rPr>
            </w:pPr>
          </w:p>
        </w:tc>
      </w:tr>
      <w:tr w:rsidR="00F2187C" w:rsidRPr="00062FA0" w:rsidTr="00F2187C">
        <w:tc>
          <w:tcPr>
            <w:tcW w:w="14317" w:type="dxa"/>
            <w:gridSpan w:val="2"/>
          </w:tcPr>
          <w:p w:rsidR="00F2187C" w:rsidRPr="00062FA0" w:rsidRDefault="00F2187C" w:rsidP="00F2187C">
            <w:pPr>
              <w:snapToGrid w:val="0"/>
              <w:spacing w:after="0" w:line="240" w:lineRule="auto"/>
              <w:ind w:firstLine="162"/>
              <w:rPr>
                <w:rFonts w:ascii="Times New Roman" w:eastAsia="Calibri" w:hAnsi="Times New Roman" w:cs="Times New Roman"/>
                <w:color w:val="000000"/>
                <w:spacing w:val="-6"/>
                <w:sz w:val="24"/>
                <w:szCs w:val="24"/>
              </w:rPr>
            </w:pPr>
          </w:p>
          <w:p w:rsidR="00F2187C" w:rsidRPr="00062FA0" w:rsidRDefault="00F2187C" w:rsidP="00F2187C">
            <w:pPr>
              <w:spacing w:after="0" w:line="240" w:lineRule="auto"/>
              <w:ind w:firstLine="162"/>
              <w:rPr>
                <w:rFonts w:ascii="Times New Roman" w:eastAsia="Calibri" w:hAnsi="Times New Roman" w:cs="Times New Roman"/>
                <w:b/>
                <w:color w:val="000000"/>
                <w:spacing w:val="-6"/>
                <w:sz w:val="24"/>
                <w:szCs w:val="24"/>
              </w:rPr>
            </w:pPr>
          </w:p>
          <w:p w:rsidR="00F2187C" w:rsidRPr="00062FA0" w:rsidRDefault="00F2187C" w:rsidP="00F2187C">
            <w:pPr>
              <w:spacing w:after="0" w:line="240" w:lineRule="auto"/>
              <w:ind w:firstLine="162"/>
              <w:rPr>
                <w:rFonts w:ascii="Times New Roman" w:eastAsia="Calibri" w:hAnsi="Times New Roman" w:cs="Times New Roman"/>
                <w:b/>
                <w:color w:val="000000"/>
                <w:spacing w:val="-6"/>
                <w:sz w:val="24"/>
                <w:szCs w:val="24"/>
              </w:rPr>
            </w:pPr>
          </w:p>
          <w:p w:rsidR="00F2187C" w:rsidRPr="00062FA0" w:rsidRDefault="00F2187C" w:rsidP="00F2187C">
            <w:pPr>
              <w:spacing w:after="0" w:line="240" w:lineRule="auto"/>
              <w:ind w:firstLine="162"/>
              <w:rPr>
                <w:rFonts w:ascii="Times New Roman" w:eastAsia="Calibri" w:hAnsi="Times New Roman" w:cs="Times New Roman"/>
                <w:b/>
                <w:color w:val="000000"/>
                <w:spacing w:val="-6"/>
                <w:sz w:val="24"/>
                <w:szCs w:val="24"/>
              </w:rPr>
            </w:pPr>
            <w:r w:rsidRPr="00062FA0">
              <w:rPr>
                <w:rFonts w:ascii="Times New Roman" w:eastAsia="Calibri" w:hAnsi="Times New Roman" w:cs="Times New Roman"/>
                <w:b/>
                <w:color w:val="000000"/>
                <w:spacing w:val="-6"/>
                <w:sz w:val="24"/>
                <w:szCs w:val="24"/>
              </w:rPr>
              <w:t>2 этап. Планово-прогностический</w:t>
            </w:r>
          </w:p>
          <w:p w:rsidR="00F2187C" w:rsidRPr="00062FA0" w:rsidRDefault="00F2187C" w:rsidP="00F2187C">
            <w:pPr>
              <w:spacing w:after="0" w:line="240" w:lineRule="auto"/>
              <w:ind w:firstLine="162"/>
              <w:rPr>
                <w:rFonts w:ascii="Times New Roman" w:eastAsia="Calibri" w:hAnsi="Times New Roman" w:cs="Times New Roman"/>
                <w:color w:val="000000"/>
                <w:spacing w:val="-6"/>
                <w:sz w:val="24"/>
                <w:szCs w:val="24"/>
              </w:rPr>
            </w:pPr>
          </w:p>
          <w:p w:rsidR="00F2187C" w:rsidRPr="00062FA0" w:rsidRDefault="00F2187C" w:rsidP="00F2187C">
            <w:pPr>
              <w:snapToGrid w:val="0"/>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b/>
                <w:color w:val="000000"/>
                <w:spacing w:val="-6"/>
                <w:sz w:val="24"/>
                <w:szCs w:val="24"/>
              </w:rPr>
              <w:t>Цель:</w:t>
            </w:r>
            <w:r w:rsidRPr="00062FA0">
              <w:rPr>
                <w:rFonts w:ascii="Times New Roman" w:eastAsia="Calibri" w:hAnsi="Times New Roman" w:cs="Times New Roman"/>
                <w:color w:val="000000"/>
                <w:spacing w:val="-6"/>
                <w:sz w:val="24"/>
                <w:szCs w:val="24"/>
              </w:rPr>
              <w:t xml:space="preserve"> Определение стратегии развития детского сада и модели взаимодействия с семьями воспитанников на данном этапе. Прогнозирование и планирование работы учреждения по данному направлению. </w:t>
            </w:r>
          </w:p>
          <w:p w:rsidR="00F2187C" w:rsidRPr="00062FA0" w:rsidRDefault="00F2187C" w:rsidP="00F2187C">
            <w:pPr>
              <w:snapToGrid w:val="0"/>
              <w:spacing w:after="0" w:line="240" w:lineRule="auto"/>
              <w:ind w:firstLine="162"/>
              <w:jc w:val="both"/>
              <w:rPr>
                <w:rFonts w:ascii="Times New Roman" w:eastAsia="Calibri" w:hAnsi="Times New Roman" w:cs="Times New Roman"/>
                <w:color w:val="000000"/>
                <w:spacing w:val="-6"/>
                <w:sz w:val="24"/>
                <w:szCs w:val="24"/>
              </w:rPr>
            </w:pPr>
          </w:p>
        </w:tc>
      </w:tr>
      <w:tr w:rsidR="00F2187C" w:rsidRPr="00062FA0" w:rsidTr="00F2187C">
        <w:tc>
          <w:tcPr>
            <w:tcW w:w="7068" w:type="dxa"/>
            <w:tcBorders>
              <w:top w:val="single" w:sz="4" w:space="0" w:color="000000"/>
              <w:left w:val="single" w:sz="4" w:space="0" w:color="000000"/>
              <w:bottom w:val="single" w:sz="4" w:space="0" w:color="000000"/>
              <w:right w:val="nil"/>
            </w:tcBorders>
            <w:hideMark/>
          </w:tcPr>
          <w:p w:rsidR="00F2187C" w:rsidRPr="00062FA0" w:rsidRDefault="00F2187C" w:rsidP="00F2187C">
            <w:pPr>
              <w:snapToGrid w:val="0"/>
              <w:spacing w:after="0" w:line="240" w:lineRule="auto"/>
              <w:ind w:firstLine="162"/>
              <w:jc w:val="center"/>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lastRenderedPageBreak/>
              <w:t>Административная работа</w:t>
            </w:r>
          </w:p>
        </w:tc>
        <w:tc>
          <w:tcPr>
            <w:tcW w:w="7249" w:type="dxa"/>
            <w:tcBorders>
              <w:top w:val="single" w:sz="4" w:space="0" w:color="000000"/>
              <w:left w:val="single" w:sz="4" w:space="0" w:color="000000"/>
              <w:bottom w:val="single" w:sz="4" w:space="0" w:color="000000"/>
              <w:right w:val="single" w:sz="4" w:space="0" w:color="000000"/>
            </w:tcBorders>
            <w:hideMark/>
          </w:tcPr>
          <w:p w:rsidR="00F2187C" w:rsidRPr="00062FA0" w:rsidRDefault="00F2187C" w:rsidP="00F2187C">
            <w:pPr>
              <w:snapToGrid w:val="0"/>
              <w:spacing w:after="0" w:line="240" w:lineRule="auto"/>
              <w:ind w:firstLine="162"/>
              <w:jc w:val="center"/>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Методическая работа</w:t>
            </w:r>
          </w:p>
        </w:tc>
      </w:tr>
      <w:tr w:rsidR="00F2187C" w:rsidRPr="00062FA0" w:rsidTr="00F2187C">
        <w:tc>
          <w:tcPr>
            <w:tcW w:w="7068" w:type="dxa"/>
            <w:tcBorders>
              <w:top w:val="nil"/>
              <w:left w:val="single" w:sz="4" w:space="0" w:color="000000"/>
              <w:bottom w:val="single" w:sz="4" w:space="0" w:color="000000"/>
              <w:right w:val="nil"/>
            </w:tcBorders>
            <w:hideMark/>
          </w:tcPr>
          <w:p w:rsidR="00F2187C" w:rsidRPr="00062FA0" w:rsidRDefault="00F2187C" w:rsidP="00F2187C">
            <w:pPr>
              <w:snapToGrid w:val="0"/>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а) Создание необходимых условий, обеспечивающих выполнение социального заказа:</w:t>
            </w:r>
          </w:p>
          <w:p w:rsidR="00F2187C" w:rsidRPr="00062FA0" w:rsidRDefault="00F2187C" w:rsidP="00811F45">
            <w:pPr>
              <w:numPr>
                <w:ilvl w:val="0"/>
                <w:numId w:val="43"/>
              </w:numPr>
              <w:tabs>
                <w:tab w:val="left" w:pos="720"/>
              </w:tabs>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бюджетное финансирование и привлечение средств</w:t>
            </w:r>
          </w:p>
          <w:p w:rsidR="00F2187C" w:rsidRPr="00062FA0" w:rsidRDefault="00F2187C" w:rsidP="00811F45">
            <w:pPr>
              <w:numPr>
                <w:ilvl w:val="0"/>
                <w:numId w:val="43"/>
              </w:numPr>
              <w:tabs>
                <w:tab w:val="left" w:pos="720"/>
              </w:tabs>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кадры (воспитатели по количеству групп, специалисты, в зависимости от вида и приоритетных направлений дошкольного образовательного учреждения)</w:t>
            </w:r>
          </w:p>
          <w:p w:rsidR="00F2187C" w:rsidRPr="00062FA0" w:rsidRDefault="00F2187C" w:rsidP="00811F45">
            <w:pPr>
              <w:numPr>
                <w:ilvl w:val="0"/>
                <w:numId w:val="43"/>
              </w:numPr>
              <w:tabs>
                <w:tab w:val="left" w:pos="720"/>
              </w:tabs>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методическое обеспечение: программы, пособия,</w:t>
            </w:r>
          </w:p>
          <w:p w:rsidR="00F2187C" w:rsidRPr="00062FA0" w:rsidRDefault="00F2187C" w:rsidP="00811F45">
            <w:pPr>
              <w:numPr>
                <w:ilvl w:val="0"/>
                <w:numId w:val="43"/>
              </w:numPr>
              <w:tabs>
                <w:tab w:val="left" w:pos="720"/>
              </w:tabs>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 xml:space="preserve">сотрудничество с ВУЗами, </w:t>
            </w:r>
          </w:p>
          <w:p w:rsidR="00F2187C" w:rsidRPr="00062FA0" w:rsidRDefault="00F2187C" w:rsidP="00811F45">
            <w:pPr>
              <w:numPr>
                <w:ilvl w:val="0"/>
                <w:numId w:val="43"/>
              </w:numPr>
              <w:tabs>
                <w:tab w:val="left" w:pos="720"/>
              </w:tabs>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МТБ: предметно-развивающая среда: кабинеты, оформление групповых комнат, центров развития</w:t>
            </w:r>
          </w:p>
          <w:p w:rsidR="00F2187C" w:rsidRPr="00062FA0" w:rsidRDefault="00F2187C" w:rsidP="00F2187C">
            <w:pPr>
              <w:snapToGrid w:val="0"/>
              <w:spacing w:after="0" w:line="240" w:lineRule="auto"/>
              <w:ind w:firstLine="162"/>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б) Разработка программы развития учреждения.</w:t>
            </w:r>
          </w:p>
        </w:tc>
        <w:tc>
          <w:tcPr>
            <w:tcW w:w="7249" w:type="dxa"/>
            <w:tcBorders>
              <w:top w:val="nil"/>
              <w:left w:val="single" w:sz="4" w:space="0" w:color="000000"/>
              <w:bottom w:val="single" w:sz="4" w:space="0" w:color="000000"/>
              <w:right w:val="single" w:sz="4" w:space="0" w:color="000000"/>
            </w:tcBorders>
          </w:tcPr>
          <w:p w:rsidR="00F2187C" w:rsidRPr="00062FA0" w:rsidRDefault="00F2187C" w:rsidP="00F2187C">
            <w:pPr>
              <w:snapToGrid w:val="0"/>
              <w:spacing w:after="0" w:line="240" w:lineRule="auto"/>
              <w:ind w:firstLine="162"/>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а) планирование работы с семьями воспитанников (перспективное, календарное)</w:t>
            </w:r>
          </w:p>
          <w:p w:rsidR="00F2187C" w:rsidRPr="00062FA0" w:rsidRDefault="00F2187C" w:rsidP="00F2187C">
            <w:pPr>
              <w:spacing w:after="0" w:line="240" w:lineRule="auto"/>
              <w:ind w:firstLine="162"/>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б) планирование методической работы с сотрудниками детского сада</w:t>
            </w:r>
          </w:p>
          <w:p w:rsidR="00F2187C" w:rsidRPr="00062FA0" w:rsidRDefault="00F2187C" w:rsidP="00F2187C">
            <w:pPr>
              <w:spacing w:after="0" w:line="240" w:lineRule="auto"/>
              <w:ind w:firstLine="162"/>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в) составление плана индивидуальной работы с детьми и семьями группы риска и одаренных детей</w:t>
            </w:r>
          </w:p>
          <w:p w:rsidR="00F2187C" w:rsidRPr="00062FA0" w:rsidRDefault="00F2187C" w:rsidP="00F2187C">
            <w:pPr>
              <w:spacing w:after="0" w:line="240" w:lineRule="auto"/>
              <w:ind w:firstLine="162"/>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д) проекты работы с семьями в рамках реализации программы развития ДОУ и годового плана</w:t>
            </w:r>
          </w:p>
          <w:p w:rsidR="00F2187C" w:rsidRPr="00062FA0" w:rsidRDefault="00F2187C" w:rsidP="00F2187C">
            <w:pPr>
              <w:spacing w:after="0" w:line="240" w:lineRule="auto"/>
              <w:ind w:firstLine="162"/>
              <w:rPr>
                <w:rFonts w:ascii="Times New Roman" w:eastAsia="Calibri" w:hAnsi="Times New Roman" w:cs="Times New Roman"/>
                <w:color w:val="000000"/>
                <w:spacing w:val="-6"/>
                <w:sz w:val="24"/>
                <w:szCs w:val="24"/>
              </w:rPr>
            </w:pPr>
          </w:p>
          <w:p w:rsidR="00F2187C" w:rsidRPr="00062FA0" w:rsidRDefault="00F2187C" w:rsidP="00F2187C">
            <w:pPr>
              <w:snapToGrid w:val="0"/>
              <w:spacing w:after="0" w:line="240" w:lineRule="auto"/>
              <w:ind w:firstLine="162"/>
              <w:rPr>
                <w:rFonts w:ascii="Times New Roman" w:eastAsia="Calibri" w:hAnsi="Times New Roman" w:cs="Times New Roman"/>
                <w:color w:val="000000"/>
                <w:spacing w:val="-6"/>
                <w:sz w:val="24"/>
                <w:szCs w:val="24"/>
              </w:rPr>
            </w:pPr>
          </w:p>
        </w:tc>
      </w:tr>
    </w:tbl>
    <w:p w:rsidR="00F2187C" w:rsidRPr="00062FA0" w:rsidRDefault="00F2187C" w:rsidP="00F2187C">
      <w:pPr>
        <w:spacing w:after="0" w:line="240" w:lineRule="auto"/>
        <w:ind w:firstLine="709"/>
        <w:rPr>
          <w:rFonts w:ascii="Times New Roman" w:eastAsia="Calibri" w:hAnsi="Times New Roman" w:cs="Times New Roman"/>
          <w:color w:val="000000"/>
          <w:spacing w:val="-6"/>
          <w:sz w:val="24"/>
          <w:szCs w:val="24"/>
        </w:rPr>
      </w:pPr>
    </w:p>
    <w:p w:rsidR="00F2187C" w:rsidRPr="00062FA0" w:rsidRDefault="00F2187C" w:rsidP="00F2187C">
      <w:pPr>
        <w:spacing w:after="0" w:line="240" w:lineRule="auto"/>
        <w:ind w:firstLine="709"/>
        <w:rPr>
          <w:rFonts w:ascii="Times New Roman" w:eastAsia="Calibri" w:hAnsi="Times New Roman" w:cs="Times New Roman"/>
          <w:b/>
          <w:color w:val="000000"/>
          <w:spacing w:val="-6"/>
          <w:sz w:val="24"/>
          <w:szCs w:val="24"/>
        </w:rPr>
      </w:pPr>
      <w:r w:rsidRPr="00062FA0">
        <w:rPr>
          <w:rFonts w:ascii="Times New Roman" w:eastAsia="Calibri" w:hAnsi="Times New Roman" w:cs="Times New Roman"/>
          <w:b/>
          <w:color w:val="000000"/>
          <w:spacing w:val="-6"/>
          <w:sz w:val="24"/>
          <w:szCs w:val="24"/>
        </w:rPr>
        <w:t>3 этап. Организационно-методический</w:t>
      </w:r>
    </w:p>
    <w:p w:rsidR="00F2187C" w:rsidRPr="00062FA0" w:rsidRDefault="00F2187C" w:rsidP="00F2187C">
      <w:pPr>
        <w:spacing w:after="0" w:line="240" w:lineRule="auto"/>
        <w:ind w:firstLine="709"/>
        <w:rPr>
          <w:rFonts w:ascii="Times New Roman" w:eastAsia="Calibri" w:hAnsi="Times New Roman" w:cs="Times New Roman"/>
          <w:color w:val="000000"/>
          <w:spacing w:val="-6"/>
          <w:sz w:val="24"/>
          <w:szCs w:val="24"/>
        </w:rPr>
      </w:pPr>
      <w:r w:rsidRPr="00062FA0">
        <w:rPr>
          <w:rFonts w:ascii="Times New Roman" w:eastAsia="Calibri" w:hAnsi="Times New Roman" w:cs="Times New Roman"/>
          <w:b/>
          <w:color w:val="000000"/>
          <w:spacing w:val="-6"/>
          <w:sz w:val="24"/>
          <w:szCs w:val="24"/>
        </w:rPr>
        <w:t>Цель</w:t>
      </w:r>
      <w:r w:rsidRPr="00062FA0">
        <w:rPr>
          <w:rFonts w:ascii="Times New Roman" w:eastAsia="Calibri" w:hAnsi="Times New Roman" w:cs="Times New Roman"/>
          <w:color w:val="000000"/>
          <w:spacing w:val="-6"/>
          <w:sz w:val="24"/>
          <w:szCs w:val="24"/>
        </w:rPr>
        <w:t>: Создание сообщества единомышленников-родителей, сотрудников детского сада в вопросах воспитания детей и социальной адаптации их в обществе.</w:t>
      </w:r>
    </w:p>
    <w:p w:rsidR="00F2187C" w:rsidRPr="00062FA0" w:rsidRDefault="00F2187C" w:rsidP="00F2187C">
      <w:pPr>
        <w:spacing w:after="0" w:line="240" w:lineRule="auto"/>
        <w:ind w:firstLine="709"/>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 xml:space="preserve">Повышение педагогической культуры родителей. </w:t>
      </w:r>
    </w:p>
    <w:p w:rsidR="00F2187C" w:rsidRPr="00062FA0" w:rsidRDefault="00F2187C" w:rsidP="00F2187C">
      <w:pPr>
        <w:spacing w:after="0" w:line="240" w:lineRule="auto"/>
        <w:ind w:firstLine="709"/>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Повышение профессионализма педагогических кадров.</w:t>
      </w:r>
    </w:p>
    <w:p w:rsidR="00F2187C" w:rsidRPr="00062FA0" w:rsidRDefault="00F2187C" w:rsidP="00F2187C">
      <w:pPr>
        <w:spacing w:after="0" w:line="240" w:lineRule="auto"/>
        <w:ind w:firstLine="709"/>
        <w:rPr>
          <w:rFonts w:ascii="Times New Roman" w:eastAsia="Calibri" w:hAnsi="Times New Roman" w:cs="Times New Roman"/>
          <w:color w:val="000000"/>
          <w:spacing w:val="-6"/>
          <w:sz w:val="24"/>
          <w:szCs w:val="24"/>
        </w:rPr>
      </w:pPr>
    </w:p>
    <w:tbl>
      <w:tblPr>
        <w:tblW w:w="14175" w:type="dxa"/>
        <w:tblInd w:w="392" w:type="dxa"/>
        <w:tblLayout w:type="fixed"/>
        <w:tblLook w:val="04A0" w:firstRow="1" w:lastRow="0" w:firstColumn="1" w:lastColumn="0" w:noHBand="0" w:noVBand="1"/>
      </w:tblPr>
      <w:tblGrid>
        <w:gridCol w:w="4325"/>
        <w:gridCol w:w="4750"/>
        <w:gridCol w:w="5100"/>
      </w:tblGrid>
      <w:tr w:rsidR="00F2187C" w:rsidRPr="00062FA0" w:rsidTr="00F2187C">
        <w:tc>
          <w:tcPr>
            <w:tcW w:w="4325" w:type="dxa"/>
            <w:tcBorders>
              <w:top w:val="single" w:sz="4" w:space="0" w:color="000000"/>
              <w:left w:val="single" w:sz="4" w:space="0" w:color="000000"/>
              <w:bottom w:val="single" w:sz="4" w:space="0" w:color="000000"/>
              <w:right w:val="nil"/>
            </w:tcBorders>
            <w:hideMark/>
          </w:tcPr>
          <w:p w:rsidR="00F2187C" w:rsidRPr="00062FA0" w:rsidRDefault="00F2187C" w:rsidP="00F2187C">
            <w:pPr>
              <w:snapToGrid w:val="0"/>
              <w:spacing w:after="0" w:line="240" w:lineRule="auto"/>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Кадры</w:t>
            </w:r>
          </w:p>
          <w:p w:rsidR="00F2187C" w:rsidRPr="00062FA0" w:rsidRDefault="00F2187C" w:rsidP="00811F45">
            <w:pPr>
              <w:numPr>
                <w:ilvl w:val="0"/>
                <w:numId w:val="44"/>
              </w:numPr>
              <w:tabs>
                <w:tab w:val="left" w:pos="148"/>
                <w:tab w:val="left" w:pos="508"/>
              </w:tabs>
              <w:spacing w:after="0" w:line="240" w:lineRule="auto"/>
              <w:ind w:left="148"/>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Просветительская деятельность:</w:t>
            </w:r>
          </w:p>
          <w:p w:rsidR="00F2187C" w:rsidRPr="00062FA0" w:rsidRDefault="00F2187C" w:rsidP="00811F45">
            <w:pPr>
              <w:numPr>
                <w:ilvl w:val="1"/>
                <w:numId w:val="44"/>
              </w:numPr>
              <w:tabs>
                <w:tab w:val="left" w:pos="148"/>
                <w:tab w:val="left" w:pos="508"/>
                <w:tab w:val="left" w:pos="1440"/>
              </w:tabs>
              <w:spacing w:after="0" w:line="240" w:lineRule="auto"/>
              <w:ind w:left="148"/>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вопросы возрастных психологических и индивидуальных особенностей детей;</w:t>
            </w:r>
          </w:p>
          <w:p w:rsidR="00F2187C" w:rsidRPr="00062FA0" w:rsidRDefault="00F2187C" w:rsidP="00811F45">
            <w:pPr>
              <w:numPr>
                <w:ilvl w:val="1"/>
                <w:numId w:val="44"/>
              </w:numPr>
              <w:tabs>
                <w:tab w:val="left" w:pos="148"/>
                <w:tab w:val="left" w:pos="508"/>
                <w:tab w:val="left" w:pos="1440"/>
              </w:tabs>
              <w:spacing w:after="0" w:line="240" w:lineRule="auto"/>
              <w:ind w:left="148"/>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вопросы воспитания детей дошкольного возраста;</w:t>
            </w:r>
          </w:p>
          <w:p w:rsidR="00F2187C" w:rsidRPr="00062FA0" w:rsidRDefault="00F2187C" w:rsidP="00811F45">
            <w:pPr>
              <w:numPr>
                <w:ilvl w:val="1"/>
                <w:numId w:val="44"/>
              </w:numPr>
              <w:tabs>
                <w:tab w:val="left" w:pos="148"/>
                <w:tab w:val="left" w:pos="508"/>
                <w:tab w:val="left" w:pos="1440"/>
              </w:tabs>
              <w:spacing w:after="0" w:line="240" w:lineRule="auto"/>
              <w:ind w:left="148"/>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формы, методы, содержание работы с семьей в современных условиях.</w:t>
            </w:r>
          </w:p>
          <w:p w:rsidR="00F2187C" w:rsidRPr="00062FA0" w:rsidRDefault="00F2187C" w:rsidP="00811F45">
            <w:pPr>
              <w:numPr>
                <w:ilvl w:val="0"/>
                <w:numId w:val="44"/>
              </w:numPr>
              <w:tabs>
                <w:tab w:val="left" w:pos="148"/>
                <w:tab w:val="left" w:pos="508"/>
              </w:tabs>
              <w:spacing w:after="0" w:line="240" w:lineRule="auto"/>
              <w:ind w:left="148"/>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 xml:space="preserve">Организационно-педагогическая </w:t>
            </w:r>
            <w:r w:rsidRPr="00062FA0">
              <w:rPr>
                <w:rFonts w:ascii="Times New Roman" w:eastAsia="Calibri" w:hAnsi="Times New Roman" w:cs="Times New Roman"/>
                <w:color w:val="000000"/>
                <w:spacing w:val="-6"/>
                <w:sz w:val="24"/>
                <w:szCs w:val="24"/>
              </w:rPr>
              <w:lastRenderedPageBreak/>
              <w:t>деятельность:</w:t>
            </w:r>
          </w:p>
          <w:p w:rsidR="00F2187C" w:rsidRPr="00062FA0" w:rsidRDefault="00F2187C" w:rsidP="00811F45">
            <w:pPr>
              <w:numPr>
                <w:ilvl w:val="1"/>
                <w:numId w:val="44"/>
              </w:numPr>
              <w:tabs>
                <w:tab w:val="left" w:pos="148"/>
                <w:tab w:val="left" w:pos="508"/>
                <w:tab w:val="left" w:pos="1440"/>
              </w:tabs>
              <w:spacing w:after="0" w:line="240" w:lineRule="auto"/>
              <w:ind w:left="148"/>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обмен опытом по вопросам работы с семьей (формы, методы, проведение родительских собраний и практических семинаров, мастер классов и.т.д.);</w:t>
            </w:r>
          </w:p>
          <w:p w:rsidR="00F2187C" w:rsidRPr="00062FA0" w:rsidRDefault="00F2187C" w:rsidP="00811F45">
            <w:pPr>
              <w:numPr>
                <w:ilvl w:val="1"/>
                <w:numId w:val="44"/>
              </w:numPr>
              <w:tabs>
                <w:tab w:val="left" w:pos="148"/>
                <w:tab w:val="left" w:pos="508"/>
                <w:tab w:val="left" w:pos="1440"/>
              </w:tabs>
              <w:spacing w:after="0" w:line="240" w:lineRule="auto"/>
              <w:ind w:left="148"/>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тренинги по обучению родителей общению.</w:t>
            </w:r>
          </w:p>
          <w:p w:rsidR="00F2187C" w:rsidRPr="00062FA0" w:rsidRDefault="00F2187C" w:rsidP="00F2187C">
            <w:pPr>
              <w:spacing w:after="0" w:line="240" w:lineRule="auto"/>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Формы: консультации, педагогические советы совместно с родителями, тренинги, самообразование, семинары, творческие группы и др.</w:t>
            </w:r>
          </w:p>
        </w:tc>
        <w:tc>
          <w:tcPr>
            <w:tcW w:w="4750" w:type="dxa"/>
            <w:tcBorders>
              <w:top w:val="single" w:sz="4" w:space="0" w:color="000000"/>
              <w:left w:val="single" w:sz="4" w:space="0" w:color="000000"/>
              <w:bottom w:val="single" w:sz="4" w:space="0" w:color="000000"/>
              <w:right w:val="nil"/>
            </w:tcBorders>
            <w:hideMark/>
          </w:tcPr>
          <w:p w:rsidR="00F2187C" w:rsidRPr="00062FA0" w:rsidRDefault="00F2187C" w:rsidP="00F2187C">
            <w:pPr>
              <w:snapToGrid w:val="0"/>
              <w:spacing w:after="0" w:line="240" w:lineRule="auto"/>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lastRenderedPageBreak/>
              <w:t>Родители</w:t>
            </w:r>
          </w:p>
          <w:p w:rsidR="00F2187C" w:rsidRPr="00062FA0" w:rsidRDefault="00F2187C" w:rsidP="00811F45">
            <w:pPr>
              <w:numPr>
                <w:ilvl w:val="0"/>
                <w:numId w:val="45"/>
              </w:numPr>
              <w:tabs>
                <w:tab w:val="left" w:pos="143"/>
                <w:tab w:val="left" w:pos="503"/>
              </w:tabs>
              <w:spacing w:after="0" w:line="240" w:lineRule="auto"/>
              <w:ind w:left="143"/>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Просветительская деятельность:</w:t>
            </w:r>
          </w:p>
          <w:p w:rsidR="00F2187C" w:rsidRPr="00062FA0" w:rsidRDefault="00F2187C" w:rsidP="00811F45">
            <w:pPr>
              <w:numPr>
                <w:ilvl w:val="1"/>
                <w:numId w:val="45"/>
              </w:numPr>
              <w:tabs>
                <w:tab w:val="left" w:pos="143"/>
                <w:tab w:val="left" w:pos="503"/>
              </w:tabs>
              <w:spacing w:after="0" w:line="240" w:lineRule="auto"/>
              <w:ind w:left="143"/>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наглядная информация (информационные стенды, папки передвижки, рекламные листы, передвижная библиотека (методическая и художественная литература )</w:t>
            </w:r>
          </w:p>
          <w:p w:rsidR="00F2187C" w:rsidRPr="00062FA0" w:rsidRDefault="00F2187C" w:rsidP="00811F45">
            <w:pPr>
              <w:numPr>
                <w:ilvl w:val="0"/>
                <w:numId w:val="45"/>
              </w:numPr>
              <w:tabs>
                <w:tab w:val="left" w:pos="143"/>
                <w:tab w:val="left" w:pos="503"/>
              </w:tabs>
              <w:spacing w:after="0" w:line="240" w:lineRule="auto"/>
              <w:ind w:left="143"/>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Вовлечение родителей в педагогический процесс:</w:t>
            </w:r>
          </w:p>
          <w:p w:rsidR="00F2187C" w:rsidRPr="00062FA0" w:rsidRDefault="00F2187C" w:rsidP="00811F45">
            <w:pPr>
              <w:numPr>
                <w:ilvl w:val="0"/>
                <w:numId w:val="46"/>
              </w:numPr>
              <w:tabs>
                <w:tab w:val="left" w:pos="143"/>
                <w:tab w:val="left" w:pos="503"/>
              </w:tabs>
              <w:spacing w:after="0" w:line="240" w:lineRule="auto"/>
              <w:ind w:left="143"/>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lastRenderedPageBreak/>
              <w:t>подготовка к культурно-массовым мероприятиям;</w:t>
            </w:r>
          </w:p>
          <w:p w:rsidR="00F2187C" w:rsidRPr="00062FA0" w:rsidRDefault="00F2187C" w:rsidP="00811F45">
            <w:pPr>
              <w:numPr>
                <w:ilvl w:val="0"/>
                <w:numId w:val="46"/>
              </w:numPr>
              <w:tabs>
                <w:tab w:val="left" w:pos="143"/>
                <w:tab w:val="left" w:pos="503"/>
              </w:tabs>
              <w:spacing w:after="0" w:line="240" w:lineRule="auto"/>
              <w:ind w:left="143"/>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совместное планирование;</w:t>
            </w:r>
          </w:p>
          <w:p w:rsidR="00F2187C" w:rsidRPr="00062FA0" w:rsidRDefault="00F2187C" w:rsidP="00811F45">
            <w:pPr>
              <w:numPr>
                <w:ilvl w:val="0"/>
                <w:numId w:val="46"/>
              </w:numPr>
              <w:tabs>
                <w:tab w:val="left" w:pos="143"/>
                <w:tab w:val="left" w:pos="503"/>
              </w:tabs>
              <w:spacing w:after="0" w:line="240" w:lineRule="auto"/>
              <w:ind w:left="143"/>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кружковая работа;</w:t>
            </w:r>
          </w:p>
          <w:p w:rsidR="00F2187C" w:rsidRPr="00062FA0" w:rsidRDefault="00F2187C" w:rsidP="00811F45">
            <w:pPr>
              <w:numPr>
                <w:ilvl w:val="0"/>
                <w:numId w:val="46"/>
              </w:numPr>
              <w:tabs>
                <w:tab w:val="left" w:pos="143"/>
                <w:tab w:val="left" w:pos="503"/>
              </w:tabs>
              <w:spacing w:after="0" w:line="240" w:lineRule="auto"/>
              <w:ind w:left="143"/>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организация досуговой деятельности;</w:t>
            </w:r>
          </w:p>
          <w:p w:rsidR="00F2187C" w:rsidRPr="00062FA0" w:rsidRDefault="00F2187C" w:rsidP="00811F45">
            <w:pPr>
              <w:numPr>
                <w:ilvl w:val="0"/>
                <w:numId w:val="46"/>
              </w:numPr>
              <w:tabs>
                <w:tab w:val="left" w:pos="143"/>
                <w:tab w:val="left" w:pos="503"/>
              </w:tabs>
              <w:spacing w:after="0" w:line="240" w:lineRule="auto"/>
              <w:ind w:left="143"/>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совместная деятельность с детьми (занятия, игры, экскурсии, конкурсы, досуги)</w:t>
            </w:r>
          </w:p>
          <w:p w:rsidR="00F2187C" w:rsidRPr="00062FA0" w:rsidRDefault="00F2187C" w:rsidP="00811F45">
            <w:pPr>
              <w:numPr>
                <w:ilvl w:val="0"/>
                <w:numId w:val="46"/>
              </w:numPr>
              <w:tabs>
                <w:tab w:val="left" w:pos="143"/>
                <w:tab w:val="left" w:pos="503"/>
              </w:tabs>
              <w:spacing w:after="0" w:line="240" w:lineRule="auto"/>
              <w:ind w:left="143"/>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оформление групп и дошкольного образовательного учреждения, благоустройство территории ДОУ</w:t>
            </w:r>
          </w:p>
          <w:p w:rsidR="00F2187C" w:rsidRPr="00062FA0" w:rsidRDefault="00F2187C" w:rsidP="00F2187C">
            <w:pPr>
              <w:spacing w:after="0" w:line="240" w:lineRule="auto"/>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3. Участие родителей в управлении ДОУ:</w:t>
            </w:r>
          </w:p>
          <w:p w:rsidR="00F2187C" w:rsidRPr="00062FA0" w:rsidRDefault="00F2187C" w:rsidP="00F2187C">
            <w:pPr>
              <w:spacing w:after="0" w:line="240" w:lineRule="auto"/>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-создание общественной организации родителей на базе ДОУ;</w:t>
            </w:r>
          </w:p>
          <w:p w:rsidR="00F2187C" w:rsidRPr="00062FA0" w:rsidRDefault="00F2187C" w:rsidP="00F2187C">
            <w:pPr>
              <w:spacing w:after="0" w:line="240" w:lineRule="auto"/>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 работа родительского комитета</w:t>
            </w:r>
          </w:p>
        </w:tc>
        <w:tc>
          <w:tcPr>
            <w:tcW w:w="5100" w:type="dxa"/>
            <w:tcBorders>
              <w:top w:val="single" w:sz="4" w:space="0" w:color="000000"/>
              <w:left w:val="single" w:sz="4" w:space="0" w:color="000000"/>
              <w:bottom w:val="single" w:sz="4" w:space="0" w:color="000000"/>
              <w:right w:val="single" w:sz="4" w:space="0" w:color="000000"/>
            </w:tcBorders>
          </w:tcPr>
          <w:p w:rsidR="00F2187C" w:rsidRPr="00062FA0" w:rsidRDefault="00F2187C" w:rsidP="00F2187C">
            <w:pPr>
              <w:snapToGrid w:val="0"/>
              <w:spacing w:after="0" w:line="240" w:lineRule="auto"/>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lastRenderedPageBreak/>
              <w:t>Дети (индивидуальное сопровождение)</w:t>
            </w:r>
          </w:p>
          <w:p w:rsidR="00F2187C" w:rsidRPr="00062FA0" w:rsidRDefault="00F2187C" w:rsidP="00F2187C">
            <w:pPr>
              <w:spacing w:after="0" w:line="240" w:lineRule="auto"/>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1. Социально-личностное и познавательное развитие:</w:t>
            </w:r>
          </w:p>
          <w:p w:rsidR="00F2187C" w:rsidRPr="00062FA0" w:rsidRDefault="00F2187C" w:rsidP="00811F45">
            <w:pPr>
              <w:numPr>
                <w:ilvl w:val="0"/>
                <w:numId w:val="47"/>
              </w:numPr>
              <w:tabs>
                <w:tab w:val="left" w:pos="720"/>
              </w:tabs>
              <w:spacing w:after="0" w:line="240" w:lineRule="auto"/>
              <w:ind w:hanging="647"/>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семья</w:t>
            </w:r>
          </w:p>
          <w:p w:rsidR="00F2187C" w:rsidRPr="00062FA0" w:rsidRDefault="00F2187C" w:rsidP="00811F45">
            <w:pPr>
              <w:numPr>
                <w:ilvl w:val="0"/>
                <w:numId w:val="47"/>
              </w:numPr>
              <w:tabs>
                <w:tab w:val="left" w:pos="720"/>
              </w:tabs>
              <w:spacing w:after="0" w:line="240" w:lineRule="auto"/>
              <w:ind w:hanging="647"/>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родословная</w:t>
            </w:r>
          </w:p>
          <w:p w:rsidR="00F2187C" w:rsidRPr="00062FA0" w:rsidRDefault="00F2187C" w:rsidP="00811F45">
            <w:pPr>
              <w:numPr>
                <w:ilvl w:val="0"/>
                <w:numId w:val="47"/>
              </w:numPr>
              <w:tabs>
                <w:tab w:val="left" w:pos="720"/>
              </w:tabs>
              <w:spacing w:after="0" w:line="240" w:lineRule="auto"/>
              <w:ind w:hanging="647"/>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семейные традиции</w:t>
            </w:r>
          </w:p>
          <w:p w:rsidR="00F2187C" w:rsidRPr="00062FA0" w:rsidRDefault="00F2187C" w:rsidP="00F2187C">
            <w:pPr>
              <w:spacing w:after="0" w:line="240" w:lineRule="auto"/>
              <w:ind w:hanging="647"/>
              <w:jc w:val="both"/>
              <w:rPr>
                <w:rFonts w:ascii="Times New Roman" w:eastAsia="Calibri" w:hAnsi="Times New Roman" w:cs="Times New Roman"/>
                <w:color w:val="000000"/>
                <w:spacing w:val="-6"/>
                <w:sz w:val="24"/>
                <w:szCs w:val="24"/>
              </w:rPr>
            </w:pPr>
          </w:p>
          <w:p w:rsidR="00F2187C" w:rsidRPr="00062FA0" w:rsidRDefault="00F2187C" w:rsidP="00F2187C">
            <w:pPr>
              <w:spacing w:after="0" w:line="240" w:lineRule="auto"/>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Результат:</w:t>
            </w:r>
          </w:p>
          <w:p w:rsidR="00F2187C" w:rsidRPr="00062FA0" w:rsidRDefault="00F2187C" w:rsidP="00811F45">
            <w:pPr>
              <w:numPr>
                <w:ilvl w:val="0"/>
                <w:numId w:val="48"/>
              </w:numPr>
              <w:tabs>
                <w:tab w:val="left" w:pos="73"/>
              </w:tabs>
              <w:spacing w:after="0" w:line="240" w:lineRule="auto"/>
              <w:ind w:left="73"/>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 xml:space="preserve">формирование полоролевых функций (мальчики </w:t>
            </w:r>
            <w:r w:rsidRPr="00062FA0">
              <w:rPr>
                <w:rFonts w:ascii="Times New Roman" w:eastAsia="Calibri" w:hAnsi="Times New Roman" w:cs="Times New Roman"/>
                <w:color w:val="000000"/>
                <w:spacing w:val="-6"/>
                <w:sz w:val="24"/>
                <w:szCs w:val="24"/>
              </w:rPr>
              <w:lastRenderedPageBreak/>
              <w:t>и девочки);</w:t>
            </w:r>
          </w:p>
          <w:p w:rsidR="00F2187C" w:rsidRPr="00062FA0" w:rsidRDefault="00F2187C" w:rsidP="00811F45">
            <w:pPr>
              <w:numPr>
                <w:ilvl w:val="0"/>
                <w:numId w:val="48"/>
              </w:numPr>
              <w:tabs>
                <w:tab w:val="left" w:pos="73"/>
                <w:tab w:val="left" w:pos="982"/>
              </w:tabs>
              <w:spacing w:after="0" w:line="240" w:lineRule="auto"/>
              <w:ind w:left="73" w:right="3"/>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формирование духовных ценностей (забота о младших и слабых (братья, сестры и т.д.);</w:t>
            </w:r>
          </w:p>
          <w:p w:rsidR="00F2187C" w:rsidRPr="00062FA0" w:rsidRDefault="00F2187C" w:rsidP="00811F45">
            <w:pPr>
              <w:numPr>
                <w:ilvl w:val="0"/>
                <w:numId w:val="48"/>
              </w:numPr>
              <w:tabs>
                <w:tab w:val="left" w:pos="73"/>
              </w:tabs>
              <w:spacing w:after="0" w:line="240" w:lineRule="auto"/>
              <w:ind w:left="73"/>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рисунки на «семейные» темы;</w:t>
            </w:r>
          </w:p>
          <w:p w:rsidR="00F2187C" w:rsidRPr="00062FA0" w:rsidRDefault="00F2187C" w:rsidP="00811F45">
            <w:pPr>
              <w:numPr>
                <w:ilvl w:val="0"/>
                <w:numId w:val="48"/>
              </w:numPr>
              <w:tabs>
                <w:tab w:val="left" w:pos="73"/>
              </w:tabs>
              <w:spacing w:after="0" w:line="240" w:lineRule="auto"/>
              <w:ind w:left="73"/>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 xml:space="preserve">праздники членов семьи, совместные праздники в ДОУ; </w:t>
            </w:r>
          </w:p>
          <w:p w:rsidR="00F2187C" w:rsidRPr="00062FA0" w:rsidRDefault="00F2187C" w:rsidP="00811F45">
            <w:pPr>
              <w:numPr>
                <w:ilvl w:val="0"/>
                <w:numId w:val="48"/>
              </w:numPr>
              <w:tabs>
                <w:tab w:val="left" w:pos="73"/>
              </w:tabs>
              <w:spacing w:after="0" w:line="240" w:lineRule="auto"/>
              <w:ind w:left="73"/>
              <w:jc w:val="both"/>
              <w:rPr>
                <w:rFonts w:ascii="Times New Roman" w:eastAsia="Calibri" w:hAnsi="Times New Roman" w:cs="Times New Roman"/>
                <w:color w:val="000000"/>
                <w:spacing w:val="-6"/>
                <w:sz w:val="24"/>
                <w:szCs w:val="24"/>
              </w:rPr>
            </w:pPr>
            <w:r w:rsidRPr="00062FA0">
              <w:rPr>
                <w:rFonts w:ascii="Times New Roman" w:eastAsia="Calibri" w:hAnsi="Times New Roman" w:cs="Times New Roman"/>
                <w:color w:val="000000"/>
                <w:spacing w:val="-6"/>
                <w:sz w:val="24"/>
                <w:szCs w:val="24"/>
              </w:rPr>
              <w:t>оформление семейных альбомов, дневников развития ребёнка;</w:t>
            </w:r>
          </w:p>
        </w:tc>
      </w:tr>
    </w:tbl>
    <w:p w:rsidR="00F2187C" w:rsidRPr="00062FA0" w:rsidRDefault="00F2187C" w:rsidP="00F2187C">
      <w:pPr>
        <w:spacing w:after="0" w:line="240" w:lineRule="auto"/>
        <w:rPr>
          <w:rFonts w:ascii="Times New Roman" w:eastAsia="Calibri" w:hAnsi="Times New Roman" w:cs="Times New Roman"/>
          <w:bCs/>
          <w:sz w:val="24"/>
          <w:szCs w:val="24"/>
        </w:rPr>
        <w:sectPr w:rsidR="00F2187C" w:rsidRPr="00062FA0">
          <w:pgSz w:w="16838" w:h="11906" w:orient="landscape"/>
          <w:pgMar w:top="1134" w:right="1134" w:bottom="1134" w:left="1418" w:header="709" w:footer="709" w:gutter="0"/>
          <w:cols w:space="720"/>
        </w:sectPr>
      </w:pPr>
    </w:p>
    <w:p w:rsidR="00F2187C" w:rsidRPr="00062FA0" w:rsidRDefault="00F2187C" w:rsidP="00F2187C">
      <w:pPr>
        <w:spacing w:after="0" w:line="240" w:lineRule="auto"/>
        <w:ind w:firstLine="709"/>
        <w:jc w:val="both"/>
        <w:rPr>
          <w:rFonts w:ascii="Times New Roman" w:eastAsia="Calibri" w:hAnsi="Times New Roman" w:cs="Times New Roman"/>
          <w:b/>
          <w:sz w:val="24"/>
          <w:szCs w:val="24"/>
        </w:rPr>
      </w:pPr>
      <w:r w:rsidRPr="00062FA0">
        <w:rPr>
          <w:rFonts w:ascii="Times New Roman" w:eastAsia="Calibri" w:hAnsi="Times New Roman" w:cs="Times New Roman"/>
          <w:b/>
          <w:bCs/>
          <w:sz w:val="24"/>
          <w:szCs w:val="24"/>
        </w:rPr>
        <w:lastRenderedPageBreak/>
        <w:t>3.</w:t>
      </w:r>
      <w:r w:rsidRPr="00062FA0">
        <w:rPr>
          <w:rFonts w:ascii="Times New Roman" w:eastAsia="Calibri" w:hAnsi="Times New Roman" w:cs="Times New Roman"/>
          <w:b/>
          <w:bCs/>
          <w:sz w:val="24"/>
          <w:szCs w:val="24"/>
          <w:lang w:val="sah-RU"/>
        </w:rPr>
        <w:t>6</w:t>
      </w:r>
      <w:r w:rsidRPr="00062FA0">
        <w:rPr>
          <w:rFonts w:ascii="Times New Roman" w:eastAsia="Calibri" w:hAnsi="Times New Roman" w:cs="Times New Roman"/>
          <w:b/>
          <w:bCs/>
          <w:sz w:val="24"/>
          <w:szCs w:val="24"/>
        </w:rPr>
        <w:t xml:space="preserve"> Система мониторинга достижения планируемых результатов детьми освоения образовательной программы</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Система мониторинга выстраивается на основе примерная общеобразовательная программа дошкольного образования «От рождения до школы».</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При реализации Программы проводится оценка индивидуального развития детей.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Результаты педагогической диагностики (мониторинга) используются исключительно для решения следующих образовательных задач:</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2) оптимизации работы с группой детей.</w:t>
      </w:r>
    </w:p>
    <w:p w:rsidR="00F2187C" w:rsidRPr="00062FA0" w:rsidRDefault="00F2187C" w:rsidP="00F2187C">
      <w:pPr>
        <w:spacing w:after="0" w:line="240" w:lineRule="auto"/>
        <w:ind w:firstLine="709"/>
        <w:jc w:val="both"/>
        <w:rPr>
          <w:rFonts w:ascii="Times New Roman" w:eastAsia="Calibri" w:hAnsi="Times New Roman" w:cs="Times New Roman"/>
          <w:color w:val="000000"/>
          <w:sz w:val="24"/>
          <w:szCs w:val="24"/>
        </w:rPr>
      </w:pPr>
      <w:r w:rsidRPr="00062FA0">
        <w:rPr>
          <w:rFonts w:ascii="Times New Roman" w:eastAsia="Calibri" w:hAnsi="Times New Roman" w:cs="Times New Roman"/>
          <w:color w:val="000000"/>
          <w:sz w:val="24"/>
          <w:szCs w:val="24"/>
        </w:rPr>
        <w:t>Педагогическая диагностика (мониторинг) обеспечивает комплексный подход к оценке итоговых и</w:t>
      </w:r>
      <w:r w:rsidRPr="00062FA0">
        <w:rPr>
          <w:rFonts w:ascii="Times New Roman" w:eastAsia="Calibri" w:hAnsi="Times New Roman" w:cs="Times New Roman"/>
          <w:b/>
          <w:color w:val="000000"/>
          <w:sz w:val="24"/>
          <w:szCs w:val="24"/>
        </w:rPr>
        <w:t xml:space="preserve"> </w:t>
      </w:r>
      <w:r w:rsidRPr="00062FA0">
        <w:rPr>
          <w:rFonts w:ascii="Times New Roman" w:eastAsia="Calibri" w:hAnsi="Times New Roman" w:cs="Times New Roman"/>
          <w:color w:val="000000"/>
          <w:sz w:val="24"/>
          <w:szCs w:val="24"/>
        </w:rPr>
        <w:t xml:space="preserve">промежуточных результатов освоения программы, позволяет осуществлять оценку динамики достижений детей. </w:t>
      </w:r>
    </w:p>
    <w:p w:rsidR="00F2187C" w:rsidRPr="00062FA0" w:rsidRDefault="00F2187C" w:rsidP="00F2187C">
      <w:pPr>
        <w:spacing w:after="0" w:line="240" w:lineRule="auto"/>
        <w:ind w:firstLine="709"/>
        <w:jc w:val="both"/>
        <w:rPr>
          <w:rFonts w:ascii="Times New Roman" w:eastAsia="Calibri" w:hAnsi="Times New Roman" w:cs="Times New Roman"/>
          <w:color w:val="000000"/>
          <w:sz w:val="24"/>
          <w:szCs w:val="24"/>
        </w:rPr>
      </w:pPr>
      <w:r w:rsidRPr="00062FA0">
        <w:rPr>
          <w:rFonts w:ascii="Times New Roman" w:eastAsia="Calibri" w:hAnsi="Times New Roman" w:cs="Times New Roman"/>
          <w:color w:val="000000"/>
          <w:sz w:val="24"/>
          <w:szCs w:val="24"/>
        </w:rPr>
        <w:t xml:space="preserve">В процессе мониторинга исследуются физические, интеллектуальные и личностные качества ребенка путем наблюдений за ребенком, бесед, экспертных оценок, критериально-ориентированных методик нетестового типа, критериально-ориентированного тестирования, скрининг-тестов и др. </w:t>
      </w:r>
    </w:p>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w:t>
      </w:r>
    </w:p>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Педагогическая диагностика разработана на основе:</w:t>
      </w:r>
    </w:p>
    <w:p w:rsidR="00F2187C" w:rsidRPr="00062FA0" w:rsidRDefault="00F2187C" w:rsidP="00811F45">
      <w:pPr>
        <w:numPr>
          <w:ilvl w:val="0"/>
          <w:numId w:val="49"/>
        </w:numPr>
        <w:spacing w:after="0" w:line="240" w:lineRule="auto"/>
        <w:ind w:firstLine="497"/>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Программы «</w:t>
      </w:r>
      <w:r w:rsidRPr="00062FA0">
        <w:rPr>
          <w:rFonts w:ascii="Times New Roman" w:eastAsia="Calibri" w:hAnsi="Times New Roman" w:cs="Times New Roman"/>
          <w:bCs/>
          <w:sz w:val="24"/>
          <w:szCs w:val="24"/>
        </w:rPr>
        <w:t>От рождения до школы» (примерная основная общеобразовательная программа дошкольного образования)</w:t>
      </w:r>
      <w:r w:rsidRPr="00062FA0">
        <w:rPr>
          <w:rFonts w:ascii="Times New Roman" w:eastAsia="Calibri" w:hAnsi="Times New Roman" w:cs="Times New Roman"/>
          <w:sz w:val="24"/>
          <w:szCs w:val="24"/>
        </w:rPr>
        <w:t xml:space="preserve"> под ред. Н. Е. Вераксы, Т. С. Комаровой, М. А. Васильевой. - М.: Мозаика-синтез, 2011; (для детей с задержкой психического развития);</w:t>
      </w:r>
    </w:p>
    <w:p w:rsidR="00F2187C" w:rsidRPr="00062FA0" w:rsidRDefault="00F2187C" w:rsidP="00811F45">
      <w:pPr>
        <w:numPr>
          <w:ilvl w:val="0"/>
          <w:numId w:val="49"/>
        </w:numPr>
        <w:spacing w:after="0" w:line="240" w:lineRule="auto"/>
        <w:ind w:firstLine="497"/>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диагностического пособия «Результаты итогового мониторинга детского развития. Уровни развития интегративных качеств», автор - составитель Верещагина Н.В., ООО «Издательство «ДЕТСТВО-ПРЕСС»», </w:t>
      </w:r>
      <w:smartTag w:uri="urn:schemas-microsoft-com:office:smarttags" w:element="metricconverter">
        <w:smartTagPr>
          <w:attr w:name="ProductID" w:val="2011 г"/>
        </w:smartTagPr>
        <w:r w:rsidRPr="00062FA0">
          <w:rPr>
            <w:rFonts w:ascii="Times New Roman" w:eastAsia="Calibri" w:hAnsi="Times New Roman" w:cs="Times New Roman"/>
            <w:sz w:val="24"/>
            <w:szCs w:val="24"/>
          </w:rPr>
          <w:t>2011 г</w:t>
        </w:r>
      </w:smartTag>
      <w:r w:rsidRPr="00062FA0">
        <w:rPr>
          <w:rFonts w:ascii="Times New Roman" w:eastAsia="Calibri" w:hAnsi="Times New Roman" w:cs="Times New Roman"/>
          <w:sz w:val="24"/>
          <w:szCs w:val="24"/>
        </w:rPr>
        <w:t>.;</w:t>
      </w:r>
    </w:p>
    <w:p w:rsidR="00F2187C" w:rsidRPr="00062FA0" w:rsidRDefault="00F2187C" w:rsidP="00811F45">
      <w:pPr>
        <w:numPr>
          <w:ilvl w:val="0"/>
          <w:numId w:val="49"/>
        </w:numPr>
        <w:spacing w:after="0" w:line="240" w:lineRule="auto"/>
        <w:ind w:firstLine="497"/>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диагностического пособия «Результаты промежуточного мониторинга детского развития. Уровни развития интегративных качеств», автор - составитель Верещагина Н.В., ООО «Издательство «ДЕТСТВО-ПРЕСС»», </w:t>
      </w:r>
      <w:smartTag w:uri="urn:schemas-microsoft-com:office:smarttags" w:element="metricconverter">
        <w:smartTagPr>
          <w:attr w:name="ProductID" w:val="2011 г"/>
        </w:smartTagPr>
        <w:r w:rsidRPr="00062FA0">
          <w:rPr>
            <w:rFonts w:ascii="Times New Roman" w:eastAsia="Calibri" w:hAnsi="Times New Roman" w:cs="Times New Roman"/>
            <w:sz w:val="24"/>
            <w:szCs w:val="24"/>
          </w:rPr>
          <w:t>2011 г</w:t>
        </w:r>
      </w:smartTag>
      <w:r w:rsidRPr="00062FA0">
        <w:rPr>
          <w:rFonts w:ascii="Times New Roman" w:eastAsia="Calibri" w:hAnsi="Times New Roman" w:cs="Times New Roman"/>
          <w:sz w:val="24"/>
          <w:szCs w:val="24"/>
        </w:rPr>
        <w:t>.;</w:t>
      </w:r>
    </w:p>
    <w:p w:rsidR="00F2187C" w:rsidRPr="00062FA0" w:rsidRDefault="00F2187C" w:rsidP="00811F45">
      <w:pPr>
        <w:numPr>
          <w:ilvl w:val="0"/>
          <w:numId w:val="49"/>
        </w:numPr>
        <w:spacing w:after="0" w:line="240" w:lineRule="auto"/>
        <w:ind w:firstLine="497"/>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диагностического пособия «Результаты мониторинга образовательного процесса. Уровни овладения необходимыми навыками и умениями по образовательным областям», автор - составитель Верещагина Н.В., ООО «Издательство «ДЕТСТВО-ПРЕСС»», </w:t>
      </w:r>
      <w:smartTag w:uri="urn:schemas-microsoft-com:office:smarttags" w:element="metricconverter">
        <w:smartTagPr>
          <w:attr w:name="ProductID" w:val="2011 г"/>
        </w:smartTagPr>
        <w:r w:rsidRPr="00062FA0">
          <w:rPr>
            <w:rFonts w:ascii="Times New Roman" w:eastAsia="Calibri" w:hAnsi="Times New Roman" w:cs="Times New Roman"/>
            <w:sz w:val="24"/>
            <w:szCs w:val="24"/>
          </w:rPr>
          <w:t>2011 г</w:t>
        </w:r>
      </w:smartTag>
      <w:r w:rsidRPr="00062FA0">
        <w:rPr>
          <w:rFonts w:ascii="Times New Roman" w:eastAsia="Calibri" w:hAnsi="Times New Roman" w:cs="Times New Roman"/>
          <w:sz w:val="24"/>
          <w:szCs w:val="24"/>
        </w:rPr>
        <w:t>.;</w:t>
      </w:r>
    </w:p>
    <w:p w:rsidR="00F2187C" w:rsidRPr="00062FA0" w:rsidRDefault="00F2187C" w:rsidP="00811F45">
      <w:pPr>
        <w:numPr>
          <w:ilvl w:val="0"/>
          <w:numId w:val="49"/>
        </w:numPr>
        <w:spacing w:after="0" w:line="240" w:lineRule="auto"/>
        <w:ind w:firstLine="497"/>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Приказа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F2187C" w:rsidRPr="00062FA0" w:rsidRDefault="00F2187C" w:rsidP="00F2187C">
      <w:pPr>
        <w:spacing w:after="0" w:line="240" w:lineRule="auto"/>
        <w:ind w:firstLine="709"/>
        <w:rPr>
          <w:rFonts w:ascii="Times New Roman" w:eastAsia="Calibri" w:hAnsi="Times New Roman" w:cs="Times New Roman"/>
          <w:sz w:val="24"/>
          <w:szCs w:val="24"/>
        </w:rPr>
      </w:pPr>
      <w:r w:rsidRPr="00062FA0">
        <w:rPr>
          <w:rFonts w:ascii="Times New Roman" w:eastAsia="Calibri" w:hAnsi="Times New Roman" w:cs="Times New Roman"/>
          <w:color w:val="000000"/>
          <w:sz w:val="24"/>
          <w:szCs w:val="24"/>
          <w:u w:val="single"/>
        </w:rPr>
        <w:t>Цель мониторинга:</w:t>
      </w:r>
      <w:r w:rsidRPr="00062FA0">
        <w:rPr>
          <w:rFonts w:ascii="Times New Roman" w:eastAsia="Calibri" w:hAnsi="Times New Roman" w:cs="Times New Roman"/>
          <w:b/>
          <w:color w:val="000000"/>
          <w:sz w:val="24"/>
          <w:szCs w:val="24"/>
        </w:rPr>
        <w:t xml:space="preserve"> </w:t>
      </w:r>
      <w:r w:rsidRPr="00062FA0">
        <w:rPr>
          <w:rFonts w:ascii="Times New Roman" w:eastAsia="Calibri" w:hAnsi="Times New Roman" w:cs="Times New Roman"/>
          <w:color w:val="000000"/>
          <w:sz w:val="24"/>
          <w:szCs w:val="24"/>
        </w:rPr>
        <w:t xml:space="preserve">изучение динамики достижений детей по всем направлениям развития. </w:t>
      </w:r>
      <w:r w:rsidRPr="00062FA0">
        <w:rPr>
          <w:rFonts w:ascii="Times New Roman" w:eastAsia="Calibri" w:hAnsi="Times New Roman" w:cs="Times New Roman"/>
          <w:color w:val="000000"/>
          <w:sz w:val="24"/>
          <w:szCs w:val="24"/>
          <w:u w:val="single"/>
        </w:rPr>
        <w:t>Объект мониторинга</w:t>
      </w:r>
      <w:r w:rsidRPr="00062FA0">
        <w:rPr>
          <w:rFonts w:ascii="Times New Roman" w:eastAsia="Calibri" w:hAnsi="Times New Roman" w:cs="Times New Roman"/>
          <w:color w:val="000000"/>
          <w:sz w:val="24"/>
          <w:szCs w:val="24"/>
        </w:rPr>
        <w:t xml:space="preserve">: физические, интеллектуальные и личностные качества ребёнка. </w:t>
      </w:r>
      <w:r w:rsidRPr="00062FA0">
        <w:rPr>
          <w:rFonts w:ascii="Times New Roman" w:eastAsia="Calibri" w:hAnsi="Times New Roman" w:cs="Times New Roman"/>
          <w:color w:val="000000"/>
          <w:sz w:val="24"/>
          <w:szCs w:val="24"/>
          <w:u w:val="single"/>
        </w:rPr>
        <w:t>Предмет мониторинга:</w:t>
      </w:r>
      <w:r w:rsidRPr="00062FA0">
        <w:rPr>
          <w:rFonts w:ascii="Times New Roman" w:eastAsia="Calibri" w:hAnsi="Times New Roman" w:cs="Times New Roman"/>
          <w:b/>
          <w:color w:val="000000"/>
          <w:sz w:val="24"/>
          <w:szCs w:val="24"/>
        </w:rPr>
        <w:t xml:space="preserve"> </w:t>
      </w:r>
      <w:r w:rsidRPr="00062FA0">
        <w:rPr>
          <w:rFonts w:ascii="Times New Roman" w:eastAsia="Calibri" w:hAnsi="Times New Roman" w:cs="Times New Roman"/>
          <w:color w:val="000000"/>
          <w:sz w:val="24"/>
          <w:szCs w:val="24"/>
        </w:rPr>
        <w:t xml:space="preserve">интегративные качества ребёнка, освоение образовательных областей в соответствии с ФГОС ДО. </w:t>
      </w:r>
      <w:r w:rsidRPr="00062FA0">
        <w:rPr>
          <w:rFonts w:ascii="Times New Roman" w:eastAsia="Calibri" w:hAnsi="Times New Roman" w:cs="Times New Roman"/>
          <w:color w:val="000000"/>
          <w:sz w:val="24"/>
          <w:szCs w:val="24"/>
          <w:u w:val="single"/>
        </w:rPr>
        <w:t>Периодичность мониторинга детского развития</w:t>
      </w:r>
      <w:r w:rsidRPr="00062FA0">
        <w:rPr>
          <w:rFonts w:ascii="Times New Roman" w:eastAsia="Calibri" w:hAnsi="Times New Roman" w:cs="Times New Roman"/>
          <w:color w:val="000000"/>
          <w:sz w:val="24"/>
          <w:szCs w:val="24"/>
        </w:rPr>
        <w:t xml:space="preserve"> – с 1 сентября по 31 сентября и с 15 мая по 31 мая. </w:t>
      </w:r>
    </w:p>
    <w:p w:rsidR="00F2187C" w:rsidRPr="00062FA0" w:rsidRDefault="00F2187C" w:rsidP="00F2187C">
      <w:pPr>
        <w:tabs>
          <w:tab w:val="left" w:pos="0"/>
        </w:tabs>
        <w:spacing w:after="0" w:line="240" w:lineRule="auto"/>
        <w:ind w:firstLine="709"/>
        <w:jc w:val="both"/>
        <w:rPr>
          <w:rFonts w:ascii="Times New Roman" w:eastAsia="Calibri" w:hAnsi="Times New Roman" w:cs="Times New Roman"/>
          <w:color w:val="000000"/>
          <w:sz w:val="24"/>
          <w:szCs w:val="24"/>
        </w:rPr>
      </w:pPr>
      <w:r w:rsidRPr="00062FA0">
        <w:rPr>
          <w:rFonts w:ascii="Times New Roman" w:eastAsia="Calibri" w:hAnsi="Times New Roman" w:cs="Times New Roman"/>
          <w:color w:val="000000"/>
          <w:sz w:val="24"/>
          <w:szCs w:val="24"/>
        </w:rPr>
        <w:tab/>
        <w:t xml:space="preserve">Длительность педагогического обследования детей – 4 недели в сентябре и 2 недели в мае в отношении высоко формализованных методов. </w:t>
      </w:r>
      <w:r w:rsidRPr="00062FA0">
        <w:rPr>
          <w:rFonts w:ascii="Times New Roman" w:eastAsia="Calibri" w:hAnsi="Times New Roman" w:cs="Times New Roman"/>
          <w:sz w:val="24"/>
          <w:szCs w:val="24"/>
        </w:rPr>
        <w:t>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беседы, анализ продуктов детской деятельности и специальные педагогические пробы, организуемые педагогом</w:t>
      </w:r>
      <w:r w:rsidRPr="00062FA0">
        <w:rPr>
          <w:rFonts w:ascii="Times New Roman" w:eastAsia="Calibri" w:hAnsi="Times New Roman" w:cs="Times New Roman"/>
          <w:i/>
          <w:sz w:val="24"/>
          <w:szCs w:val="24"/>
        </w:rPr>
        <w:t xml:space="preserve">. </w:t>
      </w:r>
      <w:r w:rsidRPr="00062FA0">
        <w:rPr>
          <w:rFonts w:ascii="Times New Roman" w:eastAsia="Calibri" w:hAnsi="Times New Roman" w:cs="Times New Roman"/>
          <w:sz w:val="24"/>
          <w:szCs w:val="24"/>
        </w:rPr>
        <w:lastRenderedPageBreak/>
        <w:t xml:space="preserve">При организации мониторинга учитывается положение Л. С. Выготского о ведущей роли обучения в детском развитии, поэтому он включает в себя два компонента: мониторинг образовательного процесса (уровни освоения образовательных областей) и мониторинг детского развития (мониторинг развития интегративных качеств). </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b/>
          <w:sz w:val="24"/>
          <w:szCs w:val="24"/>
        </w:rPr>
        <w:t>Мониторинг детского развития (уровни развития интегративных</w:t>
      </w:r>
      <w:r w:rsidRPr="00062FA0">
        <w:rPr>
          <w:rFonts w:ascii="Times New Roman" w:eastAsia="Calibri" w:hAnsi="Times New Roman" w:cs="Times New Roman"/>
          <w:sz w:val="24"/>
          <w:szCs w:val="24"/>
        </w:rPr>
        <w:t xml:space="preserve"> </w:t>
      </w:r>
      <w:r w:rsidRPr="00062FA0">
        <w:rPr>
          <w:rFonts w:ascii="Times New Roman" w:eastAsia="Calibri" w:hAnsi="Times New Roman" w:cs="Times New Roman"/>
          <w:b/>
          <w:sz w:val="24"/>
          <w:szCs w:val="24"/>
        </w:rPr>
        <w:t>качеств)</w:t>
      </w:r>
      <w:r w:rsidRPr="00062FA0">
        <w:rPr>
          <w:rFonts w:ascii="Times New Roman" w:eastAsia="Calibri" w:hAnsi="Times New Roman" w:cs="Times New Roman"/>
          <w:sz w:val="24"/>
          <w:szCs w:val="24"/>
        </w:rPr>
        <w:t xml:space="preserve"> осуществляется педагогическими работниками, педагогом-психологом. Основные задачи мониторинга – выявить индивидуальные особенности развития каждого ребёнка, наметить индивидуальный маршрут образовательной работы для максимального раскрытия потенциала детской личности, определить влияние образовательного процесса на развитие ребёнка. Мониторинг детского развития осуществляется с использованием метода наблюдения, критериальных диагностических методик и тестовых методов. Мониторинг детского развития проводится на основе оценки развития интегративных качеств ребёнка.</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Педагогический мониторинг детского развития разработан на основе: </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примерной основной общеобразовательной программы дошкольного образования «От рождения до школы» под редакцией Н.Е. Вераксы, Т.С. Комаровой, М.А.Васильевой, Москва, «МОЗАИКА-СИНТЕЗ», 2011 г.</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диагностического пособия «Результаты итогового мониторинга детского развития. Уровни развития интегративных качеств», автор - составитель Верещагина Н.В., ООО «Издательство «ДЕТСТВО-ПРЕСС»», </w:t>
      </w:r>
      <w:smartTag w:uri="urn:schemas-microsoft-com:office:smarttags" w:element="metricconverter">
        <w:smartTagPr>
          <w:attr w:name="ProductID" w:val="2011 г"/>
        </w:smartTagPr>
        <w:r w:rsidRPr="00062FA0">
          <w:rPr>
            <w:rFonts w:ascii="Times New Roman" w:eastAsia="Calibri" w:hAnsi="Times New Roman" w:cs="Times New Roman"/>
            <w:sz w:val="24"/>
            <w:szCs w:val="24"/>
          </w:rPr>
          <w:t>2011 г</w:t>
        </w:r>
      </w:smartTag>
      <w:r w:rsidRPr="00062FA0">
        <w:rPr>
          <w:rFonts w:ascii="Times New Roman" w:eastAsia="Calibri" w:hAnsi="Times New Roman" w:cs="Times New Roman"/>
          <w:sz w:val="24"/>
          <w:szCs w:val="24"/>
        </w:rPr>
        <w:t>.</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 xml:space="preserve">- диагностического пособия «Результаты промежуточного мониторинга детского развития. Уровни развития интегративных качеств (младшая, средняя, старшая группа)», автор - составитель Верещагина Н.В., ООО «Издательство «ДЕТСТВО-ПРЕСС»», </w:t>
      </w:r>
      <w:smartTag w:uri="urn:schemas-microsoft-com:office:smarttags" w:element="metricconverter">
        <w:smartTagPr>
          <w:attr w:name="ProductID" w:val="2011 г"/>
        </w:smartTagPr>
        <w:r w:rsidRPr="00062FA0">
          <w:rPr>
            <w:rFonts w:ascii="Times New Roman" w:eastAsia="Calibri" w:hAnsi="Times New Roman" w:cs="Times New Roman"/>
            <w:sz w:val="24"/>
            <w:szCs w:val="24"/>
          </w:rPr>
          <w:t>2011 г</w:t>
        </w:r>
      </w:smartTag>
      <w:r w:rsidRPr="00062FA0">
        <w:rPr>
          <w:rFonts w:ascii="Times New Roman" w:eastAsia="Calibri" w:hAnsi="Times New Roman" w:cs="Times New Roman"/>
          <w:sz w:val="24"/>
          <w:szCs w:val="24"/>
        </w:rPr>
        <w:t>.;</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Так же оценивается готовность детей к школе (карта развития ребенка-дошкольника). Диагностика детей по основным направлениям программы проводится трижды в течение учебного года (сентябрь, январь, май).</w:t>
      </w:r>
    </w:p>
    <w:p w:rsidR="00F2187C" w:rsidRPr="00062FA0" w:rsidRDefault="00F2187C" w:rsidP="00F2187C">
      <w:pPr>
        <w:spacing w:after="0" w:line="240" w:lineRule="auto"/>
        <w:ind w:firstLine="709"/>
        <w:jc w:val="both"/>
        <w:rPr>
          <w:rFonts w:ascii="Times New Roman" w:eastAsia="Calibri" w:hAnsi="Times New Roman" w:cs="Times New Roman"/>
          <w:sz w:val="24"/>
          <w:szCs w:val="24"/>
        </w:rPr>
      </w:pPr>
      <w:r w:rsidRPr="00062FA0">
        <w:rPr>
          <w:rFonts w:ascii="Times New Roman" w:eastAsia="Calibri" w:hAnsi="Times New Roman" w:cs="Times New Roman"/>
          <w:sz w:val="24"/>
          <w:szCs w:val="24"/>
        </w:rPr>
        <w:t>Диагностика готовности детей подготовительной группы к школе про</w:t>
      </w:r>
      <w:r w:rsidRPr="00062FA0">
        <w:rPr>
          <w:rFonts w:ascii="Times New Roman" w:eastAsia="Calibri" w:hAnsi="Times New Roman" w:cs="Times New Roman"/>
          <w:sz w:val="24"/>
          <w:szCs w:val="24"/>
        </w:rPr>
        <w:softHyphen/>
        <w:t>водится дважды в учебном году: в октябре - промежуточное тестирование, в марте - окончательное тестирование и заполнение «Карты развития ребен</w:t>
      </w:r>
      <w:r w:rsidRPr="00062FA0">
        <w:rPr>
          <w:rFonts w:ascii="Times New Roman" w:eastAsia="Calibri" w:hAnsi="Times New Roman" w:cs="Times New Roman"/>
          <w:sz w:val="24"/>
          <w:szCs w:val="24"/>
        </w:rPr>
        <w:softHyphen/>
        <w:t>ка-дошкольника».</w:t>
      </w:r>
    </w:p>
    <w:p w:rsidR="00F2187C" w:rsidRPr="00062FA0" w:rsidRDefault="00F2187C" w:rsidP="00F2187C">
      <w:pPr>
        <w:spacing w:after="0" w:line="240" w:lineRule="auto"/>
        <w:ind w:firstLine="709"/>
        <w:rPr>
          <w:rFonts w:ascii="Times New Roman" w:eastAsia="Calibri" w:hAnsi="Times New Roman" w:cs="Times New Roman"/>
          <w:sz w:val="24"/>
          <w:szCs w:val="24"/>
        </w:rPr>
      </w:pPr>
    </w:p>
    <w:p w:rsidR="00F2187C" w:rsidRPr="00062FA0" w:rsidRDefault="00F2187C" w:rsidP="00F2187C">
      <w:pPr>
        <w:spacing w:after="0" w:line="240" w:lineRule="auto"/>
        <w:ind w:firstLine="709"/>
        <w:rPr>
          <w:rFonts w:ascii="Times New Roman" w:eastAsia="Calibri" w:hAnsi="Times New Roman" w:cs="Times New Roman"/>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p w:rsidR="00F2187C" w:rsidRPr="00062FA0" w:rsidRDefault="00F2187C" w:rsidP="00F2187C">
      <w:pPr>
        <w:spacing w:after="0" w:line="240" w:lineRule="auto"/>
        <w:ind w:firstLine="709"/>
        <w:jc w:val="center"/>
        <w:rPr>
          <w:rFonts w:ascii="Times New Roman" w:eastAsia="Calibri" w:hAnsi="Times New Roman" w:cs="Times New Roman"/>
          <w:b/>
          <w:sz w:val="24"/>
          <w:szCs w:val="24"/>
        </w:rPr>
      </w:pPr>
    </w:p>
    <w:p w:rsidR="00F2187C" w:rsidRPr="00062FA0" w:rsidRDefault="00F2187C" w:rsidP="00F2187C">
      <w:pPr>
        <w:spacing w:after="0" w:line="240" w:lineRule="auto"/>
        <w:rPr>
          <w:rFonts w:ascii="Times New Roman" w:eastAsia="Calibri" w:hAnsi="Times New Roman" w:cs="Times New Roman"/>
          <w:b/>
          <w:sz w:val="24"/>
          <w:szCs w:val="24"/>
          <w:lang w:val="sah-RU"/>
        </w:rPr>
      </w:pPr>
    </w:p>
    <w:p w:rsidR="00E86B65" w:rsidRPr="00062FA0" w:rsidRDefault="00E86B65">
      <w:pPr>
        <w:rPr>
          <w:rFonts w:ascii="Times New Roman" w:hAnsi="Times New Roman" w:cs="Times New Roman"/>
          <w:sz w:val="24"/>
          <w:szCs w:val="24"/>
        </w:rPr>
      </w:pPr>
    </w:p>
    <w:sectPr w:rsidR="00E86B65" w:rsidRPr="00062FA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CC6" w:rsidRDefault="00BA6CC6" w:rsidP="00F2187C">
      <w:pPr>
        <w:spacing w:after="0" w:line="240" w:lineRule="auto"/>
      </w:pPr>
      <w:r>
        <w:separator/>
      </w:r>
    </w:p>
  </w:endnote>
  <w:endnote w:type="continuationSeparator" w:id="0">
    <w:p w:rsidR="00BA6CC6" w:rsidRDefault="00BA6CC6" w:rsidP="00F21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PragmaticaC">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CC6" w:rsidRDefault="00BA6CC6" w:rsidP="00F2187C">
      <w:pPr>
        <w:spacing w:after="0" w:line="240" w:lineRule="auto"/>
      </w:pPr>
      <w:r>
        <w:separator/>
      </w:r>
    </w:p>
  </w:footnote>
  <w:footnote w:type="continuationSeparator" w:id="0">
    <w:p w:rsidR="00BA6CC6" w:rsidRDefault="00BA6CC6" w:rsidP="00F2187C">
      <w:pPr>
        <w:spacing w:after="0" w:line="240" w:lineRule="auto"/>
      </w:pPr>
      <w:r>
        <w:continuationSeparator/>
      </w:r>
    </w:p>
  </w:footnote>
  <w:footnote w:id="1">
    <w:p w:rsidR="00CB636A" w:rsidRDefault="00CB636A" w:rsidP="00F2187C">
      <w:pPr>
        <w:pStyle w:val="a5"/>
        <w:spacing w:before="0" w:beforeAutospacing="0" w:after="0" w:afterAutospacing="0"/>
        <w:jc w:val="both"/>
        <w:rPr>
          <w:rStyle w:val="af6"/>
          <w:sz w:val="20"/>
          <w:szCs w:val="20"/>
          <w:lang w:eastAsia="en-US"/>
        </w:rPr>
      </w:pPr>
    </w:p>
    <w:p w:rsidR="00CB636A" w:rsidRDefault="00CB636A" w:rsidP="00F2187C">
      <w:pPr>
        <w:pStyle w:val="a5"/>
        <w:spacing w:before="0" w:beforeAutospacing="0" w:after="0" w:afterAutospacing="0"/>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olor w:val="auto"/>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olor w:val="auto"/>
      </w:r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Courier New"/>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Symbol" w:hAnsi="Symbol"/>
        <w:color w:val="auto"/>
      </w:rPr>
    </w:lvl>
  </w:abstractNum>
  <w:abstractNum w:abstractNumId="5" w15:restartNumberingAfterBreak="0">
    <w:nsid w:val="00000006"/>
    <w:multiLevelType w:val="singleLevel"/>
    <w:tmpl w:val="00000006"/>
    <w:name w:val="WW8Num6"/>
    <w:lvl w:ilvl="0">
      <w:start w:val="1"/>
      <w:numFmt w:val="bullet"/>
      <w:lvlText w:val=""/>
      <w:lvlJc w:val="left"/>
      <w:pPr>
        <w:tabs>
          <w:tab w:val="num" w:pos="757"/>
        </w:tabs>
        <w:ind w:left="757" w:hanging="360"/>
      </w:pPr>
      <w:rPr>
        <w:rFonts w:ascii="Symbol" w:hAnsi="Symbol"/>
        <w:color w:val="auto"/>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olor w:val="auto"/>
      </w:rPr>
    </w:lvl>
  </w:abstractNum>
  <w:abstractNum w:abstractNumId="7" w15:restartNumberingAfterBreak="0">
    <w:nsid w:val="013B5D7A"/>
    <w:multiLevelType w:val="hybridMultilevel"/>
    <w:tmpl w:val="9BFA3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511C27"/>
    <w:multiLevelType w:val="multilevel"/>
    <w:tmpl w:val="A31E30B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02714B32"/>
    <w:multiLevelType w:val="hybridMultilevel"/>
    <w:tmpl w:val="C79C38E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2BB6C6B"/>
    <w:multiLevelType w:val="hybridMultilevel"/>
    <w:tmpl w:val="0EE2399C"/>
    <w:lvl w:ilvl="0" w:tplc="741E15CC">
      <w:start w:val="1"/>
      <w:numFmt w:val="decimal"/>
      <w:lvlText w:val="%1)"/>
      <w:lvlJc w:val="left"/>
      <w:pPr>
        <w:tabs>
          <w:tab w:val="num" w:pos="720"/>
        </w:tabs>
        <w:ind w:left="720" w:hanging="360"/>
      </w:pPr>
      <w:rPr>
        <w:rFonts w:ascii="Times New Roman" w:eastAsia="Times New Roman" w:hAnsi="Times New Roman" w:cs="Times New Roman"/>
        <w:b w:val="0"/>
      </w:rPr>
    </w:lvl>
    <w:lvl w:ilvl="1" w:tplc="94D2C410">
      <w:start w:val="1"/>
      <w:numFmt w:val="bullet"/>
      <w:lvlText w:val=""/>
      <w:lvlJc w:val="left"/>
      <w:pPr>
        <w:tabs>
          <w:tab w:val="num" w:pos="1440"/>
        </w:tabs>
        <w:ind w:left="1440" w:hanging="360"/>
      </w:pPr>
      <w:rPr>
        <w:rFonts w:ascii="Wingdings" w:hAnsi="Wingdings" w:hint="default"/>
      </w:rPr>
    </w:lvl>
    <w:lvl w:ilvl="2" w:tplc="55DA25A0">
      <w:start w:val="1"/>
      <w:numFmt w:val="bullet"/>
      <w:lvlText w:val=""/>
      <w:lvlJc w:val="left"/>
      <w:pPr>
        <w:tabs>
          <w:tab w:val="num" w:pos="2160"/>
        </w:tabs>
        <w:ind w:left="2160" w:hanging="360"/>
      </w:pPr>
      <w:rPr>
        <w:rFonts w:ascii="Wingdings" w:hAnsi="Wingdings" w:hint="default"/>
      </w:rPr>
    </w:lvl>
    <w:lvl w:ilvl="3" w:tplc="DDCEA67A">
      <w:start w:val="1"/>
      <w:numFmt w:val="bullet"/>
      <w:lvlText w:val=""/>
      <w:lvlJc w:val="left"/>
      <w:pPr>
        <w:tabs>
          <w:tab w:val="num" w:pos="2880"/>
        </w:tabs>
        <w:ind w:left="2880" w:hanging="360"/>
      </w:pPr>
      <w:rPr>
        <w:rFonts w:ascii="Wingdings" w:hAnsi="Wingdings" w:hint="default"/>
      </w:rPr>
    </w:lvl>
    <w:lvl w:ilvl="4" w:tplc="2B6C1FEC">
      <w:start w:val="1"/>
      <w:numFmt w:val="bullet"/>
      <w:lvlText w:val=""/>
      <w:lvlJc w:val="left"/>
      <w:pPr>
        <w:tabs>
          <w:tab w:val="num" w:pos="3600"/>
        </w:tabs>
        <w:ind w:left="3600" w:hanging="360"/>
      </w:pPr>
      <w:rPr>
        <w:rFonts w:ascii="Wingdings" w:hAnsi="Wingdings" w:hint="default"/>
      </w:rPr>
    </w:lvl>
    <w:lvl w:ilvl="5" w:tplc="E182F534">
      <w:start w:val="1"/>
      <w:numFmt w:val="bullet"/>
      <w:lvlText w:val=""/>
      <w:lvlJc w:val="left"/>
      <w:pPr>
        <w:tabs>
          <w:tab w:val="num" w:pos="4320"/>
        </w:tabs>
        <w:ind w:left="4320" w:hanging="360"/>
      </w:pPr>
      <w:rPr>
        <w:rFonts w:ascii="Wingdings" w:hAnsi="Wingdings" w:hint="default"/>
      </w:rPr>
    </w:lvl>
    <w:lvl w:ilvl="6" w:tplc="9160B39E">
      <w:start w:val="1"/>
      <w:numFmt w:val="bullet"/>
      <w:lvlText w:val=""/>
      <w:lvlJc w:val="left"/>
      <w:pPr>
        <w:tabs>
          <w:tab w:val="num" w:pos="5040"/>
        </w:tabs>
        <w:ind w:left="5040" w:hanging="360"/>
      </w:pPr>
      <w:rPr>
        <w:rFonts w:ascii="Wingdings" w:hAnsi="Wingdings" w:hint="default"/>
      </w:rPr>
    </w:lvl>
    <w:lvl w:ilvl="7" w:tplc="208E6C98">
      <w:start w:val="1"/>
      <w:numFmt w:val="bullet"/>
      <w:lvlText w:val=""/>
      <w:lvlJc w:val="left"/>
      <w:pPr>
        <w:tabs>
          <w:tab w:val="num" w:pos="5760"/>
        </w:tabs>
        <w:ind w:left="5760" w:hanging="360"/>
      </w:pPr>
      <w:rPr>
        <w:rFonts w:ascii="Wingdings" w:hAnsi="Wingdings" w:hint="default"/>
      </w:rPr>
    </w:lvl>
    <w:lvl w:ilvl="8" w:tplc="639A961E">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7E2B2F"/>
    <w:multiLevelType w:val="hybridMultilevel"/>
    <w:tmpl w:val="B434C25A"/>
    <w:lvl w:ilvl="0" w:tplc="2CD2C876">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2" w15:restartNumberingAfterBreak="0">
    <w:nsid w:val="03AB5D13"/>
    <w:multiLevelType w:val="hybridMultilevel"/>
    <w:tmpl w:val="F23C9D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066F7375"/>
    <w:multiLevelType w:val="hybridMultilevel"/>
    <w:tmpl w:val="38BCF6CC"/>
    <w:lvl w:ilvl="0" w:tplc="2CD2C8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08555759"/>
    <w:multiLevelType w:val="hybridMultilevel"/>
    <w:tmpl w:val="92EA9F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968183D"/>
    <w:multiLevelType w:val="hybridMultilevel"/>
    <w:tmpl w:val="A73E90FE"/>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098C00AD"/>
    <w:multiLevelType w:val="multilevel"/>
    <w:tmpl w:val="BB74C33E"/>
    <w:lvl w:ilvl="0">
      <w:start w:val="1"/>
      <w:numFmt w:val="upperRoman"/>
      <w:lvlText w:val="%1."/>
      <w:lvlJc w:val="left"/>
      <w:pPr>
        <w:ind w:left="1429" w:hanging="720"/>
      </w:pPr>
      <w:rPr>
        <w:rFonts w:hint="default"/>
      </w:rPr>
    </w:lvl>
    <w:lvl w:ilvl="1">
      <w:start w:val="5"/>
      <w:numFmt w:val="decimal"/>
      <w:isLgl/>
      <w:lvlText w:val="%1.%2."/>
      <w:lvlJc w:val="left"/>
      <w:pPr>
        <w:ind w:left="1069" w:hanging="360"/>
      </w:pPr>
      <w:rPr>
        <w:rFonts w:hint="default"/>
        <w:b/>
      </w:rPr>
    </w:lvl>
    <w:lvl w:ilvl="2">
      <w:start w:val="1"/>
      <w:numFmt w:val="decimalZero"/>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18" w15:restartNumberingAfterBreak="0">
    <w:nsid w:val="0AA47839"/>
    <w:multiLevelType w:val="hybridMultilevel"/>
    <w:tmpl w:val="014C3CE4"/>
    <w:lvl w:ilvl="0" w:tplc="2CD2C87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0D5A6740"/>
    <w:multiLevelType w:val="hybridMultilevel"/>
    <w:tmpl w:val="C41E60B2"/>
    <w:lvl w:ilvl="0" w:tplc="2CD2C87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0DB638FB"/>
    <w:multiLevelType w:val="hybridMultilevel"/>
    <w:tmpl w:val="4832F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E1437D0"/>
    <w:multiLevelType w:val="hybridMultilevel"/>
    <w:tmpl w:val="89761BD2"/>
    <w:lvl w:ilvl="0" w:tplc="6FDA563A">
      <w:start w:val="1"/>
      <w:numFmt w:val="decimal"/>
      <w:lvlText w:val="%1)"/>
      <w:lvlJc w:val="left"/>
      <w:pPr>
        <w:ind w:left="637" w:hanging="495"/>
      </w:pPr>
      <w:rPr>
        <w:rFonts w:cs="Times New Roman"/>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22" w15:restartNumberingAfterBreak="0">
    <w:nsid w:val="1249209E"/>
    <w:multiLevelType w:val="hybridMultilevel"/>
    <w:tmpl w:val="12023A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90E53D3"/>
    <w:multiLevelType w:val="hybridMultilevel"/>
    <w:tmpl w:val="29AC0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AA269CC"/>
    <w:multiLevelType w:val="hybridMultilevel"/>
    <w:tmpl w:val="2E26DBE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 w15:restartNumberingAfterBreak="0">
    <w:nsid w:val="1F220511"/>
    <w:multiLevelType w:val="multilevel"/>
    <w:tmpl w:val="069256B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FEF38DB"/>
    <w:multiLevelType w:val="hybridMultilevel"/>
    <w:tmpl w:val="D15C3EC2"/>
    <w:lvl w:ilvl="0" w:tplc="E8AE15DC">
      <w:start w:val="1"/>
      <w:numFmt w:val="bullet"/>
      <w:lvlText w:val=""/>
      <w:lvlJc w:val="left"/>
      <w:pPr>
        <w:ind w:left="214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20DD72F7"/>
    <w:multiLevelType w:val="hybridMultilevel"/>
    <w:tmpl w:val="9920CB1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22E856D2"/>
    <w:multiLevelType w:val="hybridMultilevel"/>
    <w:tmpl w:val="1630807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4260216"/>
    <w:multiLevelType w:val="hybridMultilevel"/>
    <w:tmpl w:val="22EC0804"/>
    <w:lvl w:ilvl="0" w:tplc="EB548C7E">
      <w:start w:val="1"/>
      <w:numFmt w:val="decimal"/>
      <w:lvlText w:val="%1)"/>
      <w:lvlJc w:val="left"/>
      <w:pPr>
        <w:tabs>
          <w:tab w:val="num" w:pos="720"/>
        </w:tabs>
        <w:ind w:left="720" w:hanging="360"/>
      </w:pPr>
      <w:rPr>
        <w:b w:val="0"/>
      </w:rPr>
    </w:lvl>
    <w:lvl w:ilvl="1" w:tplc="A844A3D8">
      <w:start w:val="1"/>
      <w:numFmt w:val="decimal"/>
      <w:lvlText w:val="%2)"/>
      <w:lvlJc w:val="left"/>
      <w:pPr>
        <w:tabs>
          <w:tab w:val="num" w:pos="1440"/>
        </w:tabs>
        <w:ind w:left="1440" w:hanging="360"/>
      </w:pPr>
    </w:lvl>
    <w:lvl w:ilvl="2" w:tplc="3E18851A">
      <w:start w:val="1"/>
      <w:numFmt w:val="decimal"/>
      <w:lvlText w:val="%3)"/>
      <w:lvlJc w:val="left"/>
      <w:pPr>
        <w:tabs>
          <w:tab w:val="num" w:pos="2160"/>
        </w:tabs>
        <w:ind w:left="2160" w:hanging="360"/>
      </w:pPr>
    </w:lvl>
    <w:lvl w:ilvl="3" w:tplc="9F480BCA">
      <w:start w:val="1"/>
      <w:numFmt w:val="decimal"/>
      <w:lvlText w:val="%4)"/>
      <w:lvlJc w:val="left"/>
      <w:pPr>
        <w:tabs>
          <w:tab w:val="num" w:pos="2880"/>
        </w:tabs>
        <w:ind w:left="2880" w:hanging="360"/>
      </w:pPr>
    </w:lvl>
    <w:lvl w:ilvl="4" w:tplc="A9DCF556">
      <w:start w:val="1"/>
      <w:numFmt w:val="decimal"/>
      <w:lvlText w:val="%5)"/>
      <w:lvlJc w:val="left"/>
      <w:pPr>
        <w:tabs>
          <w:tab w:val="num" w:pos="3600"/>
        </w:tabs>
        <w:ind w:left="3600" w:hanging="360"/>
      </w:pPr>
    </w:lvl>
    <w:lvl w:ilvl="5" w:tplc="646CEAEA">
      <w:start w:val="1"/>
      <w:numFmt w:val="decimal"/>
      <w:lvlText w:val="%6)"/>
      <w:lvlJc w:val="left"/>
      <w:pPr>
        <w:tabs>
          <w:tab w:val="num" w:pos="4320"/>
        </w:tabs>
        <w:ind w:left="4320" w:hanging="360"/>
      </w:pPr>
    </w:lvl>
    <w:lvl w:ilvl="6" w:tplc="B1744CC0">
      <w:start w:val="1"/>
      <w:numFmt w:val="decimal"/>
      <w:lvlText w:val="%7)"/>
      <w:lvlJc w:val="left"/>
      <w:pPr>
        <w:tabs>
          <w:tab w:val="num" w:pos="5040"/>
        </w:tabs>
        <w:ind w:left="5040" w:hanging="360"/>
      </w:pPr>
    </w:lvl>
    <w:lvl w:ilvl="7" w:tplc="D29A0D32">
      <w:start w:val="1"/>
      <w:numFmt w:val="decimal"/>
      <w:lvlText w:val="%8)"/>
      <w:lvlJc w:val="left"/>
      <w:pPr>
        <w:tabs>
          <w:tab w:val="num" w:pos="5760"/>
        </w:tabs>
        <w:ind w:left="5760" w:hanging="360"/>
      </w:pPr>
    </w:lvl>
    <w:lvl w:ilvl="8" w:tplc="BC1AE0C0">
      <w:start w:val="1"/>
      <w:numFmt w:val="decimal"/>
      <w:lvlText w:val="%9)"/>
      <w:lvlJc w:val="left"/>
      <w:pPr>
        <w:tabs>
          <w:tab w:val="num" w:pos="6480"/>
        </w:tabs>
        <w:ind w:left="6480" w:hanging="360"/>
      </w:pPr>
    </w:lvl>
  </w:abstractNum>
  <w:abstractNum w:abstractNumId="30" w15:restartNumberingAfterBreak="0">
    <w:nsid w:val="24D77D4F"/>
    <w:multiLevelType w:val="multilevel"/>
    <w:tmpl w:val="7E1C5B72"/>
    <w:lvl w:ilvl="0">
      <w:start w:val="1"/>
      <w:numFmt w:val="decimal"/>
      <w:lvlText w:val="%1."/>
      <w:lvlJc w:val="left"/>
      <w:pPr>
        <w:ind w:left="1542" w:hanging="975"/>
      </w:pPr>
      <w:rPr>
        <w:rFonts w:hint="default"/>
      </w:rPr>
    </w:lvl>
    <w:lvl w:ilvl="1">
      <w:start w:val="5"/>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15:restartNumberingAfterBreak="0">
    <w:nsid w:val="26F116A3"/>
    <w:multiLevelType w:val="hybridMultilevel"/>
    <w:tmpl w:val="391C4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9B247E8"/>
    <w:multiLevelType w:val="multilevel"/>
    <w:tmpl w:val="89E49056"/>
    <w:lvl w:ilvl="0">
      <w:start w:val="2"/>
      <w:numFmt w:val="decimal"/>
      <w:lvlText w:val="%1"/>
      <w:lvlJc w:val="left"/>
      <w:pPr>
        <w:ind w:left="360" w:hanging="360"/>
      </w:pPr>
      <w:rPr>
        <w:rFonts w:hint="default"/>
      </w:rPr>
    </w:lvl>
    <w:lvl w:ilvl="1">
      <w:start w:val="5"/>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2B342786"/>
    <w:multiLevelType w:val="multilevel"/>
    <w:tmpl w:val="D70A4D14"/>
    <w:lvl w:ilvl="0">
      <w:start w:val="1"/>
      <w:numFmt w:val="decimal"/>
      <w:lvlText w:val="%1"/>
      <w:lvlJc w:val="left"/>
      <w:pPr>
        <w:ind w:left="360" w:hanging="360"/>
      </w:pPr>
    </w:lvl>
    <w:lvl w:ilvl="1">
      <w:start w:val="4"/>
      <w:numFmt w:val="decimal"/>
      <w:lvlText w:val="%1.%2"/>
      <w:lvlJc w:val="left"/>
      <w:pPr>
        <w:ind w:left="643"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2DF7121A"/>
    <w:multiLevelType w:val="hybridMultilevel"/>
    <w:tmpl w:val="4656C098"/>
    <w:lvl w:ilvl="0" w:tplc="2CD2C876">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5" w15:restartNumberingAfterBreak="0">
    <w:nsid w:val="2E244696"/>
    <w:multiLevelType w:val="multilevel"/>
    <w:tmpl w:val="6B1C9D2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1A41801"/>
    <w:multiLevelType w:val="hybridMultilevel"/>
    <w:tmpl w:val="34CCD27A"/>
    <w:lvl w:ilvl="0" w:tplc="2CD2C87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31EC762C"/>
    <w:multiLevelType w:val="hybridMultilevel"/>
    <w:tmpl w:val="9BA241D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8" w15:restartNumberingAfterBreak="0">
    <w:nsid w:val="321D31C7"/>
    <w:multiLevelType w:val="multilevel"/>
    <w:tmpl w:val="B74C66C4"/>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9" w15:restartNumberingAfterBreak="0">
    <w:nsid w:val="329700C8"/>
    <w:multiLevelType w:val="hybridMultilevel"/>
    <w:tmpl w:val="375C2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3FB5CD3"/>
    <w:multiLevelType w:val="multilevel"/>
    <w:tmpl w:val="321CC3A0"/>
    <w:lvl w:ilvl="0">
      <w:start w:val="1"/>
      <w:numFmt w:val="decimal"/>
      <w:lvlText w:val="%1."/>
      <w:lvlJc w:val="left"/>
      <w:pPr>
        <w:ind w:left="1428" w:hanging="360"/>
      </w:pPr>
    </w:lvl>
    <w:lvl w:ilvl="1">
      <w:start w:val="6"/>
      <w:numFmt w:val="decimal"/>
      <w:isLgl/>
      <w:lvlText w:val="%1.%2"/>
      <w:lvlJc w:val="left"/>
      <w:pPr>
        <w:ind w:left="1488" w:hanging="420"/>
      </w:pPr>
    </w:lvl>
    <w:lvl w:ilvl="2">
      <w:start w:val="1"/>
      <w:numFmt w:val="decimal"/>
      <w:isLgl/>
      <w:lvlText w:val="%1.%2.%3"/>
      <w:lvlJc w:val="left"/>
      <w:pPr>
        <w:ind w:left="1788" w:hanging="720"/>
      </w:pPr>
    </w:lvl>
    <w:lvl w:ilvl="3">
      <w:start w:val="1"/>
      <w:numFmt w:val="decimal"/>
      <w:isLgl/>
      <w:lvlText w:val="%1.%2.%3.%4"/>
      <w:lvlJc w:val="left"/>
      <w:pPr>
        <w:ind w:left="2148" w:hanging="1080"/>
      </w:pPr>
    </w:lvl>
    <w:lvl w:ilvl="4">
      <w:start w:val="1"/>
      <w:numFmt w:val="decimal"/>
      <w:isLgl/>
      <w:lvlText w:val="%1.%2.%3.%4.%5"/>
      <w:lvlJc w:val="left"/>
      <w:pPr>
        <w:ind w:left="2148" w:hanging="1080"/>
      </w:pPr>
    </w:lvl>
    <w:lvl w:ilvl="5">
      <w:start w:val="1"/>
      <w:numFmt w:val="decimal"/>
      <w:isLgl/>
      <w:lvlText w:val="%1.%2.%3.%4.%5.%6"/>
      <w:lvlJc w:val="left"/>
      <w:pPr>
        <w:ind w:left="2508" w:hanging="1440"/>
      </w:pPr>
    </w:lvl>
    <w:lvl w:ilvl="6">
      <w:start w:val="1"/>
      <w:numFmt w:val="decimal"/>
      <w:isLgl/>
      <w:lvlText w:val="%1.%2.%3.%4.%5.%6.%7"/>
      <w:lvlJc w:val="left"/>
      <w:pPr>
        <w:ind w:left="2508" w:hanging="1440"/>
      </w:pPr>
    </w:lvl>
    <w:lvl w:ilvl="7">
      <w:start w:val="1"/>
      <w:numFmt w:val="decimal"/>
      <w:isLgl/>
      <w:lvlText w:val="%1.%2.%3.%4.%5.%6.%7.%8"/>
      <w:lvlJc w:val="left"/>
      <w:pPr>
        <w:ind w:left="2868" w:hanging="1800"/>
      </w:pPr>
    </w:lvl>
    <w:lvl w:ilvl="8">
      <w:start w:val="1"/>
      <w:numFmt w:val="decimal"/>
      <w:isLgl/>
      <w:lvlText w:val="%1.%2.%3.%4.%5.%6.%7.%8.%9"/>
      <w:lvlJc w:val="left"/>
      <w:pPr>
        <w:ind w:left="3228" w:hanging="2160"/>
      </w:pPr>
    </w:lvl>
  </w:abstractNum>
  <w:abstractNum w:abstractNumId="41" w15:restartNumberingAfterBreak="0">
    <w:nsid w:val="362F61BB"/>
    <w:multiLevelType w:val="hybridMultilevel"/>
    <w:tmpl w:val="3E5221AA"/>
    <w:lvl w:ilvl="0" w:tplc="2CD2C87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3A2F66CE"/>
    <w:multiLevelType w:val="hybridMultilevel"/>
    <w:tmpl w:val="8AA42B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AA57DD4"/>
    <w:multiLevelType w:val="hybridMultilevel"/>
    <w:tmpl w:val="0906AB6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B491483"/>
    <w:multiLevelType w:val="hybridMultilevel"/>
    <w:tmpl w:val="2358723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3B5202B7"/>
    <w:multiLevelType w:val="hybridMultilevel"/>
    <w:tmpl w:val="8E561BEE"/>
    <w:lvl w:ilvl="0" w:tplc="E8AE15D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439C7FAB"/>
    <w:multiLevelType w:val="hybridMultilevel"/>
    <w:tmpl w:val="2FAE89AA"/>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44A95CC6"/>
    <w:multiLevelType w:val="multilevel"/>
    <w:tmpl w:val="BD004962"/>
    <w:lvl w:ilvl="0">
      <w:start w:val="3"/>
      <w:numFmt w:val="decimal"/>
      <w:lvlText w:val="%1"/>
      <w:lvlJc w:val="left"/>
      <w:pPr>
        <w:ind w:left="480" w:hanging="480"/>
      </w:pPr>
    </w:lvl>
    <w:lvl w:ilvl="1">
      <w:start w:val="4"/>
      <w:numFmt w:val="decimal"/>
      <w:lvlText w:val="%1.%2"/>
      <w:lvlJc w:val="left"/>
      <w:pPr>
        <w:ind w:left="1194" w:hanging="480"/>
      </w:pPr>
    </w:lvl>
    <w:lvl w:ilvl="2">
      <w:start w:val="2"/>
      <w:numFmt w:val="decimal"/>
      <w:lvlText w:val="%1.%2.%3"/>
      <w:lvlJc w:val="left"/>
      <w:pPr>
        <w:ind w:left="2148" w:hanging="720"/>
      </w:pPr>
    </w:lvl>
    <w:lvl w:ilvl="3">
      <w:start w:val="1"/>
      <w:numFmt w:val="decimal"/>
      <w:lvlText w:val="%1.%2.%3.%4"/>
      <w:lvlJc w:val="left"/>
      <w:pPr>
        <w:ind w:left="2862" w:hanging="720"/>
      </w:pPr>
    </w:lvl>
    <w:lvl w:ilvl="4">
      <w:start w:val="1"/>
      <w:numFmt w:val="decimal"/>
      <w:lvlText w:val="%1.%2.%3.%4.%5"/>
      <w:lvlJc w:val="left"/>
      <w:pPr>
        <w:ind w:left="3936" w:hanging="1080"/>
      </w:pPr>
    </w:lvl>
    <w:lvl w:ilvl="5">
      <w:start w:val="1"/>
      <w:numFmt w:val="decimal"/>
      <w:lvlText w:val="%1.%2.%3.%4.%5.%6"/>
      <w:lvlJc w:val="left"/>
      <w:pPr>
        <w:ind w:left="4650" w:hanging="1080"/>
      </w:pPr>
    </w:lvl>
    <w:lvl w:ilvl="6">
      <w:start w:val="1"/>
      <w:numFmt w:val="decimal"/>
      <w:lvlText w:val="%1.%2.%3.%4.%5.%6.%7"/>
      <w:lvlJc w:val="left"/>
      <w:pPr>
        <w:ind w:left="5724" w:hanging="1440"/>
      </w:pPr>
    </w:lvl>
    <w:lvl w:ilvl="7">
      <w:start w:val="1"/>
      <w:numFmt w:val="decimal"/>
      <w:lvlText w:val="%1.%2.%3.%4.%5.%6.%7.%8"/>
      <w:lvlJc w:val="left"/>
      <w:pPr>
        <w:ind w:left="6438" w:hanging="1440"/>
      </w:pPr>
    </w:lvl>
    <w:lvl w:ilvl="8">
      <w:start w:val="1"/>
      <w:numFmt w:val="decimal"/>
      <w:lvlText w:val="%1.%2.%3.%4.%5.%6.%7.%8.%9"/>
      <w:lvlJc w:val="left"/>
      <w:pPr>
        <w:ind w:left="7512" w:hanging="1800"/>
      </w:pPr>
    </w:lvl>
  </w:abstractNum>
  <w:abstractNum w:abstractNumId="48" w15:restartNumberingAfterBreak="0">
    <w:nsid w:val="45603D85"/>
    <w:multiLevelType w:val="hybridMultilevel"/>
    <w:tmpl w:val="9EC68256"/>
    <w:lvl w:ilvl="0" w:tplc="2CD2C8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46515656"/>
    <w:multiLevelType w:val="hybridMultilevel"/>
    <w:tmpl w:val="CC5EE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A9C046B"/>
    <w:multiLevelType w:val="hybridMultilevel"/>
    <w:tmpl w:val="6E260DFA"/>
    <w:lvl w:ilvl="0" w:tplc="E8AE15DC">
      <w:start w:val="1"/>
      <w:numFmt w:val="bullet"/>
      <w:lvlText w:val=""/>
      <w:lvlJc w:val="left"/>
      <w:pPr>
        <w:ind w:left="214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4AAA0DFC"/>
    <w:multiLevelType w:val="hybridMultilevel"/>
    <w:tmpl w:val="7BA03A62"/>
    <w:lvl w:ilvl="0" w:tplc="691AA9F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19337F9"/>
    <w:multiLevelType w:val="hybridMultilevel"/>
    <w:tmpl w:val="1E784070"/>
    <w:lvl w:ilvl="0" w:tplc="2CD2C87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51A61C35"/>
    <w:multiLevelType w:val="hybridMultilevel"/>
    <w:tmpl w:val="E26E5B26"/>
    <w:lvl w:ilvl="0" w:tplc="2F9618A4">
      <w:start w:val="1"/>
      <w:numFmt w:val="decimal"/>
      <w:lvlText w:val="%1."/>
      <w:lvlJc w:val="left"/>
      <w:pPr>
        <w:tabs>
          <w:tab w:val="num" w:pos="720"/>
        </w:tabs>
        <w:ind w:left="720" w:hanging="360"/>
      </w:pPr>
    </w:lvl>
    <w:lvl w:ilvl="1" w:tplc="89A05EA2">
      <w:numFmt w:val="none"/>
      <w:lvlText w:val=""/>
      <w:lvlJc w:val="left"/>
      <w:pPr>
        <w:tabs>
          <w:tab w:val="num" w:pos="360"/>
        </w:tabs>
      </w:pPr>
    </w:lvl>
    <w:lvl w:ilvl="2" w:tplc="FB824930">
      <w:numFmt w:val="none"/>
      <w:lvlText w:val=""/>
      <w:lvlJc w:val="left"/>
      <w:pPr>
        <w:tabs>
          <w:tab w:val="num" w:pos="360"/>
        </w:tabs>
      </w:pPr>
    </w:lvl>
    <w:lvl w:ilvl="3" w:tplc="40B27240">
      <w:numFmt w:val="none"/>
      <w:lvlText w:val=""/>
      <w:lvlJc w:val="left"/>
      <w:pPr>
        <w:tabs>
          <w:tab w:val="num" w:pos="360"/>
        </w:tabs>
      </w:pPr>
    </w:lvl>
    <w:lvl w:ilvl="4" w:tplc="7CA41AF0">
      <w:numFmt w:val="none"/>
      <w:lvlText w:val=""/>
      <w:lvlJc w:val="left"/>
      <w:pPr>
        <w:tabs>
          <w:tab w:val="num" w:pos="360"/>
        </w:tabs>
      </w:pPr>
    </w:lvl>
    <w:lvl w:ilvl="5" w:tplc="C1FE9D92">
      <w:numFmt w:val="none"/>
      <w:lvlText w:val=""/>
      <w:lvlJc w:val="left"/>
      <w:pPr>
        <w:tabs>
          <w:tab w:val="num" w:pos="360"/>
        </w:tabs>
      </w:pPr>
    </w:lvl>
    <w:lvl w:ilvl="6" w:tplc="8E083E6C">
      <w:numFmt w:val="none"/>
      <w:lvlText w:val=""/>
      <w:lvlJc w:val="left"/>
      <w:pPr>
        <w:tabs>
          <w:tab w:val="num" w:pos="360"/>
        </w:tabs>
      </w:pPr>
    </w:lvl>
    <w:lvl w:ilvl="7" w:tplc="3EA845EC">
      <w:numFmt w:val="none"/>
      <w:lvlText w:val=""/>
      <w:lvlJc w:val="left"/>
      <w:pPr>
        <w:tabs>
          <w:tab w:val="num" w:pos="360"/>
        </w:tabs>
      </w:pPr>
    </w:lvl>
    <w:lvl w:ilvl="8" w:tplc="BABA2256">
      <w:numFmt w:val="none"/>
      <w:lvlText w:val=""/>
      <w:lvlJc w:val="left"/>
      <w:pPr>
        <w:tabs>
          <w:tab w:val="num" w:pos="360"/>
        </w:tabs>
      </w:pPr>
    </w:lvl>
  </w:abstractNum>
  <w:abstractNum w:abstractNumId="54" w15:restartNumberingAfterBreak="0">
    <w:nsid w:val="51C95A8B"/>
    <w:multiLevelType w:val="hybridMultilevel"/>
    <w:tmpl w:val="AD4255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74B127E"/>
    <w:multiLevelType w:val="hybridMultilevel"/>
    <w:tmpl w:val="586EEDB8"/>
    <w:lvl w:ilvl="0" w:tplc="E8AE15D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593A551C"/>
    <w:multiLevelType w:val="hybridMultilevel"/>
    <w:tmpl w:val="D9E0E118"/>
    <w:lvl w:ilvl="0" w:tplc="2CD2C8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61F11C35"/>
    <w:multiLevelType w:val="hybridMultilevel"/>
    <w:tmpl w:val="CB728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2466004"/>
    <w:multiLevelType w:val="hybridMultilevel"/>
    <w:tmpl w:val="8560355A"/>
    <w:lvl w:ilvl="0" w:tplc="2CD2C876">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9" w15:restartNumberingAfterBreak="0">
    <w:nsid w:val="62DA057B"/>
    <w:multiLevelType w:val="hybridMultilevel"/>
    <w:tmpl w:val="D5B6394A"/>
    <w:lvl w:ilvl="0" w:tplc="E8AE15D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15:restartNumberingAfterBreak="0">
    <w:nsid w:val="650D5D23"/>
    <w:multiLevelType w:val="hybridMultilevel"/>
    <w:tmpl w:val="A338122C"/>
    <w:lvl w:ilvl="0" w:tplc="2CD2C87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15:restartNumberingAfterBreak="0">
    <w:nsid w:val="65983BAC"/>
    <w:multiLevelType w:val="hybridMultilevel"/>
    <w:tmpl w:val="0F58F4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666F717C"/>
    <w:multiLevelType w:val="hybridMultilevel"/>
    <w:tmpl w:val="DC72C4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67934D5B"/>
    <w:multiLevelType w:val="hybridMultilevel"/>
    <w:tmpl w:val="D1FAF4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6D506FC3"/>
    <w:multiLevelType w:val="hybridMultilevel"/>
    <w:tmpl w:val="CAE2F598"/>
    <w:lvl w:ilvl="0" w:tplc="09B4A726">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F2A6A14"/>
    <w:multiLevelType w:val="hybridMultilevel"/>
    <w:tmpl w:val="996C4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5227250"/>
    <w:multiLevelType w:val="hybridMultilevel"/>
    <w:tmpl w:val="82382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77A4272"/>
    <w:multiLevelType w:val="hybridMultilevel"/>
    <w:tmpl w:val="B8E84916"/>
    <w:lvl w:ilvl="0" w:tplc="04190011">
      <w:start w:val="1"/>
      <w:numFmt w:val="decimal"/>
      <w:lvlText w:val="%1)"/>
      <w:lvlJc w:val="left"/>
      <w:pPr>
        <w:ind w:left="795" w:hanging="360"/>
      </w:p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68" w15:restartNumberingAfterBreak="0">
    <w:nsid w:val="786B7B79"/>
    <w:multiLevelType w:val="hybridMultilevel"/>
    <w:tmpl w:val="F4FC0978"/>
    <w:lvl w:ilvl="0" w:tplc="7A64CF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78756CE4"/>
    <w:multiLevelType w:val="hybridMultilevel"/>
    <w:tmpl w:val="8DDEFB82"/>
    <w:lvl w:ilvl="0" w:tplc="E8AE15DC">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7FE53EF7"/>
    <w:multiLevelType w:val="hybridMultilevel"/>
    <w:tmpl w:val="7EF88C7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num>
  <w:num w:numId="10">
    <w:abstractNumId w:val="56"/>
  </w:num>
  <w:num w:numId="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34"/>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lvlOverride w:ilvl="2"/>
    <w:lvlOverride w:ilvl="3"/>
    <w:lvlOverride w:ilvl="4"/>
    <w:lvlOverride w:ilvl="5"/>
    <w:lvlOverride w:ilvl="6"/>
    <w:lvlOverride w:ilvl="7"/>
    <w:lvlOverride w:ilvl="8"/>
  </w:num>
  <w:num w:numId="19">
    <w:abstractNumId w:val="58"/>
  </w:num>
  <w:num w:numId="20">
    <w:abstractNumId w:val="11"/>
  </w:num>
  <w:num w:numId="21">
    <w:abstractNumId w:val="52"/>
  </w:num>
  <w:num w:numId="22">
    <w:abstractNumId w:val="41"/>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0"/>
  </w:num>
  <w:num w:numId="25">
    <w:abstractNumId w:val="36"/>
  </w:num>
  <w:num w:numId="26">
    <w:abstractNumId w:val="19"/>
  </w:num>
  <w:num w:numId="27">
    <w:abstractNumId w:val="18"/>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lvlOverride w:ilvl="0">
      <w:startOverride w:val="3"/>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4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 w:numId="47">
    <w:abstractNumId w:val="2"/>
  </w:num>
  <w:num w:numId="48">
    <w:abstractNumId w:val="6"/>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num>
  <w:num w:numId="51">
    <w:abstractNumId w:val="64"/>
  </w:num>
  <w:num w:numId="52">
    <w:abstractNumId w:val="25"/>
  </w:num>
  <w:num w:numId="53">
    <w:abstractNumId w:val="8"/>
  </w:num>
  <w:num w:numId="54">
    <w:abstractNumId w:val="7"/>
  </w:num>
  <w:num w:numId="55">
    <w:abstractNumId w:val="57"/>
  </w:num>
  <w:num w:numId="56">
    <w:abstractNumId w:val="31"/>
  </w:num>
  <w:num w:numId="57">
    <w:abstractNumId w:val="49"/>
  </w:num>
  <w:num w:numId="58">
    <w:abstractNumId w:val="20"/>
  </w:num>
  <w:num w:numId="59">
    <w:abstractNumId w:val="23"/>
  </w:num>
  <w:num w:numId="60">
    <w:abstractNumId w:val="54"/>
  </w:num>
  <w:num w:numId="61">
    <w:abstractNumId w:val="39"/>
  </w:num>
  <w:num w:numId="62">
    <w:abstractNumId w:val="65"/>
  </w:num>
  <w:num w:numId="63">
    <w:abstractNumId w:val="53"/>
  </w:num>
  <w:num w:numId="64">
    <w:abstractNumId w:val="30"/>
  </w:num>
  <w:num w:numId="65">
    <w:abstractNumId w:val="63"/>
  </w:num>
  <w:num w:numId="66">
    <w:abstractNumId w:val="51"/>
  </w:num>
  <w:num w:numId="67">
    <w:abstractNumId w:val="66"/>
  </w:num>
  <w:num w:numId="68">
    <w:abstractNumId w:val="68"/>
  </w:num>
  <w:num w:numId="69">
    <w:abstractNumId w:val="35"/>
  </w:num>
  <w:num w:numId="70">
    <w:abstractNumId w:val="38"/>
  </w:num>
  <w:num w:numId="71">
    <w:abstractNumId w:val="3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980"/>
    <w:rsid w:val="00062FA0"/>
    <w:rsid w:val="000741B5"/>
    <w:rsid w:val="000B759D"/>
    <w:rsid w:val="000D5F59"/>
    <w:rsid w:val="00141D83"/>
    <w:rsid w:val="00157992"/>
    <w:rsid w:val="001747DD"/>
    <w:rsid w:val="00195AA3"/>
    <w:rsid w:val="001D6980"/>
    <w:rsid w:val="001D703B"/>
    <w:rsid w:val="00241DFC"/>
    <w:rsid w:val="002825B4"/>
    <w:rsid w:val="002D2297"/>
    <w:rsid w:val="002E1106"/>
    <w:rsid w:val="002F272A"/>
    <w:rsid w:val="00314D91"/>
    <w:rsid w:val="0032403B"/>
    <w:rsid w:val="00342304"/>
    <w:rsid w:val="003429D7"/>
    <w:rsid w:val="00361F71"/>
    <w:rsid w:val="003A5A0C"/>
    <w:rsid w:val="003C3AEE"/>
    <w:rsid w:val="003C66AB"/>
    <w:rsid w:val="003F3F57"/>
    <w:rsid w:val="00402F50"/>
    <w:rsid w:val="00412C8C"/>
    <w:rsid w:val="00423D37"/>
    <w:rsid w:val="0044795E"/>
    <w:rsid w:val="004A65AE"/>
    <w:rsid w:val="004B1775"/>
    <w:rsid w:val="004B2A32"/>
    <w:rsid w:val="004F1093"/>
    <w:rsid w:val="005C5715"/>
    <w:rsid w:val="005F3ACD"/>
    <w:rsid w:val="00605D50"/>
    <w:rsid w:val="006727E3"/>
    <w:rsid w:val="00682AB4"/>
    <w:rsid w:val="00735D01"/>
    <w:rsid w:val="00767565"/>
    <w:rsid w:val="00793266"/>
    <w:rsid w:val="007D3B05"/>
    <w:rsid w:val="00811F45"/>
    <w:rsid w:val="00816945"/>
    <w:rsid w:val="00820F44"/>
    <w:rsid w:val="00831489"/>
    <w:rsid w:val="00894A9B"/>
    <w:rsid w:val="008C6CB2"/>
    <w:rsid w:val="00904D08"/>
    <w:rsid w:val="00926AB4"/>
    <w:rsid w:val="009322E8"/>
    <w:rsid w:val="00995F10"/>
    <w:rsid w:val="009B1A84"/>
    <w:rsid w:val="009B7753"/>
    <w:rsid w:val="009D5126"/>
    <w:rsid w:val="009E1209"/>
    <w:rsid w:val="009E779B"/>
    <w:rsid w:val="00A0032A"/>
    <w:rsid w:val="00AE5049"/>
    <w:rsid w:val="00B07493"/>
    <w:rsid w:val="00B3397F"/>
    <w:rsid w:val="00B50A30"/>
    <w:rsid w:val="00B85FBD"/>
    <w:rsid w:val="00BA6CC6"/>
    <w:rsid w:val="00BC0DBE"/>
    <w:rsid w:val="00BC5E66"/>
    <w:rsid w:val="00BF1C9C"/>
    <w:rsid w:val="00C35549"/>
    <w:rsid w:val="00C86DFB"/>
    <w:rsid w:val="00CB636A"/>
    <w:rsid w:val="00D423CE"/>
    <w:rsid w:val="00D462CC"/>
    <w:rsid w:val="00D67F10"/>
    <w:rsid w:val="00D85734"/>
    <w:rsid w:val="00D85BF7"/>
    <w:rsid w:val="00DC61BA"/>
    <w:rsid w:val="00DF268D"/>
    <w:rsid w:val="00E07231"/>
    <w:rsid w:val="00E13E35"/>
    <w:rsid w:val="00E32410"/>
    <w:rsid w:val="00E61293"/>
    <w:rsid w:val="00E86B65"/>
    <w:rsid w:val="00E97401"/>
    <w:rsid w:val="00EE2B47"/>
    <w:rsid w:val="00EF3831"/>
    <w:rsid w:val="00F00EE3"/>
    <w:rsid w:val="00F05EF2"/>
    <w:rsid w:val="00F1587C"/>
    <w:rsid w:val="00F2187C"/>
    <w:rsid w:val="00F246FF"/>
    <w:rsid w:val="00F314C5"/>
    <w:rsid w:val="00F402CD"/>
    <w:rsid w:val="00F4192C"/>
    <w:rsid w:val="00F9103D"/>
    <w:rsid w:val="00FA7C59"/>
    <w:rsid w:val="00FD08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32699D8-5C53-46C6-B23E-1AB8D20CD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F2187C"/>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20">
    <w:name w:val="heading 2"/>
    <w:basedOn w:val="a"/>
    <w:next w:val="a"/>
    <w:link w:val="21"/>
    <w:semiHidden/>
    <w:unhideWhenUsed/>
    <w:qFormat/>
    <w:rsid w:val="00F2187C"/>
    <w:pPr>
      <w:keepNext/>
      <w:spacing w:after="0" w:line="240" w:lineRule="auto"/>
      <w:jc w:val="center"/>
      <w:outlineLvl w:val="1"/>
    </w:pPr>
    <w:rPr>
      <w:rFonts w:ascii="Arial" w:eastAsia="Times New Roman" w:hAnsi="Arial" w:cs="Times New Roman"/>
      <w:b/>
      <w:sz w:val="24"/>
      <w:szCs w:val="20"/>
      <w:lang w:val="x-none" w:eastAsia="x-none"/>
    </w:rPr>
  </w:style>
  <w:style w:type="paragraph" w:styleId="3">
    <w:name w:val="heading 3"/>
    <w:basedOn w:val="a"/>
    <w:next w:val="a"/>
    <w:link w:val="30"/>
    <w:semiHidden/>
    <w:unhideWhenUsed/>
    <w:qFormat/>
    <w:rsid w:val="00F2187C"/>
    <w:pPr>
      <w:keepNext/>
      <w:spacing w:after="0" w:line="240" w:lineRule="auto"/>
      <w:jc w:val="both"/>
      <w:outlineLvl w:val="2"/>
    </w:pPr>
    <w:rPr>
      <w:rFonts w:ascii="Arial" w:eastAsia="Times New Roman" w:hAnsi="Arial" w:cs="Times New Roman"/>
      <w:b/>
      <w:szCs w:val="20"/>
      <w:lang w:val="x-none" w:eastAsia="x-none"/>
    </w:rPr>
  </w:style>
  <w:style w:type="paragraph" w:styleId="4">
    <w:name w:val="heading 4"/>
    <w:basedOn w:val="a"/>
    <w:next w:val="a"/>
    <w:link w:val="40"/>
    <w:semiHidden/>
    <w:unhideWhenUsed/>
    <w:qFormat/>
    <w:rsid w:val="00F2187C"/>
    <w:pPr>
      <w:keepNext/>
      <w:spacing w:after="0" w:line="240" w:lineRule="auto"/>
      <w:jc w:val="center"/>
      <w:outlineLvl w:val="3"/>
    </w:pPr>
    <w:rPr>
      <w:rFonts w:ascii="Arial" w:eastAsia="Times New Roman" w:hAnsi="Arial" w:cs="Times New Roman"/>
      <w:i/>
      <w:szCs w:val="20"/>
      <w:lang w:val="x-none" w:eastAsia="x-none"/>
    </w:rPr>
  </w:style>
  <w:style w:type="paragraph" w:styleId="5">
    <w:name w:val="heading 5"/>
    <w:basedOn w:val="a"/>
    <w:next w:val="a"/>
    <w:link w:val="50"/>
    <w:semiHidden/>
    <w:unhideWhenUsed/>
    <w:qFormat/>
    <w:rsid w:val="00F2187C"/>
    <w:pPr>
      <w:keepNext/>
      <w:spacing w:after="0" w:line="240" w:lineRule="auto"/>
      <w:jc w:val="center"/>
      <w:outlineLvl w:val="4"/>
    </w:pPr>
    <w:rPr>
      <w:rFonts w:ascii="Times New Roman" w:eastAsia="Times New Roman" w:hAnsi="Times New Roman" w:cs="Times New Roman"/>
      <w:i/>
      <w:sz w:val="24"/>
      <w:szCs w:val="20"/>
      <w:lang w:val="x-none" w:eastAsia="x-none"/>
    </w:rPr>
  </w:style>
  <w:style w:type="paragraph" w:styleId="6">
    <w:name w:val="heading 6"/>
    <w:basedOn w:val="a"/>
    <w:next w:val="a"/>
    <w:link w:val="60"/>
    <w:semiHidden/>
    <w:unhideWhenUsed/>
    <w:qFormat/>
    <w:rsid w:val="00F2187C"/>
    <w:pPr>
      <w:spacing w:before="240" w:after="60" w:line="240" w:lineRule="auto"/>
      <w:outlineLvl w:val="5"/>
    </w:pPr>
    <w:rPr>
      <w:rFonts w:ascii="Calibri" w:eastAsia="Times New Roman" w:hAnsi="Calibri" w:cs="Times New Roman"/>
      <w:b/>
      <w:bCs/>
      <w:lang w:val="x-none" w:eastAsia="x-none"/>
    </w:rPr>
  </w:style>
  <w:style w:type="paragraph" w:styleId="9">
    <w:name w:val="heading 9"/>
    <w:basedOn w:val="a"/>
    <w:next w:val="a"/>
    <w:link w:val="90"/>
    <w:semiHidden/>
    <w:unhideWhenUsed/>
    <w:qFormat/>
    <w:rsid w:val="00F2187C"/>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187C"/>
    <w:rPr>
      <w:rFonts w:ascii="Cambria" w:eastAsia="Times New Roman" w:hAnsi="Cambria" w:cs="Times New Roman"/>
      <w:b/>
      <w:bCs/>
      <w:kern w:val="32"/>
      <w:sz w:val="32"/>
      <w:szCs w:val="32"/>
      <w:lang w:val="x-none" w:eastAsia="x-none"/>
    </w:rPr>
  </w:style>
  <w:style w:type="character" w:customStyle="1" w:styleId="21">
    <w:name w:val="Заголовок 2 Знак"/>
    <w:basedOn w:val="a0"/>
    <w:link w:val="20"/>
    <w:semiHidden/>
    <w:rsid w:val="00F2187C"/>
    <w:rPr>
      <w:rFonts w:ascii="Arial" w:eastAsia="Times New Roman" w:hAnsi="Arial" w:cs="Times New Roman"/>
      <w:b/>
      <w:sz w:val="24"/>
      <w:szCs w:val="20"/>
      <w:lang w:val="x-none" w:eastAsia="x-none"/>
    </w:rPr>
  </w:style>
  <w:style w:type="character" w:customStyle="1" w:styleId="30">
    <w:name w:val="Заголовок 3 Знак"/>
    <w:basedOn w:val="a0"/>
    <w:link w:val="3"/>
    <w:semiHidden/>
    <w:rsid w:val="00F2187C"/>
    <w:rPr>
      <w:rFonts w:ascii="Arial" w:eastAsia="Times New Roman" w:hAnsi="Arial" w:cs="Times New Roman"/>
      <w:b/>
      <w:szCs w:val="20"/>
      <w:lang w:val="x-none" w:eastAsia="x-none"/>
    </w:rPr>
  </w:style>
  <w:style w:type="character" w:customStyle="1" w:styleId="40">
    <w:name w:val="Заголовок 4 Знак"/>
    <w:basedOn w:val="a0"/>
    <w:link w:val="4"/>
    <w:semiHidden/>
    <w:rsid w:val="00F2187C"/>
    <w:rPr>
      <w:rFonts w:ascii="Arial" w:eastAsia="Times New Roman" w:hAnsi="Arial" w:cs="Times New Roman"/>
      <w:i/>
      <w:szCs w:val="20"/>
      <w:lang w:val="x-none" w:eastAsia="x-none"/>
    </w:rPr>
  </w:style>
  <w:style w:type="character" w:customStyle="1" w:styleId="50">
    <w:name w:val="Заголовок 5 Знак"/>
    <w:basedOn w:val="a0"/>
    <w:link w:val="5"/>
    <w:semiHidden/>
    <w:rsid w:val="00F2187C"/>
    <w:rPr>
      <w:rFonts w:ascii="Times New Roman" w:eastAsia="Times New Roman" w:hAnsi="Times New Roman" w:cs="Times New Roman"/>
      <w:i/>
      <w:sz w:val="24"/>
      <w:szCs w:val="20"/>
      <w:lang w:val="x-none" w:eastAsia="x-none"/>
    </w:rPr>
  </w:style>
  <w:style w:type="character" w:customStyle="1" w:styleId="60">
    <w:name w:val="Заголовок 6 Знак"/>
    <w:basedOn w:val="a0"/>
    <w:link w:val="6"/>
    <w:semiHidden/>
    <w:rsid w:val="00F2187C"/>
    <w:rPr>
      <w:rFonts w:ascii="Calibri" w:eastAsia="Times New Roman" w:hAnsi="Calibri" w:cs="Times New Roman"/>
      <w:b/>
      <w:bCs/>
      <w:lang w:val="x-none" w:eastAsia="x-none"/>
    </w:rPr>
  </w:style>
  <w:style w:type="character" w:customStyle="1" w:styleId="90">
    <w:name w:val="Заголовок 9 Знак"/>
    <w:basedOn w:val="a0"/>
    <w:link w:val="9"/>
    <w:semiHidden/>
    <w:rsid w:val="00F2187C"/>
    <w:rPr>
      <w:rFonts w:asciiTheme="majorHAnsi" w:eastAsiaTheme="majorEastAsia" w:hAnsiTheme="majorHAnsi" w:cstheme="majorBidi"/>
      <w:i/>
      <w:iCs/>
      <w:color w:val="272727" w:themeColor="text1" w:themeTint="D8"/>
      <w:sz w:val="21"/>
      <w:szCs w:val="21"/>
    </w:rPr>
  </w:style>
  <w:style w:type="numbering" w:customStyle="1" w:styleId="11">
    <w:name w:val="Нет списка1"/>
    <w:next w:val="a2"/>
    <w:uiPriority w:val="99"/>
    <w:semiHidden/>
    <w:unhideWhenUsed/>
    <w:rsid w:val="00F2187C"/>
  </w:style>
  <w:style w:type="character" w:styleId="a3">
    <w:name w:val="Hyperlink"/>
    <w:semiHidden/>
    <w:unhideWhenUsed/>
    <w:rsid w:val="00F2187C"/>
    <w:rPr>
      <w:color w:val="0000FF"/>
      <w:u w:val="single"/>
    </w:rPr>
  </w:style>
  <w:style w:type="character" w:styleId="a4">
    <w:name w:val="FollowedHyperlink"/>
    <w:basedOn w:val="a0"/>
    <w:uiPriority w:val="99"/>
    <w:semiHidden/>
    <w:unhideWhenUsed/>
    <w:rsid w:val="00F2187C"/>
    <w:rPr>
      <w:color w:val="954F72" w:themeColor="followedHyperlink"/>
      <w:u w:val="single"/>
    </w:rPr>
  </w:style>
  <w:style w:type="character" w:customStyle="1" w:styleId="HTML">
    <w:name w:val="Стандартный HTML Знак"/>
    <w:aliases w:val="HTML Preformatted Char Знак Знак"/>
    <w:link w:val="HTML0"/>
    <w:semiHidden/>
    <w:locked/>
    <w:rsid w:val="00F2187C"/>
    <w:rPr>
      <w:rFonts w:ascii="Courier New" w:hAnsi="Courier New" w:cs="Courier New"/>
      <w:lang w:val="x-none" w:eastAsia="x-none"/>
    </w:rPr>
  </w:style>
  <w:style w:type="paragraph" w:styleId="HTML0">
    <w:name w:val="HTML Preformatted"/>
    <w:aliases w:val="HTML Preformatted Char Знак"/>
    <w:basedOn w:val="a"/>
    <w:link w:val="HTML"/>
    <w:semiHidden/>
    <w:unhideWhenUsed/>
    <w:rsid w:val="00F218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pPr>
    <w:rPr>
      <w:rFonts w:ascii="Courier New" w:hAnsi="Courier New" w:cs="Courier New"/>
      <w:lang w:val="x-none" w:eastAsia="x-none"/>
    </w:rPr>
  </w:style>
  <w:style w:type="character" w:customStyle="1" w:styleId="HTML1">
    <w:name w:val="Стандартный HTML Знак1"/>
    <w:aliases w:val="HTML Preformatted Char Знак Знак1"/>
    <w:basedOn w:val="a0"/>
    <w:uiPriority w:val="99"/>
    <w:semiHidden/>
    <w:rsid w:val="00F2187C"/>
    <w:rPr>
      <w:rFonts w:ascii="Consolas" w:hAnsi="Consolas" w:cs="Consolas"/>
      <w:sz w:val="20"/>
      <w:szCs w:val="20"/>
    </w:rPr>
  </w:style>
  <w:style w:type="paragraph" w:styleId="a5">
    <w:name w:val="Normal (Web)"/>
    <w:aliases w:val="Обычный (Web)"/>
    <w:basedOn w:val="a"/>
    <w:unhideWhenUsed/>
    <w:qFormat/>
    <w:rsid w:val="00F218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Текст сноски Знак"/>
    <w:link w:val="a7"/>
    <w:semiHidden/>
    <w:locked/>
    <w:rsid w:val="00F2187C"/>
    <w:rPr>
      <w:lang w:val="en-US"/>
    </w:rPr>
  </w:style>
  <w:style w:type="character" w:customStyle="1" w:styleId="a8">
    <w:name w:val="Верхний колонтитул Знак"/>
    <w:link w:val="a9"/>
    <w:semiHidden/>
    <w:locked/>
    <w:rsid w:val="00F2187C"/>
    <w:rPr>
      <w:lang w:val="x-none"/>
    </w:rPr>
  </w:style>
  <w:style w:type="character" w:customStyle="1" w:styleId="aa">
    <w:name w:val="Нижний колонтитул Знак"/>
    <w:link w:val="ab"/>
    <w:uiPriority w:val="99"/>
    <w:semiHidden/>
    <w:locked/>
    <w:rsid w:val="00F2187C"/>
    <w:rPr>
      <w:sz w:val="24"/>
      <w:szCs w:val="24"/>
      <w:lang w:val="x-none" w:eastAsia="x-none"/>
    </w:rPr>
  </w:style>
  <w:style w:type="character" w:customStyle="1" w:styleId="ac">
    <w:name w:val="Основной текст Знак"/>
    <w:link w:val="ad"/>
    <w:semiHidden/>
    <w:locked/>
    <w:rsid w:val="00F2187C"/>
    <w:rPr>
      <w:lang w:val="x-none" w:eastAsia="x-none"/>
    </w:rPr>
  </w:style>
  <w:style w:type="character" w:customStyle="1" w:styleId="ae">
    <w:name w:val="Основной текст с отступом Знак"/>
    <w:link w:val="af"/>
    <w:semiHidden/>
    <w:locked/>
    <w:rsid w:val="00F2187C"/>
    <w:rPr>
      <w:rFonts w:ascii="Arial" w:hAnsi="Arial" w:cs="Arial"/>
      <w:i/>
      <w:sz w:val="24"/>
      <w:lang w:val="x-none" w:eastAsia="x-none"/>
    </w:rPr>
  </w:style>
  <w:style w:type="character" w:customStyle="1" w:styleId="22">
    <w:name w:val="Основной текст 2 Знак"/>
    <w:link w:val="23"/>
    <w:semiHidden/>
    <w:locked/>
    <w:rsid w:val="00F2187C"/>
  </w:style>
  <w:style w:type="character" w:customStyle="1" w:styleId="31">
    <w:name w:val="Основной текст 3 Знак"/>
    <w:link w:val="32"/>
    <w:semiHidden/>
    <w:locked/>
    <w:rsid w:val="00F2187C"/>
    <w:rPr>
      <w:sz w:val="16"/>
      <w:szCs w:val="16"/>
    </w:rPr>
  </w:style>
  <w:style w:type="character" w:customStyle="1" w:styleId="24">
    <w:name w:val="Основной текст с отступом 2 Знак"/>
    <w:link w:val="25"/>
    <w:semiHidden/>
    <w:locked/>
    <w:rsid w:val="00F2187C"/>
  </w:style>
  <w:style w:type="character" w:customStyle="1" w:styleId="33">
    <w:name w:val="Основной текст с отступом 3 Знак"/>
    <w:link w:val="34"/>
    <w:semiHidden/>
    <w:locked/>
    <w:rsid w:val="00F2187C"/>
    <w:rPr>
      <w:sz w:val="16"/>
      <w:szCs w:val="16"/>
      <w:lang w:val="x-none"/>
    </w:rPr>
  </w:style>
  <w:style w:type="character" w:customStyle="1" w:styleId="af0">
    <w:name w:val="Текст выноски Знак"/>
    <w:link w:val="af1"/>
    <w:semiHidden/>
    <w:locked/>
    <w:rsid w:val="00F2187C"/>
    <w:rPr>
      <w:rFonts w:ascii="Tahoma" w:hAnsi="Tahoma" w:cs="Tahoma"/>
      <w:sz w:val="16"/>
      <w:szCs w:val="16"/>
      <w:lang w:val="x-none" w:eastAsia="x-none"/>
    </w:rPr>
  </w:style>
  <w:style w:type="paragraph" w:customStyle="1" w:styleId="Style139">
    <w:name w:val="Style139"/>
    <w:basedOn w:val="a"/>
    <w:uiPriority w:val="99"/>
    <w:rsid w:val="00F2187C"/>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2">
    <w:name w:val="Стиль2"/>
    <w:basedOn w:val="a"/>
    <w:uiPriority w:val="99"/>
    <w:rsid w:val="00F2187C"/>
    <w:pPr>
      <w:numPr>
        <w:numId w:val="1"/>
      </w:numPr>
      <w:tabs>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customStyle="1" w:styleId="Style11">
    <w:name w:val="Style11"/>
    <w:basedOn w:val="a"/>
    <w:uiPriority w:val="99"/>
    <w:rsid w:val="00F2187C"/>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
    <w:uiPriority w:val="99"/>
    <w:rsid w:val="00F2187C"/>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52">
    <w:name w:val="Style52"/>
    <w:basedOn w:val="a"/>
    <w:uiPriority w:val="99"/>
    <w:rsid w:val="00F2187C"/>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8">
    <w:name w:val="Style18"/>
    <w:basedOn w:val="a"/>
    <w:uiPriority w:val="99"/>
    <w:rsid w:val="00F218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
    <w:uiPriority w:val="99"/>
    <w:rsid w:val="00F2187C"/>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4">
    <w:name w:val="Style14"/>
    <w:basedOn w:val="a"/>
    <w:uiPriority w:val="99"/>
    <w:rsid w:val="00F218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
    <w:name w:val="Style9"/>
    <w:basedOn w:val="a"/>
    <w:uiPriority w:val="99"/>
    <w:rsid w:val="00F218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46">
    <w:name w:val="Style46"/>
    <w:basedOn w:val="a"/>
    <w:uiPriority w:val="99"/>
    <w:rsid w:val="00F2187C"/>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0">
    <w:name w:val="Style90"/>
    <w:basedOn w:val="a"/>
    <w:uiPriority w:val="99"/>
    <w:rsid w:val="00F2187C"/>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
    <w:uiPriority w:val="99"/>
    <w:rsid w:val="00F2187C"/>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02">
    <w:name w:val="Style102"/>
    <w:basedOn w:val="a"/>
    <w:uiPriority w:val="99"/>
    <w:rsid w:val="00F2187C"/>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56">
    <w:name w:val="Style156"/>
    <w:basedOn w:val="a"/>
    <w:uiPriority w:val="99"/>
    <w:rsid w:val="00F2187C"/>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paragraph" w:customStyle="1" w:styleId="Style128">
    <w:name w:val="Style128"/>
    <w:basedOn w:val="a"/>
    <w:uiPriority w:val="99"/>
    <w:rsid w:val="00F2187C"/>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8">
    <w:name w:val="Style118"/>
    <w:basedOn w:val="a"/>
    <w:uiPriority w:val="99"/>
    <w:rsid w:val="00F2187C"/>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94">
    <w:name w:val="Style94"/>
    <w:basedOn w:val="a"/>
    <w:uiPriority w:val="99"/>
    <w:rsid w:val="00F2187C"/>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17">
    <w:name w:val="Style117"/>
    <w:basedOn w:val="a"/>
    <w:uiPriority w:val="99"/>
    <w:rsid w:val="00F2187C"/>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5">
    <w:name w:val="Style5"/>
    <w:basedOn w:val="a"/>
    <w:uiPriority w:val="99"/>
    <w:rsid w:val="00F2187C"/>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79">
    <w:name w:val="Style79"/>
    <w:basedOn w:val="a"/>
    <w:uiPriority w:val="99"/>
    <w:rsid w:val="00F2187C"/>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72">
    <w:name w:val="Style72"/>
    <w:basedOn w:val="a"/>
    <w:uiPriority w:val="99"/>
    <w:rsid w:val="00F2187C"/>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4">
    <w:name w:val="Style4"/>
    <w:basedOn w:val="a"/>
    <w:uiPriority w:val="99"/>
    <w:rsid w:val="00F218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af2">
    <w:name w:val="Новый"/>
    <w:basedOn w:val="a"/>
    <w:uiPriority w:val="99"/>
    <w:rsid w:val="00F2187C"/>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Style61">
    <w:name w:val="Style61"/>
    <w:basedOn w:val="a"/>
    <w:uiPriority w:val="99"/>
    <w:rsid w:val="00F2187C"/>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26">
    <w:name w:val="Style26"/>
    <w:basedOn w:val="a"/>
    <w:uiPriority w:val="99"/>
    <w:rsid w:val="00F218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5">
    <w:name w:val="Style25"/>
    <w:basedOn w:val="a"/>
    <w:uiPriority w:val="99"/>
    <w:rsid w:val="00F2187C"/>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3">
    <w:name w:val="Style73"/>
    <w:basedOn w:val="a"/>
    <w:uiPriority w:val="99"/>
    <w:rsid w:val="00F218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5">
    <w:name w:val="Style85"/>
    <w:basedOn w:val="a"/>
    <w:uiPriority w:val="99"/>
    <w:rsid w:val="00F218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
    <w:uiPriority w:val="99"/>
    <w:rsid w:val="00F2187C"/>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13">
    <w:name w:val="Style113"/>
    <w:basedOn w:val="a"/>
    <w:uiPriority w:val="99"/>
    <w:rsid w:val="00F218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6">
    <w:name w:val="Style76"/>
    <w:basedOn w:val="a"/>
    <w:uiPriority w:val="99"/>
    <w:rsid w:val="00F218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7">
    <w:name w:val="Style77"/>
    <w:basedOn w:val="a"/>
    <w:uiPriority w:val="99"/>
    <w:rsid w:val="00F2187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26">
    <w:name w:val="Основной текст (2)_"/>
    <w:link w:val="27"/>
    <w:locked/>
    <w:rsid w:val="00F2187C"/>
    <w:rPr>
      <w:shd w:val="clear" w:color="auto" w:fill="FFFFFF"/>
    </w:rPr>
  </w:style>
  <w:style w:type="paragraph" w:customStyle="1" w:styleId="27">
    <w:name w:val="Основной текст (2)"/>
    <w:basedOn w:val="a"/>
    <w:link w:val="26"/>
    <w:rsid w:val="00F2187C"/>
    <w:pPr>
      <w:widowControl w:val="0"/>
      <w:shd w:val="clear" w:color="auto" w:fill="FFFFFF"/>
      <w:spacing w:before="9600" w:after="0" w:line="274" w:lineRule="exact"/>
      <w:ind w:hanging="740"/>
      <w:jc w:val="center"/>
    </w:pPr>
  </w:style>
  <w:style w:type="character" w:customStyle="1" w:styleId="35">
    <w:name w:val="Основной текст (3)_"/>
    <w:link w:val="36"/>
    <w:locked/>
    <w:rsid w:val="00F2187C"/>
    <w:rPr>
      <w:b/>
      <w:bCs/>
      <w:shd w:val="clear" w:color="auto" w:fill="FFFFFF"/>
    </w:rPr>
  </w:style>
  <w:style w:type="paragraph" w:customStyle="1" w:styleId="36">
    <w:name w:val="Основной текст (3)"/>
    <w:basedOn w:val="a"/>
    <w:link w:val="35"/>
    <w:rsid w:val="00F2187C"/>
    <w:pPr>
      <w:widowControl w:val="0"/>
      <w:shd w:val="clear" w:color="auto" w:fill="FFFFFF"/>
      <w:spacing w:after="0" w:line="274" w:lineRule="exact"/>
      <w:ind w:hanging="700"/>
      <w:jc w:val="center"/>
    </w:pPr>
    <w:rPr>
      <w:b/>
      <w:bCs/>
    </w:rPr>
  </w:style>
  <w:style w:type="paragraph" w:customStyle="1" w:styleId="ConsPlusNormal">
    <w:name w:val="ConsPlusNormal"/>
    <w:uiPriority w:val="99"/>
    <w:rsid w:val="00F218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F2187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ERTEXT">
    <w:name w:val=".HEADERTEXT"/>
    <w:uiPriority w:val="99"/>
    <w:rsid w:val="00F2187C"/>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12">
    <w:name w:val="Обычный1"/>
    <w:uiPriority w:val="99"/>
    <w:rsid w:val="00F2187C"/>
    <w:pPr>
      <w:snapToGrid w:val="0"/>
      <w:spacing w:after="0" w:line="240" w:lineRule="auto"/>
    </w:pPr>
    <w:rPr>
      <w:rFonts w:ascii="MS Sans Serif" w:eastAsia="Times New Roman" w:hAnsi="MS Sans Serif" w:cs="Times New Roman"/>
      <w:sz w:val="20"/>
      <w:szCs w:val="20"/>
      <w:lang w:val="en-US" w:eastAsia="ru-RU"/>
    </w:rPr>
  </w:style>
  <w:style w:type="paragraph" w:customStyle="1" w:styleId="msonormalcxspmiddle">
    <w:name w:val="msonormalcxspmiddle"/>
    <w:basedOn w:val="a"/>
    <w:uiPriority w:val="99"/>
    <w:rsid w:val="00F218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Без интервала1"/>
    <w:uiPriority w:val="99"/>
    <w:rsid w:val="00F2187C"/>
    <w:pPr>
      <w:widowControl w:val="0"/>
      <w:adjustRightInd w:val="0"/>
      <w:spacing w:after="0" w:line="360" w:lineRule="atLeast"/>
      <w:jc w:val="both"/>
    </w:pPr>
    <w:rPr>
      <w:rFonts w:ascii="Times New Roman" w:eastAsia="Calibri" w:hAnsi="Times New Roman" w:cs="Times New Roman"/>
      <w:sz w:val="24"/>
      <w:szCs w:val="24"/>
      <w:lang w:eastAsia="ru-RU"/>
    </w:rPr>
  </w:style>
  <w:style w:type="paragraph" w:customStyle="1" w:styleId="28">
    <w:name w:val="Заг 2"/>
    <w:basedOn w:val="a"/>
    <w:uiPriority w:val="99"/>
    <w:rsid w:val="00F2187C"/>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lang w:eastAsia="ru-RU"/>
    </w:rPr>
  </w:style>
  <w:style w:type="paragraph" w:customStyle="1" w:styleId="af3">
    <w:name w:val="Основной"/>
    <w:basedOn w:val="a"/>
    <w:uiPriority w:val="99"/>
    <w:rsid w:val="00F2187C"/>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14">
    <w:name w:val="Заг 1"/>
    <w:basedOn w:val="af3"/>
    <w:uiPriority w:val="99"/>
    <w:rsid w:val="00F2187C"/>
    <w:pPr>
      <w:keepNext/>
      <w:pageBreakBefore/>
      <w:spacing w:after="170" w:line="296" w:lineRule="atLeast"/>
      <w:ind w:firstLine="0"/>
      <w:jc w:val="center"/>
    </w:pPr>
    <w:rPr>
      <w:rFonts w:ascii="PragmaticaC" w:hAnsi="PragmaticaC" w:cs="PragmaticaC"/>
      <w:b/>
      <w:bCs/>
      <w:caps/>
      <w:sz w:val="26"/>
      <w:szCs w:val="26"/>
    </w:rPr>
  </w:style>
  <w:style w:type="paragraph" w:customStyle="1" w:styleId="af4">
    <w:name w:val="Буллит"/>
    <w:basedOn w:val="af3"/>
    <w:uiPriority w:val="99"/>
    <w:rsid w:val="00F2187C"/>
    <w:pPr>
      <w:ind w:firstLine="244"/>
    </w:pPr>
  </w:style>
  <w:style w:type="paragraph" w:customStyle="1" w:styleId="37">
    <w:name w:val="Заг 3"/>
    <w:basedOn w:val="28"/>
    <w:uiPriority w:val="99"/>
    <w:rsid w:val="00F2187C"/>
    <w:pPr>
      <w:spacing w:before="255" w:after="113" w:line="240" w:lineRule="atLeast"/>
    </w:pPr>
    <w:rPr>
      <w:i/>
      <w:iCs/>
      <w:sz w:val="23"/>
      <w:szCs w:val="23"/>
    </w:rPr>
  </w:style>
  <w:style w:type="paragraph" w:customStyle="1" w:styleId="41">
    <w:name w:val="Заг 4"/>
    <w:basedOn w:val="37"/>
    <w:uiPriority w:val="99"/>
    <w:rsid w:val="00F2187C"/>
    <w:rPr>
      <w:b w:val="0"/>
      <w:bCs w:val="0"/>
    </w:rPr>
  </w:style>
  <w:style w:type="paragraph" w:customStyle="1" w:styleId="af5">
    <w:name w:val="Курсив"/>
    <w:basedOn w:val="af3"/>
    <w:uiPriority w:val="99"/>
    <w:rsid w:val="00F2187C"/>
    <w:rPr>
      <w:i/>
      <w:iCs/>
    </w:rPr>
  </w:style>
  <w:style w:type="paragraph" w:customStyle="1" w:styleId="15">
    <w:name w:val="Текст1"/>
    <w:uiPriority w:val="99"/>
    <w:rsid w:val="00F2187C"/>
    <w:pPr>
      <w:widowControl w:val="0"/>
      <w:suppressAutoHyphens/>
      <w:spacing w:after="0" w:line="100" w:lineRule="atLeast"/>
    </w:pPr>
    <w:rPr>
      <w:rFonts w:ascii="Courier New" w:eastAsia="Times New Roman" w:hAnsi="Courier New" w:cs="Courier New"/>
      <w:kern w:val="2"/>
      <w:sz w:val="20"/>
      <w:szCs w:val="20"/>
      <w:lang w:eastAsia="ar-SA"/>
    </w:rPr>
  </w:style>
  <w:style w:type="paragraph" w:customStyle="1" w:styleId="p3">
    <w:name w:val="p3"/>
    <w:basedOn w:val="a"/>
    <w:uiPriority w:val="99"/>
    <w:rsid w:val="00F2187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uiPriority w:val="99"/>
    <w:rsid w:val="00F2187C"/>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F2187C"/>
    <w:pPr>
      <w:suppressLineNumbers/>
    </w:pPr>
  </w:style>
  <w:style w:type="paragraph" w:customStyle="1" w:styleId="Style47">
    <w:name w:val="Style47"/>
    <w:basedOn w:val="a"/>
    <w:uiPriority w:val="99"/>
    <w:rsid w:val="00F218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0">
    <w:name w:val="Style140"/>
    <w:basedOn w:val="a"/>
    <w:uiPriority w:val="99"/>
    <w:rsid w:val="00F218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p8">
    <w:name w:val="p8"/>
    <w:basedOn w:val="a"/>
    <w:uiPriority w:val="99"/>
    <w:rsid w:val="00F2187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F2187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ash041e005f0431005f044b005f0447005f043d005f044b005f0439">
    <w:name w:val="dash041e_005f0431_005f044b_005f0447_005f043d_005f044b_005f0439"/>
    <w:basedOn w:val="a"/>
    <w:uiPriority w:val="99"/>
    <w:rsid w:val="00F2187C"/>
    <w:pPr>
      <w:spacing w:after="0"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F2187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11">
    <w:name w:val="p11"/>
    <w:basedOn w:val="a"/>
    <w:uiPriority w:val="99"/>
    <w:rsid w:val="00F2187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0">
    <w:name w:val="default"/>
    <w:basedOn w:val="a"/>
    <w:uiPriority w:val="99"/>
    <w:rsid w:val="00F2187C"/>
    <w:pPr>
      <w:spacing w:after="0" w:line="240" w:lineRule="auto"/>
    </w:pPr>
    <w:rPr>
      <w:rFonts w:ascii="Times New Roman" w:eastAsia="Times New Roman" w:hAnsi="Times New Roman" w:cs="Times New Roman"/>
      <w:sz w:val="24"/>
      <w:szCs w:val="24"/>
      <w:lang w:eastAsia="ru-RU"/>
    </w:rPr>
  </w:style>
  <w:style w:type="character" w:customStyle="1" w:styleId="316">
    <w:name w:val="Заголовок №3 (16)_"/>
    <w:link w:val="3160"/>
    <w:locked/>
    <w:rsid w:val="00F2187C"/>
    <w:rPr>
      <w:rFonts w:ascii="Microsoft Sans Serif" w:eastAsia="Microsoft Sans Serif" w:hAnsi="Microsoft Sans Serif" w:cs="Microsoft Sans Serif"/>
      <w:b/>
      <w:bCs/>
      <w:color w:val="000000"/>
      <w:sz w:val="29"/>
      <w:szCs w:val="29"/>
      <w:shd w:val="clear" w:color="auto" w:fill="FFFFFF"/>
    </w:rPr>
  </w:style>
  <w:style w:type="paragraph" w:customStyle="1" w:styleId="3160">
    <w:name w:val="Заголовок №3 (16)"/>
    <w:basedOn w:val="a"/>
    <w:link w:val="316"/>
    <w:rsid w:val="00F2187C"/>
    <w:pPr>
      <w:widowControl w:val="0"/>
      <w:shd w:val="clear" w:color="auto" w:fill="FFFFFF"/>
      <w:adjustRightInd w:val="0"/>
      <w:spacing w:before="60" w:after="180" w:line="0" w:lineRule="atLeast"/>
      <w:jc w:val="both"/>
      <w:outlineLvl w:val="2"/>
    </w:pPr>
    <w:rPr>
      <w:rFonts w:ascii="Microsoft Sans Serif" w:eastAsia="Microsoft Sans Serif" w:hAnsi="Microsoft Sans Serif" w:cs="Microsoft Sans Serif"/>
      <w:b/>
      <w:bCs/>
      <w:color w:val="000000"/>
      <w:sz w:val="29"/>
      <w:szCs w:val="29"/>
    </w:rPr>
  </w:style>
  <w:style w:type="paragraph" w:customStyle="1" w:styleId="body">
    <w:name w:val="body"/>
    <w:basedOn w:val="a"/>
    <w:uiPriority w:val="99"/>
    <w:rsid w:val="00F218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otnote reference"/>
    <w:semiHidden/>
    <w:unhideWhenUsed/>
    <w:rsid w:val="00F2187C"/>
    <w:rPr>
      <w:vertAlign w:val="superscript"/>
    </w:rPr>
  </w:style>
  <w:style w:type="character" w:customStyle="1" w:styleId="91">
    <w:name w:val="Заголовок 9 Знак1"/>
    <w:basedOn w:val="a0"/>
    <w:semiHidden/>
    <w:rsid w:val="00F2187C"/>
    <w:rPr>
      <w:rFonts w:asciiTheme="majorHAnsi" w:eastAsiaTheme="majorEastAsia" w:hAnsiTheme="majorHAnsi" w:cstheme="majorBidi"/>
      <w:i/>
      <w:iCs/>
      <w:color w:val="272727" w:themeColor="text1" w:themeTint="D8"/>
      <w:sz w:val="21"/>
      <w:szCs w:val="21"/>
      <w:lang w:eastAsia="en-US"/>
    </w:rPr>
  </w:style>
  <w:style w:type="paragraph" w:styleId="a7">
    <w:name w:val="footnote text"/>
    <w:basedOn w:val="a"/>
    <w:link w:val="a6"/>
    <w:semiHidden/>
    <w:unhideWhenUsed/>
    <w:rsid w:val="00F2187C"/>
    <w:pPr>
      <w:spacing w:after="0" w:line="240" w:lineRule="auto"/>
    </w:pPr>
    <w:rPr>
      <w:lang w:val="en-US"/>
    </w:rPr>
  </w:style>
  <w:style w:type="character" w:customStyle="1" w:styleId="16">
    <w:name w:val="Текст сноски Знак1"/>
    <w:basedOn w:val="a0"/>
    <w:uiPriority w:val="99"/>
    <w:semiHidden/>
    <w:rsid w:val="00F2187C"/>
    <w:rPr>
      <w:sz w:val="20"/>
      <w:szCs w:val="20"/>
    </w:rPr>
  </w:style>
  <w:style w:type="paragraph" w:styleId="a9">
    <w:name w:val="header"/>
    <w:basedOn w:val="a"/>
    <w:link w:val="a8"/>
    <w:semiHidden/>
    <w:unhideWhenUsed/>
    <w:rsid w:val="00F2187C"/>
    <w:pPr>
      <w:tabs>
        <w:tab w:val="center" w:pos="4677"/>
        <w:tab w:val="right" w:pos="9355"/>
      </w:tabs>
      <w:spacing w:after="0" w:line="240" w:lineRule="auto"/>
    </w:pPr>
    <w:rPr>
      <w:lang w:val="x-none"/>
    </w:rPr>
  </w:style>
  <w:style w:type="character" w:customStyle="1" w:styleId="17">
    <w:name w:val="Верхний колонтитул Знак1"/>
    <w:basedOn w:val="a0"/>
    <w:uiPriority w:val="99"/>
    <w:semiHidden/>
    <w:rsid w:val="00F2187C"/>
  </w:style>
  <w:style w:type="paragraph" w:styleId="ab">
    <w:name w:val="footer"/>
    <w:basedOn w:val="a"/>
    <w:link w:val="aa"/>
    <w:uiPriority w:val="99"/>
    <w:semiHidden/>
    <w:unhideWhenUsed/>
    <w:rsid w:val="00F2187C"/>
    <w:pPr>
      <w:tabs>
        <w:tab w:val="center" w:pos="4677"/>
        <w:tab w:val="right" w:pos="9355"/>
      </w:tabs>
      <w:spacing w:after="0" w:line="240" w:lineRule="auto"/>
    </w:pPr>
    <w:rPr>
      <w:sz w:val="24"/>
      <w:szCs w:val="24"/>
      <w:lang w:val="x-none" w:eastAsia="x-none"/>
    </w:rPr>
  </w:style>
  <w:style w:type="character" w:customStyle="1" w:styleId="18">
    <w:name w:val="Нижний колонтитул Знак1"/>
    <w:basedOn w:val="a0"/>
    <w:uiPriority w:val="99"/>
    <w:semiHidden/>
    <w:rsid w:val="00F2187C"/>
  </w:style>
  <w:style w:type="paragraph" w:styleId="ad">
    <w:name w:val="Body Text"/>
    <w:basedOn w:val="a"/>
    <w:link w:val="ac"/>
    <w:semiHidden/>
    <w:unhideWhenUsed/>
    <w:rsid w:val="00F2187C"/>
    <w:pPr>
      <w:spacing w:after="120" w:line="276" w:lineRule="auto"/>
    </w:pPr>
    <w:rPr>
      <w:lang w:val="x-none" w:eastAsia="x-none"/>
    </w:rPr>
  </w:style>
  <w:style w:type="character" w:customStyle="1" w:styleId="19">
    <w:name w:val="Основной текст Знак1"/>
    <w:basedOn w:val="a0"/>
    <w:uiPriority w:val="99"/>
    <w:semiHidden/>
    <w:rsid w:val="00F2187C"/>
  </w:style>
  <w:style w:type="paragraph" w:styleId="af">
    <w:name w:val="Body Text Indent"/>
    <w:basedOn w:val="a"/>
    <w:link w:val="ae"/>
    <w:semiHidden/>
    <w:unhideWhenUsed/>
    <w:rsid w:val="00F2187C"/>
    <w:pPr>
      <w:spacing w:after="120" w:line="276" w:lineRule="auto"/>
      <w:ind w:left="283"/>
    </w:pPr>
    <w:rPr>
      <w:rFonts w:ascii="Arial" w:hAnsi="Arial" w:cs="Arial"/>
      <w:i/>
      <w:sz w:val="24"/>
      <w:lang w:val="x-none" w:eastAsia="x-none"/>
    </w:rPr>
  </w:style>
  <w:style w:type="character" w:customStyle="1" w:styleId="1a">
    <w:name w:val="Основной текст с отступом Знак1"/>
    <w:basedOn w:val="a0"/>
    <w:uiPriority w:val="99"/>
    <w:semiHidden/>
    <w:rsid w:val="00F2187C"/>
  </w:style>
  <w:style w:type="paragraph" w:styleId="23">
    <w:name w:val="Body Text 2"/>
    <w:basedOn w:val="a"/>
    <w:link w:val="22"/>
    <w:semiHidden/>
    <w:unhideWhenUsed/>
    <w:rsid w:val="00F2187C"/>
    <w:pPr>
      <w:spacing w:after="120" w:line="480" w:lineRule="auto"/>
    </w:pPr>
  </w:style>
  <w:style w:type="character" w:customStyle="1" w:styleId="210">
    <w:name w:val="Основной текст 2 Знак1"/>
    <w:basedOn w:val="a0"/>
    <w:uiPriority w:val="99"/>
    <w:semiHidden/>
    <w:rsid w:val="00F2187C"/>
  </w:style>
  <w:style w:type="paragraph" w:styleId="32">
    <w:name w:val="Body Text 3"/>
    <w:basedOn w:val="a"/>
    <w:link w:val="31"/>
    <w:semiHidden/>
    <w:unhideWhenUsed/>
    <w:rsid w:val="00F2187C"/>
    <w:pPr>
      <w:spacing w:after="120" w:line="276" w:lineRule="auto"/>
    </w:pPr>
    <w:rPr>
      <w:sz w:val="16"/>
      <w:szCs w:val="16"/>
    </w:rPr>
  </w:style>
  <w:style w:type="character" w:customStyle="1" w:styleId="310">
    <w:name w:val="Основной текст 3 Знак1"/>
    <w:basedOn w:val="a0"/>
    <w:uiPriority w:val="99"/>
    <w:semiHidden/>
    <w:rsid w:val="00F2187C"/>
    <w:rPr>
      <w:sz w:val="16"/>
      <w:szCs w:val="16"/>
    </w:rPr>
  </w:style>
  <w:style w:type="paragraph" w:styleId="25">
    <w:name w:val="Body Text Indent 2"/>
    <w:basedOn w:val="a"/>
    <w:link w:val="24"/>
    <w:semiHidden/>
    <w:unhideWhenUsed/>
    <w:rsid w:val="00F2187C"/>
    <w:pPr>
      <w:spacing w:after="120" w:line="480" w:lineRule="auto"/>
      <w:ind w:left="283"/>
    </w:pPr>
  </w:style>
  <w:style w:type="character" w:customStyle="1" w:styleId="211">
    <w:name w:val="Основной текст с отступом 2 Знак1"/>
    <w:basedOn w:val="a0"/>
    <w:uiPriority w:val="99"/>
    <w:semiHidden/>
    <w:rsid w:val="00F2187C"/>
  </w:style>
  <w:style w:type="paragraph" w:styleId="34">
    <w:name w:val="Body Text Indent 3"/>
    <w:basedOn w:val="a"/>
    <w:link w:val="33"/>
    <w:semiHidden/>
    <w:unhideWhenUsed/>
    <w:rsid w:val="00F2187C"/>
    <w:pPr>
      <w:spacing w:after="120" w:line="276" w:lineRule="auto"/>
      <w:ind w:left="283"/>
    </w:pPr>
    <w:rPr>
      <w:sz w:val="16"/>
      <w:szCs w:val="16"/>
      <w:lang w:val="x-none"/>
    </w:rPr>
  </w:style>
  <w:style w:type="character" w:customStyle="1" w:styleId="311">
    <w:name w:val="Основной текст с отступом 3 Знак1"/>
    <w:basedOn w:val="a0"/>
    <w:uiPriority w:val="99"/>
    <w:semiHidden/>
    <w:rsid w:val="00F2187C"/>
    <w:rPr>
      <w:sz w:val="16"/>
      <w:szCs w:val="16"/>
    </w:rPr>
  </w:style>
  <w:style w:type="paragraph" w:styleId="af1">
    <w:name w:val="Balloon Text"/>
    <w:basedOn w:val="a"/>
    <w:link w:val="af0"/>
    <w:semiHidden/>
    <w:unhideWhenUsed/>
    <w:rsid w:val="00F2187C"/>
    <w:pPr>
      <w:spacing w:after="0" w:line="240" w:lineRule="auto"/>
    </w:pPr>
    <w:rPr>
      <w:rFonts w:ascii="Tahoma" w:hAnsi="Tahoma" w:cs="Tahoma"/>
      <w:sz w:val="16"/>
      <w:szCs w:val="16"/>
      <w:lang w:val="x-none" w:eastAsia="x-none"/>
    </w:rPr>
  </w:style>
  <w:style w:type="character" w:customStyle="1" w:styleId="1b">
    <w:name w:val="Текст выноски Знак1"/>
    <w:basedOn w:val="a0"/>
    <w:uiPriority w:val="99"/>
    <w:semiHidden/>
    <w:rsid w:val="00F2187C"/>
    <w:rPr>
      <w:rFonts w:ascii="Segoe UI" w:hAnsi="Segoe UI" w:cs="Segoe UI"/>
      <w:sz w:val="18"/>
      <w:szCs w:val="18"/>
    </w:rPr>
  </w:style>
  <w:style w:type="character" w:customStyle="1" w:styleId="FontStyle217">
    <w:name w:val="Font Style217"/>
    <w:rsid w:val="00F2187C"/>
    <w:rPr>
      <w:rFonts w:ascii="Microsoft Sans Serif" w:hAnsi="Microsoft Sans Serif" w:cs="Microsoft Sans Serif" w:hint="default"/>
      <w:sz w:val="14"/>
      <w:szCs w:val="14"/>
    </w:rPr>
  </w:style>
  <w:style w:type="character" w:customStyle="1" w:styleId="FontStyle207">
    <w:name w:val="Font Style207"/>
    <w:rsid w:val="00F2187C"/>
    <w:rPr>
      <w:rFonts w:ascii="Century Schoolbook" w:hAnsi="Century Schoolbook" w:cs="Century Schoolbook" w:hint="default"/>
      <w:sz w:val="18"/>
      <w:szCs w:val="18"/>
    </w:rPr>
  </w:style>
  <w:style w:type="character" w:customStyle="1" w:styleId="FontStyle202">
    <w:name w:val="Font Style202"/>
    <w:rsid w:val="00F2187C"/>
    <w:rPr>
      <w:rFonts w:ascii="Century Schoolbook" w:hAnsi="Century Schoolbook" w:cs="Century Schoolbook" w:hint="default"/>
      <w:b/>
      <w:bCs/>
      <w:sz w:val="20"/>
      <w:szCs w:val="20"/>
    </w:rPr>
  </w:style>
  <w:style w:type="character" w:customStyle="1" w:styleId="FontStyle245">
    <w:name w:val="Font Style245"/>
    <w:rsid w:val="00F2187C"/>
    <w:rPr>
      <w:rFonts w:ascii="Microsoft Sans Serif" w:hAnsi="Microsoft Sans Serif" w:cs="Microsoft Sans Serif" w:hint="default"/>
      <w:i/>
      <w:iCs/>
      <w:spacing w:val="10"/>
      <w:sz w:val="14"/>
      <w:szCs w:val="14"/>
    </w:rPr>
  </w:style>
  <w:style w:type="character" w:customStyle="1" w:styleId="FontStyle227">
    <w:name w:val="Font Style227"/>
    <w:rsid w:val="00F2187C"/>
    <w:rPr>
      <w:rFonts w:ascii="Microsoft Sans Serif" w:hAnsi="Microsoft Sans Serif" w:cs="Microsoft Sans Serif" w:hint="default"/>
      <w:b/>
      <w:bCs/>
      <w:sz w:val="20"/>
      <w:szCs w:val="20"/>
    </w:rPr>
  </w:style>
  <w:style w:type="character" w:customStyle="1" w:styleId="FontStyle249">
    <w:name w:val="Font Style249"/>
    <w:rsid w:val="00F2187C"/>
    <w:rPr>
      <w:rFonts w:ascii="MS Reference Sans Serif" w:hAnsi="MS Reference Sans Serif" w:cs="MS Reference Sans Serif" w:hint="default"/>
      <w:i/>
      <w:iCs/>
      <w:sz w:val="18"/>
      <w:szCs w:val="18"/>
    </w:rPr>
  </w:style>
  <w:style w:type="character" w:customStyle="1" w:styleId="FontStyle251">
    <w:name w:val="Font Style251"/>
    <w:rsid w:val="00F2187C"/>
    <w:rPr>
      <w:rFonts w:ascii="Microsoft Sans Serif" w:hAnsi="Microsoft Sans Serif" w:cs="Microsoft Sans Serif" w:hint="default"/>
      <w:b/>
      <w:bCs/>
      <w:sz w:val="10"/>
      <w:szCs w:val="10"/>
    </w:rPr>
  </w:style>
  <w:style w:type="character" w:customStyle="1" w:styleId="FontStyle209">
    <w:name w:val="Font Style209"/>
    <w:rsid w:val="00F2187C"/>
    <w:rPr>
      <w:rFonts w:ascii="Microsoft Sans Serif" w:hAnsi="Microsoft Sans Serif" w:cs="Microsoft Sans Serif" w:hint="default"/>
      <w:b/>
      <w:bCs/>
      <w:sz w:val="26"/>
      <w:szCs w:val="26"/>
    </w:rPr>
  </w:style>
  <w:style w:type="character" w:customStyle="1" w:styleId="FontStyle252">
    <w:name w:val="Font Style252"/>
    <w:rsid w:val="00F2187C"/>
    <w:rPr>
      <w:rFonts w:ascii="Century Schoolbook" w:hAnsi="Century Schoolbook" w:cs="Century Schoolbook" w:hint="default"/>
      <w:b/>
      <w:bCs/>
      <w:sz w:val="14"/>
      <w:szCs w:val="14"/>
    </w:rPr>
  </w:style>
  <w:style w:type="character" w:customStyle="1" w:styleId="FontStyle263">
    <w:name w:val="Font Style263"/>
    <w:rsid w:val="00F2187C"/>
    <w:rPr>
      <w:rFonts w:ascii="Century Schoolbook" w:hAnsi="Century Schoolbook" w:cs="Century Schoolbook" w:hint="default"/>
      <w:sz w:val="20"/>
      <w:szCs w:val="20"/>
    </w:rPr>
  </w:style>
  <w:style w:type="character" w:customStyle="1" w:styleId="FontStyle226">
    <w:name w:val="Font Style226"/>
    <w:rsid w:val="00F2187C"/>
    <w:rPr>
      <w:rFonts w:ascii="Century Schoolbook" w:hAnsi="Century Schoolbook" w:cs="Century Schoolbook" w:hint="default"/>
      <w:sz w:val="18"/>
      <w:szCs w:val="18"/>
    </w:rPr>
  </w:style>
  <w:style w:type="character" w:customStyle="1" w:styleId="FontStyle290">
    <w:name w:val="Font Style290"/>
    <w:rsid w:val="00F2187C"/>
    <w:rPr>
      <w:rFonts w:ascii="Century Schoolbook" w:hAnsi="Century Schoolbook" w:cs="Century Schoolbook" w:hint="default"/>
      <w:i/>
      <w:iCs/>
      <w:sz w:val="18"/>
      <w:szCs w:val="18"/>
    </w:rPr>
  </w:style>
  <w:style w:type="character" w:customStyle="1" w:styleId="FontStyle308">
    <w:name w:val="Font Style308"/>
    <w:rsid w:val="00F2187C"/>
    <w:rPr>
      <w:rFonts w:ascii="Century Schoolbook" w:hAnsi="Century Schoolbook" w:cs="Century Schoolbook" w:hint="default"/>
      <w:i/>
      <w:iCs/>
      <w:spacing w:val="-20"/>
      <w:sz w:val="20"/>
      <w:szCs w:val="20"/>
    </w:rPr>
  </w:style>
  <w:style w:type="character" w:customStyle="1" w:styleId="FontStyle247">
    <w:name w:val="Font Style247"/>
    <w:rsid w:val="00F2187C"/>
    <w:rPr>
      <w:rFonts w:ascii="Century Schoolbook" w:hAnsi="Century Schoolbook" w:cs="Century Schoolbook" w:hint="default"/>
      <w:spacing w:val="-10"/>
      <w:sz w:val="20"/>
      <w:szCs w:val="20"/>
    </w:rPr>
  </w:style>
  <w:style w:type="character" w:customStyle="1" w:styleId="FontStyle208">
    <w:name w:val="Font Style208"/>
    <w:rsid w:val="00F2187C"/>
    <w:rPr>
      <w:rFonts w:ascii="MS Reference Sans Serif" w:hAnsi="MS Reference Sans Serif" w:cs="MS Reference Sans Serif" w:hint="default"/>
      <w:b/>
      <w:bCs/>
      <w:smallCaps/>
      <w:sz w:val="12"/>
      <w:szCs w:val="12"/>
    </w:rPr>
  </w:style>
  <w:style w:type="character" w:customStyle="1" w:styleId="FontStyle280">
    <w:name w:val="Font Style280"/>
    <w:rsid w:val="00F2187C"/>
    <w:rPr>
      <w:rFonts w:ascii="Century Schoolbook" w:hAnsi="Century Schoolbook" w:cs="Century Schoolbook" w:hint="default"/>
      <w:spacing w:val="-10"/>
      <w:sz w:val="22"/>
      <w:szCs w:val="22"/>
    </w:rPr>
  </w:style>
  <w:style w:type="character" w:customStyle="1" w:styleId="FontStyle281">
    <w:name w:val="Font Style281"/>
    <w:rsid w:val="00F2187C"/>
    <w:rPr>
      <w:rFonts w:ascii="Century Schoolbook" w:hAnsi="Century Schoolbook" w:cs="Century Schoolbook" w:hint="default"/>
      <w:sz w:val="20"/>
      <w:szCs w:val="20"/>
    </w:rPr>
  </w:style>
  <w:style w:type="character" w:customStyle="1" w:styleId="FontStyle292">
    <w:name w:val="Font Style292"/>
    <w:rsid w:val="00F2187C"/>
    <w:rPr>
      <w:rFonts w:ascii="Century Schoolbook" w:hAnsi="Century Schoolbook" w:cs="Century Schoolbook" w:hint="default"/>
      <w:b/>
      <w:bCs/>
      <w:sz w:val="18"/>
      <w:szCs w:val="18"/>
    </w:rPr>
  </w:style>
  <w:style w:type="character" w:customStyle="1" w:styleId="FontStyle234">
    <w:name w:val="Font Style234"/>
    <w:rsid w:val="00F2187C"/>
    <w:rPr>
      <w:rFonts w:ascii="Bookman Old Style" w:hAnsi="Bookman Old Style" w:cs="Bookman Old Style" w:hint="default"/>
      <w:sz w:val="16"/>
      <w:szCs w:val="16"/>
    </w:rPr>
  </w:style>
  <w:style w:type="character" w:customStyle="1" w:styleId="FontStyle250">
    <w:name w:val="Font Style250"/>
    <w:rsid w:val="00F2187C"/>
    <w:rPr>
      <w:rFonts w:ascii="Franklin Gothic Medium" w:hAnsi="Franklin Gothic Medium" w:cs="Franklin Gothic Medium" w:hint="default"/>
      <w:i/>
      <w:iCs/>
      <w:sz w:val="14"/>
      <w:szCs w:val="14"/>
    </w:rPr>
  </w:style>
  <w:style w:type="character" w:customStyle="1" w:styleId="FontStyle19">
    <w:name w:val="Font Style19"/>
    <w:rsid w:val="00F2187C"/>
    <w:rPr>
      <w:rFonts w:ascii="Times New Roman" w:hAnsi="Times New Roman" w:cs="Times New Roman" w:hint="default"/>
      <w:color w:val="000000"/>
      <w:sz w:val="18"/>
      <w:szCs w:val="18"/>
    </w:rPr>
  </w:style>
  <w:style w:type="character" w:customStyle="1" w:styleId="FontStyle203">
    <w:name w:val="Font Style203"/>
    <w:rsid w:val="00F2187C"/>
    <w:rPr>
      <w:rFonts w:ascii="Century Schoolbook" w:hAnsi="Century Schoolbook" w:cs="Century Schoolbook" w:hint="default"/>
      <w:b/>
      <w:bCs/>
      <w:spacing w:val="-10"/>
      <w:sz w:val="16"/>
      <w:szCs w:val="16"/>
    </w:rPr>
  </w:style>
  <w:style w:type="character" w:customStyle="1" w:styleId="FontStyle204">
    <w:name w:val="Font Style204"/>
    <w:rsid w:val="00F2187C"/>
    <w:rPr>
      <w:rFonts w:ascii="Century Schoolbook" w:hAnsi="Century Schoolbook" w:cs="Century Schoolbook" w:hint="default"/>
      <w:b/>
      <w:bCs/>
      <w:smallCaps/>
      <w:sz w:val="16"/>
      <w:szCs w:val="16"/>
    </w:rPr>
  </w:style>
  <w:style w:type="character" w:customStyle="1" w:styleId="FontStyle253">
    <w:name w:val="Font Style253"/>
    <w:rsid w:val="00F2187C"/>
    <w:rPr>
      <w:rFonts w:ascii="Microsoft Sans Serif" w:hAnsi="Microsoft Sans Serif" w:cs="Microsoft Sans Serif" w:hint="default"/>
      <w:sz w:val="18"/>
      <w:szCs w:val="18"/>
    </w:rPr>
  </w:style>
  <w:style w:type="character" w:customStyle="1" w:styleId="FontStyle215">
    <w:name w:val="Font Style215"/>
    <w:rsid w:val="00F2187C"/>
    <w:rPr>
      <w:rFonts w:ascii="Century Schoolbook" w:hAnsi="Century Schoolbook" w:cs="Century Schoolbook" w:hint="default"/>
      <w:i/>
      <w:iCs/>
      <w:sz w:val="20"/>
      <w:szCs w:val="20"/>
    </w:rPr>
  </w:style>
  <w:style w:type="character" w:customStyle="1" w:styleId="FontStyle254">
    <w:name w:val="Font Style254"/>
    <w:rsid w:val="00F2187C"/>
    <w:rPr>
      <w:rFonts w:ascii="MS Reference Sans Serif" w:hAnsi="MS Reference Sans Serif" w:cs="MS Reference Sans Serif" w:hint="default"/>
      <w:b/>
      <w:bCs/>
      <w:sz w:val="20"/>
      <w:szCs w:val="20"/>
    </w:rPr>
  </w:style>
  <w:style w:type="character" w:customStyle="1" w:styleId="FontStyle212">
    <w:name w:val="Font Style212"/>
    <w:rsid w:val="00F2187C"/>
    <w:rPr>
      <w:rFonts w:ascii="Microsoft Sans Serif" w:hAnsi="Microsoft Sans Serif" w:cs="Microsoft Sans Serif" w:hint="default"/>
      <w:b/>
      <w:bCs/>
      <w:sz w:val="40"/>
      <w:szCs w:val="40"/>
    </w:rPr>
  </w:style>
  <w:style w:type="character" w:customStyle="1" w:styleId="FontStyle223">
    <w:name w:val="Font Style223"/>
    <w:rsid w:val="00F2187C"/>
    <w:rPr>
      <w:rFonts w:ascii="Microsoft Sans Serif" w:hAnsi="Microsoft Sans Serif" w:cs="Microsoft Sans Serif" w:hint="default"/>
      <w:b/>
      <w:bCs/>
      <w:sz w:val="32"/>
      <w:szCs w:val="32"/>
    </w:rPr>
  </w:style>
  <w:style w:type="character" w:customStyle="1" w:styleId="FontStyle248">
    <w:name w:val="Font Style248"/>
    <w:rsid w:val="00F2187C"/>
    <w:rPr>
      <w:rFonts w:ascii="Century Schoolbook" w:hAnsi="Century Schoolbook" w:cs="Century Schoolbook" w:hint="default"/>
      <w:spacing w:val="-20"/>
      <w:sz w:val="20"/>
      <w:szCs w:val="20"/>
    </w:rPr>
  </w:style>
  <w:style w:type="character" w:customStyle="1" w:styleId="38">
    <w:name w:val="Основной текст (3) + Не полужирный"/>
    <w:rsid w:val="00F2187C"/>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29">
    <w:name w:val="Основной текст (2) + Курсив"/>
    <w:rsid w:val="00F2187C"/>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FontStyle27">
    <w:name w:val="Font Style27"/>
    <w:rsid w:val="00F2187C"/>
    <w:rPr>
      <w:rFonts w:ascii="Tahoma" w:hAnsi="Tahoma" w:cs="Tahoma" w:hint="default"/>
      <w:b/>
      <w:bCs/>
      <w:color w:val="000000"/>
      <w:sz w:val="22"/>
      <w:szCs w:val="22"/>
    </w:rPr>
  </w:style>
  <w:style w:type="character" w:customStyle="1" w:styleId="apple-converted-space">
    <w:name w:val="apple-converted-space"/>
    <w:rsid w:val="00F2187C"/>
  </w:style>
  <w:style w:type="character" w:customStyle="1" w:styleId="s4">
    <w:name w:val="s4"/>
    <w:rsid w:val="00F2187C"/>
  </w:style>
  <w:style w:type="character" w:customStyle="1" w:styleId="FontStyle261">
    <w:name w:val="Font Style261"/>
    <w:rsid w:val="00F2187C"/>
    <w:rPr>
      <w:rFonts w:ascii="Microsoft Sans Serif" w:hAnsi="Microsoft Sans Serif" w:cs="Microsoft Sans Serif" w:hint="default"/>
      <w:b/>
      <w:bCs/>
      <w:i/>
      <w:iCs/>
      <w:sz w:val="14"/>
      <w:szCs w:val="14"/>
    </w:rPr>
  </w:style>
  <w:style w:type="character" w:customStyle="1" w:styleId="FontStyle13">
    <w:name w:val="Font Style13"/>
    <w:rsid w:val="00F2187C"/>
    <w:rPr>
      <w:rFonts w:ascii="Times New Roman" w:hAnsi="Times New Roman" w:cs="Times New Roman" w:hint="default"/>
      <w:sz w:val="22"/>
      <w:szCs w:val="22"/>
    </w:rPr>
  </w:style>
  <w:style w:type="character" w:customStyle="1" w:styleId="dash041e005f0431005f044b005f0447005f043d005f044b005f0439005f005fchar1char1">
    <w:name w:val="dash041e_005f0431_005f044b_005f0447_005f043d_005f044b_005f0439_005f_005fchar1__char1"/>
    <w:rsid w:val="00F2187C"/>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rsid w:val="00F2187C"/>
    <w:rPr>
      <w:rFonts w:ascii="Times New Roman" w:hAnsi="Times New Roman" w:cs="Times New Roman" w:hint="default"/>
      <w:strike w:val="0"/>
      <w:dstrike w:val="0"/>
      <w:sz w:val="24"/>
      <w:u w:val="none"/>
      <w:effect w:val="none"/>
    </w:rPr>
  </w:style>
  <w:style w:type="character" w:customStyle="1" w:styleId="FontStyle55">
    <w:name w:val="Font Style55"/>
    <w:rsid w:val="00F2187C"/>
    <w:rPr>
      <w:rFonts w:ascii="Times New Roman" w:hAnsi="Times New Roman" w:cs="Times New Roman" w:hint="default"/>
      <w:b/>
      <w:bCs w:val="0"/>
      <w:sz w:val="16"/>
    </w:rPr>
  </w:style>
  <w:style w:type="character" w:customStyle="1" w:styleId="af7">
    <w:name w:val="Без интервала Знак"/>
    <w:link w:val="af8"/>
    <w:locked/>
    <w:rsid w:val="000D5F59"/>
  </w:style>
  <w:style w:type="paragraph" w:styleId="af8">
    <w:name w:val="No Spacing"/>
    <w:link w:val="af7"/>
    <w:qFormat/>
    <w:rsid w:val="000D5F59"/>
    <w:pPr>
      <w:spacing w:after="0" w:line="240" w:lineRule="auto"/>
    </w:pPr>
  </w:style>
  <w:style w:type="paragraph" w:styleId="af9">
    <w:name w:val="List Paragraph"/>
    <w:basedOn w:val="a"/>
    <w:uiPriority w:val="99"/>
    <w:qFormat/>
    <w:rsid w:val="000D5F59"/>
    <w:pPr>
      <w:spacing w:after="200" w:line="276" w:lineRule="auto"/>
      <w:ind w:left="720"/>
      <w:contextualSpacing/>
    </w:pPr>
    <w:rPr>
      <w:rFonts w:ascii="Calibri" w:eastAsia="Times New Roman" w:hAnsi="Calibri" w:cs="Times New Roman"/>
      <w:lang w:eastAsia="ru-RU"/>
    </w:rPr>
  </w:style>
  <w:style w:type="table" w:styleId="afa">
    <w:name w:val="Table Grid"/>
    <w:basedOn w:val="a1"/>
    <w:uiPriority w:val="59"/>
    <w:rsid w:val="003C3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90227">
      <w:bodyDiv w:val="1"/>
      <w:marLeft w:val="0"/>
      <w:marRight w:val="0"/>
      <w:marTop w:val="0"/>
      <w:marBottom w:val="0"/>
      <w:divBdr>
        <w:top w:val="none" w:sz="0" w:space="0" w:color="auto"/>
        <w:left w:val="none" w:sz="0" w:space="0" w:color="auto"/>
        <w:bottom w:val="none" w:sz="0" w:space="0" w:color="auto"/>
        <w:right w:val="none" w:sz="0" w:space="0" w:color="auto"/>
      </w:divBdr>
    </w:div>
    <w:div w:id="139554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tsad30@yaguo.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firo.ru/wp-content/uploads/2014/02/Ot-rojdenia-do-shkoli.pdf" TargetMode="External"/><Relationship Id="rId4" Type="http://schemas.openxmlformats.org/officeDocument/2006/relationships/webSettings" Target="webSettings.xml"/><Relationship Id="rId9" Type="http://schemas.openxmlformats.org/officeDocument/2006/relationships/hyperlink" Target="http://detsad30.yagu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412</TotalTime>
  <Pages>1</Pages>
  <Words>25163</Words>
  <Characters>143433</Characters>
  <Application>Microsoft Office Word</Application>
  <DocSecurity>0</DocSecurity>
  <Lines>1195</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user03</cp:lastModifiedBy>
  <cp:revision>82</cp:revision>
  <dcterms:created xsi:type="dcterms:W3CDTF">2017-06-20T09:29:00Z</dcterms:created>
  <dcterms:modified xsi:type="dcterms:W3CDTF">2020-10-27T11:43:00Z</dcterms:modified>
</cp:coreProperties>
</file>