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69" w:rsidRDefault="00D61A69">
      <w:pPr>
        <w:pStyle w:val="a3"/>
        <w:spacing w:before="4"/>
        <w:ind w:left="0"/>
        <w:jc w:val="left"/>
        <w:rPr>
          <w:sz w:val="17"/>
        </w:rPr>
      </w:pPr>
      <w:bookmarkStart w:id="0" w:name="_GoBack"/>
      <w:bookmarkEnd w:id="0"/>
    </w:p>
    <w:p w:rsidR="00D61A69" w:rsidRDefault="00D61A69">
      <w:pPr>
        <w:rPr>
          <w:sz w:val="17"/>
        </w:rPr>
        <w:sectPr w:rsidR="00D61A69">
          <w:type w:val="continuous"/>
          <w:pgSz w:w="11910" w:h="16840"/>
          <w:pgMar w:top="1580" w:right="300" w:bottom="280" w:left="600" w:header="720" w:footer="720" w:gutter="0"/>
          <w:cols w:space="720"/>
        </w:sectPr>
      </w:pPr>
    </w:p>
    <w:p w:rsidR="00D61A69" w:rsidRDefault="00290606">
      <w:pPr>
        <w:pStyle w:val="1"/>
        <w:spacing w:before="68"/>
        <w:ind w:right="1259" w:firstLine="0"/>
        <w:jc w:val="center"/>
      </w:pPr>
      <w:r>
        <w:lastRenderedPageBreak/>
        <w:t>Пояснительная</w:t>
      </w:r>
      <w:r>
        <w:rPr>
          <w:spacing w:val="-4"/>
        </w:rPr>
        <w:t xml:space="preserve"> </w:t>
      </w:r>
      <w:r>
        <w:rPr>
          <w:spacing w:val="-2"/>
        </w:rPr>
        <w:t>записка:</w:t>
      </w:r>
    </w:p>
    <w:p w:rsidR="00D61A69" w:rsidRDefault="00D61A69">
      <w:pPr>
        <w:pStyle w:val="a3"/>
        <w:ind w:left="0"/>
        <w:jc w:val="left"/>
        <w:rPr>
          <w:b/>
        </w:rPr>
      </w:pPr>
    </w:p>
    <w:p w:rsidR="00D61A69" w:rsidRDefault="00290606">
      <w:pPr>
        <w:pStyle w:val="a3"/>
        <w:ind w:left="1099"/>
      </w:pPr>
      <w:r>
        <w:t>При</w:t>
      </w:r>
      <w:r w:rsidR="00DD5D85">
        <w:t xml:space="preserve"> </w:t>
      </w:r>
      <w:r>
        <w:t>самообследовании</w:t>
      </w:r>
      <w:r w:rsidR="00DD5D85">
        <w:t xml:space="preserve"> </w:t>
      </w:r>
      <w:r>
        <w:t>использованы</w:t>
      </w:r>
      <w:r>
        <w:rPr>
          <w:spacing w:val="-9"/>
        </w:rPr>
        <w:t xml:space="preserve"> </w:t>
      </w:r>
      <w:r>
        <w:t>следующие</w:t>
      </w:r>
      <w:r>
        <w:rPr>
          <w:spacing w:val="-7"/>
        </w:rPr>
        <w:t xml:space="preserve"> </w:t>
      </w:r>
      <w:r>
        <w:t>нормативно-правовые</w:t>
      </w:r>
      <w:r>
        <w:rPr>
          <w:spacing w:val="-7"/>
        </w:rPr>
        <w:t xml:space="preserve"> </w:t>
      </w:r>
      <w:r>
        <w:rPr>
          <w:spacing w:val="-2"/>
        </w:rPr>
        <w:t>документы:</w:t>
      </w:r>
    </w:p>
    <w:p w:rsidR="00D61A69" w:rsidRDefault="00290606">
      <w:pPr>
        <w:pStyle w:val="a4"/>
        <w:numPr>
          <w:ilvl w:val="0"/>
          <w:numId w:val="13"/>
        </w:numPr>
        <w:tabs>
          <w:tab w:val="left" w:pos="1364"/>
        </w:tabs>
        <w:spacing w:before="1"/>
        <w:ind w:right="546" w:firstLine="566"/>
        <w:jc w:val="both"/>
        <w:rPr>
          <w:sz w:val="24"/>
        </w:rPr>
      </w:pPr>
      <w:r>
        <w:rPr>
          <w:sz w:val="24"/>
        </w:rPr>
        <w:t xml:space="preserve">Федеральный закон «Об образовании в Российской Федерации» № 273-ФЗ от 29.12.2012г. (ст28 </w:t>
      </w:r>
      <w:proofErr w:type="gramStart"/>
      <w:r>
        <w:rPr>
          <w:sz w:val="24"/>
        </w:rPr>
        <w:t>п</w:t>
      </w:r>
      <w:proofErr w:type="gramEnd"/>
      <w:r>
        <w:rPr>
          <w:sz w:val="24"/>
        </w:rPr>
        <w:t xml:space="preserve"> 3.13, ст29 п3);</w:t>
      </w:r>
    </w:p>
    <w:p w:rsidR="00D61A69" w:rsidRDefault="00290606">
      <w:pPr>
        <w:pStyle w:val="a4"/>
        <w:numPr>
          <w:ilvl w:val="0"/>
          <w:numId w:val="13"/>
        </w:numPr>
        <w:tabs>
          <w:tab w:val="left" w:pos="1350"/>
        </w:tabs>
        <w:ind w:right="544" w:firstLine="566"/>
        <w:jc w:val="both"/>
        <w:rPr>
          <w:sz w:val="24"/>
        </w:rPr>
      </w:pPr>
      <w:r>
        <w:rPr>
          <w:sz w:val="24"/>
        </w:rPr>
        <w:t>Постановление Правительства РФ №582 от 10.07.13г. «Об утверждении Правил размещения на официальном сайте образовательной организации в информационн</w:t>
      </w:r>
      <w:proofErr w:type="gramStart"/>
      <w:r>
        <w:rPr>
          <w:sz w:val="24"/>
        </w:rPr>
        <w:t>о-</w:t>
      </w:r>
      <w:proofErr w:type="gramEnd"/>
      <w:r>
        <w:rPr>
          <w:sz w:val="24"/>
        </w:rPr>
        <w:t xml:space="preserve"> телекоммуникационной сети «Интернет» и обновления информации об образовательной </w:t>
      </w:r>
      <w:r>
        <w:rPr>
          <w:spacing w:val="-2"/>
          <w:sz w:val="24"/>
        </w:rPr>
        <w:t>организации»;</w:t>
      </w:r>
    </w:p>
    <w:p w:rsidR="00D61A69" w:rsidRDefault="00290606" w:rsidP="00DD2D11">
      <w:pPr>
        <w:pStyle w:val="a4"/>
        <w:numPr>
          <w:ilvl w:val="0"/>
          <w:numId w:val="13"/>
        </w:numPr>
        <w:tabs>
          <w:tab w:val="left" w:pos="1239"/>
        </w:tabs>
        <w:ind w:left="1238" w:hanging="140"/>
        <w:jc w:val="both"/>
        <w:rPr>
          <w:sz w:val="24"/>
        </w:rPr>
      </w:pPr>
      <w:r>
        <w:rPr>
          <w:sz w:val="24"/>
        </w:rPr>
        <w:t>Приказ</w:t>
      </w:r>
      <w:r>
        <w:rPr>
          <w:spacing w:val="-10"/>
          <w:sz w:val="24"/>
        </w:rPr>
        <w:t xml:space="preserve"> </w:t>
      </w:r>
      <w:r>
        <w:rPr>
          <w:sz w:val="24"/>
        </w:rPr>
        <w:t>Федеральной</w:t>
      </w:r>
      <w:r>
        <w:rPr>
          <w:spacing w:val="-11"/>
          <w:sz w:val="24"/>
        </w:rPr>
        <w:t xml:space="preserve"> </w:t>
      </w:r>
      <w:r>
        <w:rPr>
          <w:sz w:val="24"/>
        </w:rPr>
        <w:t>службы</w:t>
      </w:r>
      <w:r>
        <w:rPr>
          <w:spacing w:val="-11"/>
          <w:sz w:val="24"/>
        </w:rPr>
        <w:t xml:space="preserve"> </w:t>
      </w:r>
      <w:r>
        <w:rPr>
          <w:sz w:val="24"/>
        </w:rPr>
        <w:t>по</w:t>
      </w:r>
      <w:r>
        <w:rPr>
          <w:spacing w:val="-10"/>
          <w:sz w:val="24"/>
        </w:rPr>
        <w:t xml:space="preserve"> </w:t>
      </w:r>
      <w:r>
        <w:rPr>
          <w:sz w:val="24"/>
        </w:rPr>
        <w:t>надзору</w:t>
      </w:r>
      <w:r>
        <w:rPr>
          <w:spacing w:val="-9"/>
          <w:sz w:val="24"/>
        </w:rPr>
        <w:t xml:space="preserve"> </w:t>
      </w:r>
      <w:r>
        <w:rPr>
          <w:sz w:val="24"/>
        </w:rPr>
        <w:t>в</w:t>
      </w:r>
      <w:r>
        <w:rPr>
          <w:spacing w:val="-11"/>
          <w:sz w:val="24"/>
        </w:rPr>
        <w:t xml:space="preserve"> </w:t>
      </w:r>
      <w:r>
        <w:rPr>
          <w:sz w:val="24"/>
        </w:rPr>
        <w:t>сфере</w:t>
      </w:r>
      <w:r>
        <w:rPr>
          <w:spacing w:val="-9"/>
          <w:sz w:val="24"/>
        </w:rPr>
        <w:t xml:space="preserve"> </w:t>
      </w:r>
      <w:r>
        <w:rPr>
          <w:sz w:val="24"/>
        </w:rPr>
        <w:t>образования</w:t>
      </w:r>
      <w:r>
        <w:rPr>
          <w:spacing w:val="-9"/>
          <w:sz w:val="24"/>
        </w:rPr>
        <w:t xml:space="preserve"> </w:t>
      </w:r>
      <w:r>
        <w:rPr>
          <w:sz w:val="24"/>
        </w:rPr>
        <w:t>и</w:t>
      </w:r>
      <w:r>
        <w:rPr>
          <w:spacing w:val="-10"/>
          <w:sz w:val="24"/>
        </w:rPr>
        <w:t xml:space="preserve"> </w:t>
      </w:r>
      <w:r>
        <w:rPr>
          <w:sz w:val="24"/>
        </w:rPr>
        <w:t>науки</w:t>
      </w:r>
      <w:r w:rsidR="00DD5D85">
        <w:rPr>
          <w:sz w:val="24"/>
        </w:rPr>
        <w:t xml:space="preserve"> </w:t>
      </w:r>
      <w:r>
        <w:rPr>
          <w:sz w:val="24"/>
        </w:rPr>
        <w:t>от</w:t>
      </w:r>
      <w:r>
        <w:rPr>
          <w:spacing w:val="-10"/>
          <w:sz w:val="24"/>
        </w:rPr>
        <w:t xml:space="preserve"> </w:t>
      </w:r>
      <w:r>
        <w:rPr>
          <w:sz w:val="24"/>
        </w:rPr>
        <w:t>29.05.2014№</w:t>
      </w:r>
      <w:r>
        <w:rPr>
          <w:spacing w:val="-10"/>
          <w:sz w:val="24"/>
        </w:rPr>
        <w:t xml:space="preserve"> </w:t>
      </w:r>
      <w:r>
        <w:rPr>
          <w:spacing w:val="-5"/>
          <w:sz w:val="24"/>
        </w:rPr>
        <w:t>785</w:t>
      </w:r>
    </w:p>
    <w:p w:rsidR="00D61A69" w:rsidRDefault="00290606" w:rsidP="001C6847">
      <w:pPr>
        <w:pStyle w:val="a3"/>
        <w:tabs>
          <w:tab w:val="left" w:pos="1823"/>
          <w:tab w:val="left" w:pos="4047"/>
          <w:tab w:val="left" w:pos="6100"/>
          <w:tab w:val="left" w:pos="7094"/>
          <w:tab w:val="left" w:pos="8989"/>
          <w:tab w:val="left" w:pos="10457"/>
        </w:tabs>
        <w:ind w:right="-33"/>
      </w:pPr>
      <w:r>
        <w:rPr>
          <w:spacing w:val="-4"/>
        </w:rPr>
        <w:t>«Об</w:t>
      </w:r>
      <w:r w:rsidR="00DD2D11">
        <w:t xml:space="preserve"> </w:t>
      </w:r>
      <w:r>
        <w:rPr>
          <w:spacing w:val="-2"/>
        </w:rPr>
        <w:t>утверждении</w:t>
      </w:r>
      <w:r w:rsidR="00DD2D11">
        <w:t xml:space="preserve"> </w:t>
      </w:r>
      <w:r>
        <w:rPr>
          <w:spacing w:val="-2"/>
        </w:rPr>
        <w:t>требований</w:t>
      </w:r>
      <w:r w:rsidR="00DD2D11">
        <w:t xml:space="preserve"> </w:t>
      </w:r>
      <w:r>
        <w:rPr>
          <w:spacing w:val="-10"/>
        </w:rPr>
        <w:t>к</w:t>
      </w:r>
      <w:r w:rsidR="00DD2D11">
        <w:t xml:space="preserve"> </w:t>
      </w:r>
      <w:r>
        <w:rPr>
          <w:spacing w:val="-2"/>
        </w:rPr>
        <w:t>структуре</w:t>
      </w:r>
      <w:r w:rsidR="00DD2D11">
        <w:rPr>
          <w:spacing w:val="-2"/>
        </w:rPr>
        <w:t xml:space="preserve"> официального </w:t>
      </w:r>
      <w:r>
        <w:t>сайтаобразовательнойорганизациивинформационно-телекоммуникационнойсет</w:t>
      </w:r>
      <w:proofErr w:type="gramStart"/>
      <w:r>
        <w:t>и«</w:t>
      </w:r>
      <w:proofErr w:type="gramEnd"/>
      <w:r>
        <w:t>Интернет» и формату представления на нем информации»</w:t>
      </w:r>
    </w:p>
    <w:p w:rsidR="00D61A69" w:rsidRDefault="00290606" w:rsidP="001C6847">
      <w:pPr>
        <w:pStyle w:val="a4"/>
        <w:numPr>
          <w:ilvl w:val="0"/>
          <w:numId w:val="13"/>
        </w:numPr>
        <w:tabs>
          <w:tab w:val="left" w:pos="1247"/>
          <w:tab w:val="left" w:pos="10457"/>
        </w:tabs>
        <w:ind w:right="-33" w:firstLine="566"/>
        <w:jc w:val="both"/>
        <w:rPr>
          <w:sz w:val="24"/>
        </w:rPr>
      </w:pPr>
      <w:r>
        <w:rPr>
          <w:sz w:val="24"/>
        </w:rPr>
        <w:t>СП 2.4.3648-20 «Санитарно-эпидемиологические требования</w:t>
      </w:r>
      <w:r>
        <w:rPr>
          <w:spacing w:val="-2"/>
          <w:sz w:val="24"/>
        </w:rPr>
        <w:t xml:space="preserve"> </w:t>
      </w:r>
      <w:r>
        <w:rPr>
          <w:sz w:val="24"/>
        </w:rPr>
        <w:t>к</w:t>
      </w:r>
      <w:r>
        <w:rPr>
          <w:spacing w:val="-1"/>
          <w:sz w:val="24"/>
        </w:rPr>
        <w:t xml:space="preserve"> </w:t>
      </w:r>
      <w:r>
        <w:rPr>
          <w:sz w:val="24"/>
        </w:rPr>
        <w:t>организациям воспитания и обучения, отдыха и оздоровления детей и молодежи»</w:t>
      </w:r>
    </w:p>
    <w:p w:rsidR="00D61A69" w:rsidRDefault="00290606" w:rsidP="001C6847">
      <w:pPr>
        <w:pStyle w:val="a4"/>
        <w:numPr>
          <w:ilvl w:val="0"/>
          <w:numId w:val="13"/>
        </w:numPr>
        <w:tabs>
          <w:tab w:val="left" w:pos="1249"/>
          <w:tab w:val="left" w:pos="10457"/>
        </w:tabs>
        <w:ind w:right="-33" w:firstLine="566"/>
        <w:jc w:val="both"/>
        <w:rPr>
          <w:sz w:val="24"/>
        </w:rPr>
      </w:pPr>
      <w:r>
        <w:rPr>
          <w:sz w:val="24"/>
        </w:rPr>
        <w:t xml:space="preserve">Приказом </w:t>
      </w:r>
      <w:proofErr w:type="spellStart"/>
      <w:r>
        <w:rPr>
          <w:sz w:val="24"/>
        </w:rPr>
        <w:t>Минобрнауки</w:t>
      </w:r>
      <w:proofErr w:type="spellEnd"/>
      <w:r>
        <w:rPr>
          <w:sz w:val="24"/>
        </w:rPr>
        <w:t xml:space="preserve"> России от 14.12.2017 №1218 «О внесении изменений в Порядок проведения </w:t>
      </w:r>
      <w:proofErr w:type="spellStart"/>
      <w:r>
        <w:rPr>
          <w:sz w:val="24"/>
        </w:rPr>
        <w:t>самообследования</w:t>
      </w:r>
      <w:proofErr w:type="spellEnd"/>
      <w:r>
        <w:rPr>
          <w:sz w:val="24"/>
        </w:rPr>
        <w:t xml:space="preserve"> образовательной организации, утвержденный приказом Министерства образования и науки Российской Федерации от 14 июня 2013г. №462;</w:t>
      </w:r>
    </w:p>
    <w:p w:rsidR="00D61A69" w:rsidRDefault="00290606" w:rsidP="001C6847">
      <w:pPr>
        <w:pStyle w:val="a4"/>
        <w:numPr>
          <w:ilvl w:val="0"/>
          <w:numId w:val="13"/>
        </w:numPr>
        <w:tabs>
          <w:tab w:val="left" w:pos="1275"/>
          <w:tab w:val="left" w:pos="10457"/>
        </w:tabs>
        <w:spacing w:before="1"/>
        <w:ind w:right="-33" w:firstLine="566"/>
        <w:jc w:val="both"/>
        <w:rPr>
          <w:sz w:val="24"/>
        </w:rPr>
      </w:pPr>
      <w:r>
        <w:rPr>
          <w:sz w:val="24"/>
        </w:rPr>
        <w:t>Приказ Министерства образования и науки РФ №1155 от 17.10.13г. «Об утверждении федерального государственного образовательного стандарта дошкольного образования»;</w:t>
      </w:r>
    </w:p>
    <w:p w:rsidR="00D61A69" w:rsidRDefault="00290606" w:rsidP="001C6847">
      <w:pPr>
        <w:pStyle w:val="a4"/>
        <w:numPr>
          <w:ilvl w:val="0"/>
          <w:numId w:val="13"/>
        </w:numPr>
        <w:tabs>
          <w:tab w:val="left" w:pos="1275"/>
          <w:tab w:val="left" w:pos="10457"/>
        </w:tabs>
        <w:ind w:right="-33" w:firstLine="566"/>
        <w:jc w:val="both"/>
        <w:rPr>
          <w:sz w:val="24"/>
        </w:rPr>
      </w:pPr>
      <w:r>
        <w:rPr>
          <w:sz w:val="24"/>
        </w:rPr>
        <w:t xml:space="preserve">Приказ Министерства образования и науки РФ №1324 от 10.12.13г. «Об утверждении показателей деятельности образовательной организации, подлежащей </w:t>
      </w:r>
      <w:proofErr w:type="spellStart"/>
      <w:r>
        <w:rPr>
          <w:sz w:val="24"/>
        </w:rPr>
        <w:t>самообследованию</w:t>
      </w:r>
      <w:proofErr w:type="spellEnd"/>
      <w:r>
        <w:rPr>
          <w:sz w:val="24"/>
        </w:rPr>
        <w:t>»;</w:t>
      </w:r>
    </w:p>
    <w:p w:rsidR="00D61A69" w:rsidRDefault="00290606">
      <w:pPr>
        <w:pStyle w:val="a4"/>
        <w:numPr>
          <w:ilvl w:val="0"/>
          <w:numId w:val="13"/>
        </w:numPr>
        <w:tabs>
          <w:tab w:val="left" w:pos="1323"/>
        </w:tabs>
        <w:ind w:left="1322" w:hanging="224"/>
        <w:jc w:val="both"/>
        <w:rPr>
          <w:sz w:val="24"/>
        </w:rPr>
      </w:pPr>
      <w:r>
        <w:rPr>
          <w:sz w:val="24"/>
        </w:rPr>
        <w:t>выписка</w:t>
      </w:r>
      <w:r>
        <w:rPr>
          <w:spacing w:val="65"/>
          <w:sz w:val="24"/>
        </w:rPr>
        <w:t xml:space="preserve"> </w:t>
      </w:r>
      <w:r>
        <w:rPr>
          <w:sz w:val="24"/>
        </w:rPr>
        <w:t>«Критерии</w:t>
      </w:r>
      <w:r>
        <w:rPr>
          <w:spacing w:val="66"/>
          <w:sz w:val="24"/>
        </w:rPr>
        <w:t xml:space="preserve"> </w:t>
      </w:r>
      <w:r>
        <w:rPr>
          <w:sz w:val="24"/>
        </w:rPr>
        <w:t>и</w:t>
      </w:r>
      <w:r>
        <w:rPr>
          <w:spacing w:val="68"/>
          <w:sz w:val="24"/>
        </w:rPr>
        <w:t xml:space="preserve"> </w:t>
      </w:r>
      <w:r>
        <w:rPr>
          <w:sz w:val="24"/>
        </w:rPr>
        <w:t>показатели</w:t>
      </w:r>
      <w:r>
        <w:rPr>
          <w:spacing w:val="67"/>
          <w:sz w:val="24"/>
        </w:rPr>
        <w:t xml:space="preserve"> </w:t>
      </w:r>
      <w:r>
        <w:rPr>
          <w:sz w:val="24"/>
        </w:rPr>
        <w:t>эффективности</w:t>
      </w:r>
      <w:r>
        <w:rPr>
          <w:spacing w:val="69"/>
          <w:sz w:val="24"/>
        </w:rPr>
        <w:t xml:space="preserve"> </w:t>
      </w:r>
      <w:r>
        <w:rPr>
          <w:sz w:val="24"/>
        </w:rPr>
        <w:t>образовательных</w:t>
      </w:r>
      <w:r>
        <w:rPr>
          <w:spacing w:val="67"/>
          <w:sz w:val="24"/>
        </w:rPr>
        <w:t xml:space="preserve"> </w:t>
      </w:r>
      <w:r>
        <w:rPr>
          <w:sz w:val="24"/>
        </w:rPr>
        <w:t>учреждений</w:t>
      </w:r>
      <w:r>
        <w:rPr>
          <w:spacing w:val="67"/>
          <w:sz w:val="24"/>
        </w:rPr>
        <w:t xml:space="preserve"> </w:t>
      </w:r>
      <w:r>
        <w:rPr>
          <w:spacing w:val="-5"/>
          <w:sz w:val="24"/>
        </w:rPr>
        <w:t>ГО</w:t>
      </w:r>
    </w:p>
    <w:p w:rsidR="00D61A69" w:rsidRDefault="00290606">
      <w:pPr>
        <w:pStyle w:val="a3"/>
      </w:pPr>
      <w:r>
        <w:t>«город</w:t>
      </w:r>
      <w:r>
        <w:rPr>
          <w:spacing w:val="8"/>
        </w:rPr>
        <w:t xml:space="preserve"> </w:t>
      </w:r>
      <w:r>
        <w:t>Якутск»</w:t>
      </w:r>
      <w:r>
        <w:rPr>
          <w:spacing w:val="11"/>
        </w:rPr>
        <w:t xml:space="preserve"> </w:t>
      </w:r>
      <w:r>
        <w:t>из</w:t>
      </w:r>
      <w:r>
        <w:rPr>
          <w:spacing w:val="9"/>
        </w:rPr>
        <w:t xml:space="preserve"> </w:t>
      </w:r>
      <w:r>
        <w:t>приказа</w:t>
      </w:r>
      <w:r>
        <w:rPr>
          <w:spacing w:val="10"/>
        </w:rPr>
        <w:t xml:space="preserve"> </w:t>
      </w:r>
      <w:proofErr w:type="gramStart"/>
      <w:r>
        <w:t>Управления</w:t>
      </w:r>
      <w:r>
        <w:rPr>
          <w:spacing w:val="11"/>
        </w:rPr>
        <w:t xml:space="preserve"> </w:t>
      </w:r>
      <w:r>
        <w:t>образования</w:t>
      </w:r>
      <w:r>
        <w:rPr>
          <w:spacing w:val="11"/>
        </w:rPr>
        <w:t xml:space="preserve"> </w:t>
      </w:r>
      <w:r>
        <w:t>Окружной</w:t>
      </w:r>
      <w:r>
        <w:rPr>
          <w:spacing w:val="12"/>
        </w:rPr>
        <w:t xml:space="preserve"> </w:t>
      </w:r>
      <w:r>
        <w:t>администрации</w:t>
      </w:r>
      <w:r>
        <w:rPr>
          <w:spacing w:val="11"/>
        </w:rPr>
        <w:t xml:space="preserve"> </w:t>
      </w:r>
      <w:r>
        <w:t>города</w:t>
      </w:r>
      <w:r>
        <w:rPr>
          <w:spacing w:val="11"/>
        </w:rPr>
        <w:t xml:space="preserve"> </w:t>
      </w:r>
      <w:r>
        <w:rPr>
          <w:spacing w:val="-2"/>
        </w:rPr>
        <w:t>Якутска</w:t>
      </w:r>
      <w:proofErr w:type="gramEnd"/>
    </w:p>
    <w:p w:rsidR="00D61A69" w:rsidRDefault="00290606">
      <w:pPr>
        <w:pStyle w:val="a3"/>
      </w:pPr>
      <w:r>
        <w:t>№</w:t>
      </w:r>
      <w:r>
        <w:rPr>
          <w:spacing w:val="-2"/>
        </w:rPr>
        <w:t xml:space="preserve"> </w:t>
      </w:r>
      <w:r>
        <w:t xml:space="preserve">01-10/906 от 30 октября 2017 </w:t>
      </w:r>
      <w:r>
        <w:rPr>
          <w:spacing w:val="-2"/>
        </w:rPr>
        <w:t>года.</w:t>
      </w:r>
    </w:p>
    <w:p w:rsidR="00D61A69" w:rsidRDefault="00DD5D85" w:rsidP="001C6847">
      <w:pPr>
        <w:pStyle w:val="a4"/>
        <w:numPr>
          <w:ilvl w:val="0"/>
          <w:numId w:val="13"/>
        </w:numPr>
        <w:tabs>
          <w:tab w:val="left" w:pos="1472"/>
          <w:tab w:val="left" w:pos="10348"/>
          <w:tab w:val="left" w:pos="10457"/>
        </w:tabs>
        <w:ind w:right="-33" w:firstLine="566"/>
        <w:jc w:val="both"/>
        <w:rPr>
          <w:sz w:val="24"/>
        </w:rPr>
      </w:pPr>
      <w:r>
        <w:rPr>
          <w:sz w:val="24"/>
        </w:rPr>
        <w:t>Приказ 01-07\74-2 от 18.04</w:t>
      </w:r>
      <w:r w:rsidR="00290606">
        <w:rPr>
          <w:sz w:val="24"/>
        </w:rPr>
        <w:t xml:space="preserve">.2022г. «Об утверждении порядка организации </w:t>
      </w:r>
      <w:proofErr w:type="spellStart"/>
      <w:r w:rsidR="00290606">
        <w:rPr>
          <w:sz w:val="24"/>
        </w:rPr>
        <w:t>самообсл</w:t>
      </w:r>
      <w:r>
        <w:rPr>
          <w:sz w:val="24"/>
        </w:rPr>
        <w:t>едования</w:t>
      </w:r>
      <w:proofErr w:type="spellEnd"/>
      <w:r>
        <w:rPr>
          <w:sz w:val="24"/>
        </w:rPr>
        <w:t xml:space="preserve"> в МБДОУ «Детский сад присмотра и оздоровления №30 «Малышок</w:t>
      </w:r>
      <w:r w:rsidR="00290606">
        <w:rPr>
          <w:sz w:val="24"/>
        </w:rPr>
        <w:t>»</w:t>
      </w:r>
    </w:p>
    <w:p w:rsidR="00D61A69" w:rsidRDefault="00AA38AA" w:rsidP="001C6847">
      <w:pPr>
        <w:pStyle w:val="a4"/>
        <w:numPr>
          <w:ilvl w:val="0"/>
          <w:numId w:val="13"/>
        </w:numPr>
        <w:tabs>
          <w:tab w:val="left" w:pos="1367"/>
          <w:tab w:val="left" w:pos="10348"/>
          <w:tab w:val="left" w:pos="10457"/>
        </w:tabs>
        <w:ind w:right="-33" w:firstLine="566"/>
        <w:jc w:val="both"/>
        <w:rPr>
          <w:sz w:val="24"/>
        </w:rPr>
      </w:pPr>
      <w:r>
        <w:rPr>
          <w:sz w:val="24"/>
        </w:rPr>
        <w:t>Устав МБДОУ Детский сад №30 «Малышок</w:t>
      </w:r>
      <w:r w:rsidR="00290606">
        <w:rPr>
          <w:sz w:val="24"/>
        </w:rPr>
        <w:t>», утвержденный распоряжением Ок</w:t>
      </w:r>
      <w:r w:rsidR="0093322C">
        <w:rPr>
          <w:sz w:val="24"/>
        </w:rPr>
        <w:t>ружной администрации г. Якутска.</w:t>
      </w:r>
    </w:p>
    <w:p w:rsidR="00D61A69" w:rsidRDefault="00290606" w:rsidP="00DD2D11">
      <w:pPr>
        <w:pStyle w:val="a4"/>
        <w:tabs>
          <w:tab w:val="left" w:pos="1239"/>
        </w:tabs>
        <w:spacing w:before="34"/>
        <w:ind w:left="532" w:firstLine="0"/>
        <w:jc w:val="both"/>
        <w:rPr>
          <w:sz w:val="24"/>
        </w:rPr>
      </w:pPr>
      <w:r>
        <w:rPr>
          <w:sz w:val="24"/>
        </w:rPr>
        <w:t>Лицензия</w:t>
      </w:r>
      <w:r>
        <w:rPr>
          <w:spacing w:val="-12"/>
          <w:sz w:val="24"/>
        </w:rPr>
        <w:t xml:space="preserve"> </w:t>
      </w:r>
      <w:r>
        <w:rPr>
          <w:sz w:val="24"/>
        </w:rPr>
        <w:t>на</w:t>
      </w:r>
      <w:r>
        <w:rPr>
          <w:spacing w:val="-13"/>
          <w:sz w:val="24"/>
        </w:rPr>
        <w:t xml:space="preserve"> </w:t>
      </w:r>
      <w:r>
        <w:rPr>
          <w:sz w:val="24"/>
        </w:rPr>
        <w:t>осуществление</w:t>
      </w:r>
      <w:r>
        <w:rPr>
          <w:spacing w:val="-13"/>
          <w:sz w:val="24"/>
        </w:rPr>
        <w:t xml:space="preserve"> </w:t>
      </w:r>
      <w:r>
        <w:rPr>
          <w:sz w:val="24"/>
        </w:rPr>
        <w:t>образовательной</w:t>
      </w:r>
      <w:r>
        <w:rPr>
          <w:spacing w:val="-13"/>
          <w:sz w:val="24"/>
        </w:rPr>
        <w:t xml:space="preserve"> </w:t>
      </w:r>
      <w:r>
        <w:rPr>
          <w:sz w:val="24"/>
        </w:rPr>
        <w:t>деятельности</w:t>
      </w:r>
      <w:r>
        <w:rPr>
          <w:spacing w:val="-11"/>
          <w:sz w:val="24"/>
        </w:rPr>
        <w:t xml:space="preserve"> </w:t>
      </w:r>
      <w:r>
        <w:rPr>
          <w:sz w:val="24"/>
        </w:rPr>
        <w:t>№</w:t>
      </w:r>
      <w:r w:rsidR="009320EB" w:rsidRPr="009320EB">
        <w:t xml:space="preserve"> </w:t>
      </w:r>
      <w:r w:rsidR="009320EB" w:rsidRPr="009320EB">
        <w:rPr>
          <w:sz w:val="24"/>
        </w:rPr>
        <w:t>Серия 14Л01 № 0001016, Регистрационный № 1140от 22.09.2015 года срок действия – бессрочно;</w:t>
      </w:r>
    </w:p>
    <w:p w:rsidR="009320EB" w:rsidRPr="009320EB" w:rsidRDefault="009320EB" w:rsidP="009320EB">
      <w:pPr>
        <w:pStyle w:val="a3"/>
        <w:spacing w:before="90"/>
        <w:ind w:right="548"/>
        <w:rPr>
          <w:b/>
        </w:rPr>
      </w:pPr>
      <w:r w:rsidRPr="009320EB">
        <w:rPr>
          <w:b/>
        </w:rPr>
        <w:t xml:space="preserve">Цель </w:t>
      </w:r>
      <w:proofErr w:type="spellStart"/>
      <w:r w:rsidRPr="009320EB">
        <w:rPr>
          <w:b/>
        </w:rPr>
        <w:t>самообследования</w:t>
      </w:r>
      <w:proofErr w:type="spellEnd"/>
      <w:r w:rsidRPr="009320EB">
        <w:rPr>
          <w:b/>
        </w:rPr>
        <w:t>:</w:t>
      </w:r>
    </w:p>
    <w:p w:rsidR="009320EB" w:rsidRPr="009320EB" w:rsidRDefault="009320EB" w:rsidP="001C6847">
      <w:pPr>
        <w:pStyle w:val="a3"/>
        <w:spacing w:before="90"/>
        <w:ind w:right="-33"/>
      </w:pPr>
      <w:r w:rsidRPr="009320EB">
        <w:t>Обеспечение доступности и открытости информации о состоянии развития учреждения на основе анализа показателей.</w:t>
      </w:r>
    </w:p>
    <w:p w:rsidR="009320EB" w:rsidRPr="009320EB" w:rsidRDefault="009320EB" w:rsidP="009320EB">
      <w:pPr>
        <w:pStyle w:val="a3"/>
        <w:spacing w:before="90"/>
        <w:ind w:right="548"/>
        <w:rPr>
          <w:b/>
        </w:rPr>
      </w:pPr>
      <w:r w:rsidRPr="009320EB">
        <w:t xml:space="preserve"> </w:t>
      </w:r>
      <w:r w:rsidRPr="009320EB">
        <w:rPr>
          <w:b/>
        </w:rPr>
        <w:t xml:space="preserve">Задачи </w:t>
      </w:r>
      <w:proofErr w:type="spellStart"/>
      <w:r w:rsidRPr="009320EB">
        <w:rPr>
          <w:b/>
        </w:rPr>
        <w:t>самообследования</w:t>
      </w:r>
      <w:proofErr w:type="spellEnd"/>
      <w:r w:rsidRPr="009320EB">
        <w:rPr>
          <w:b/>
        </w:rPr>
        <w:t>:</w:t>
      </w:r>
    </w:p>
    <w:p w:rsidR="009320EB" w:rsidRPr="009320EB" w:rsidRDefault="009320EB" w:rsidP="009320EB">
      <w:pPr>
        <w:pStyle w:val="a3"/>
        <w:spacing w:before="90"/>
        <w:ind w:right="548"/>
      </w:pPr>
      <w:r w:rsidRPr="009320EB">
        <w:t>-получение объективной информации о состоянии образовательного процесса в образовательной организации;</w:t>
      </w:r>
    </w:p>
    <w:p w:rsidR="009320EB" w:rsidRPr="009320EB" w:rsidRDefault="009320EB" w:rsidP="009320EB">
      <w:pPr>
        <w:pStyle w:val="a3"/>
        <w:spacing w:before="90"/>
        <w:ind w:right="548"/>
      </w:pPr>
      <w:r w:rsidRPr="009320EB">
        <w:t>-выявление положительных и отрицательных тенденций в образовательной деятельности;</w:t>
      </w:r>
    </w:p>
    <w:p w:rsidR="009320EB" w:rsidRPr="009320EB" w:rsidRDefault="009320EB" w:rsidP="009320EB">
      <w:pPr>
        <w:pStyle w:val="a3"/>
        <w:spacing w:before="90"/>
        <w:ind w:right="548"/>
      </w:pPr>
      <w:r w:rsidRPr="009320EB">
        <w:t>-установление причин возникновения проблем и поиск их устранения.</w:t>
      </w:r>
    </w:p>
    <w:p w:rsidR="009320EB" w:rsidRPr="009320EB" w:rsidRDefault="009320EB" w:rsidP="009320EB">
      <w:pPr>
        <w:pStyle w:val="a3"/>
        <w:spacing w:before="90"/>
        <w:ind w:right="548"/>
      </w:pPr>
      <w:r w:rsidRPr="009320EB">
        <w:t xml:space="preserve">  В процессе </w:t>
      </w:r>
      <w:proofErr w:type="spellStart"/>
      <w:r w:rsidRPr="009320EB">
        <w:t>самообследования</w:t>
      </w:r>
      <w:proofErr w:type="spellEnd"/>
      <w:r w:rsidRPr="009320EB">
        <w:t xml:space="preserve"> проводится оценка:</w:t>
      </w:r>
    </w:p>
    <w:p w:rsidR="009320EB" w:rsidRPr="009320EB" w:rsidRDefault="009320EB" w:rsidP="009320EB">
      <w:pPr>
        <w:pStyle w:val="a3"/>
        <w:spacing w:before="90"/>
        <w:ind w:right="548"/>
      </w:pPr>
      <w:r w:rsidRPr="009320EB">
        <w:t>— образовательной деятельности;</w:t>
      </w:r>
    </w:p>
    <w:p w:rsidR="009320EB" w:rsidRPr="009320EB" w:rsidRDefault="009320EB" w:rsidP="009320EB">
      <w:pPr>
        <w:pStyle w:val="a3"/>
        <w:spacing w:before="90"/>
        <w:ind w:right="548"/>
      </w:pPr>
      <w:r w:rsidRPr="009320EB">
        <w:t>— системы управления учреждения;</w:t>
      </w:r>
    </w:p>
    <w:p w:rsidR="009320EB" w:rsidRPr="009320EB" w:rsidRDefault="009320EB" w:rsidP="009320EB">
      <w:pPr>
        <w:pStyle w:val="a3"/>
        <w:spacing w:before="90"/>
        <w:ind w:right="548"/>
      </w:pPr>
      <w:r w:rsidRPr="009320EB">
        <w:t>— организации учебного процесса;</w:t>
      </w:r>
    </w:p>
    <w:p w:rsidR="009320EB" w:rsidRPr="009320EB" w:rsidRDefault="009320EB" w:rsidP="009320EB">
      <w:pPr>
        <w:pStyle w:val="a3"/>
        <w:spacing w:before="90"/>
        <w:ind w:right="548"/>
      </w:pPr>
      <w:r w:rsidRPr="009320EB">
        <w:t>— качества кадрового обеспечения;</w:t>
      </w:r>
    </w:p>
    <w:p w:rsidR="009320EB" w:rsidRPr="009320EB" w:rsidRDefault="009320EB" w:rsidP="009320EB">
      <w:pPr>
        <w:pStyle w:val="a3"/>
        <w:spacing w:before="90"/>
        <w:ind w:right="548"/>
      </w:pPr>
      <w:r w:rsidRPr="009320EB">
        <w:t>— учебно-методического обеспечения;</w:t>
      </w:r>
    </w:p>
    <w:p w:rsidR="009320EB" w:rsidRPr="009320EB" w:rsidRDefault="009320EB" w:rsidP="009320EB">
      <w:pPr>
        <w:pStyle w:val="a3"/>
        <w:spacing w:before="90"/>
        <w:ind w:right="548"/>
      </w:pPr>
      <w:r w:rsidRPr="009320EB">
        <w:t>— материально-технической базы.</w:t>
      </w:r>
    </w:p>
    <w:p w:rsidR="00D61A69" w:rsidRDefault="00290606" w:rsidP="009320EB">
      <w:pPr>
        <w:pStyle w:val="a3"/>
        <w:spacing w:before="90"/>
        <w:ind w:right="548"/>
        <w:rPr>
          <w:b/>
        </w:rPr>
      </w:pPr>
      <w:r>
        <w:rPr>
          <w:b/>
        </w:rPr>
        <w:t xml:space="preserve">Полное наименование учреждения: </w:t>
      </w:r>
    </w:p>
    <w:p w:rsidR="00DD2D11" w:rsidRDefault="009320EB" w:rsidP="00DD2D11">
      <w:pPr>
        <w:pStyle w:val="a3"/>
        <w:spacing w:before="90"/>
        <w:ind w:right="548"/>
      </w:pPr>
      <w:r w:rsidRPr="009320EB">
        <w:t>«Муниципальное бюджетное дошкольное образовательное учреждение «Детский сад присмотра и оздоровления № 30 «Малышок» городского округа «Город Якутск»</w:t>
      </w:r>
      <w:r w:rsidR="00DD2D11">
        <w:t>.</w:t>
      </w:r>
    </w:p>
    <w:p w:rsidR="00DD2D11" w:rsidRDefault="00DD2D11" w:rsidP="00DD2D11">
      <w:pPr>
        <w:rPr>
          <w:sz w:val="24"/>
        </w:rPr>
      </w:pPr>
    </w:p>
    <w:p w:rsidR="009320EB" w:rsidRPr="009320EB" w:rsidRDefault="00290606" w:rsidP="009320EB">
      <w:pPr>
        <w:spacing w:before="68"/>
        <w:ind w:left="532"/>
        <w:rPr>
          <w:sz w:val="24"/>
        </w:rPr>
      </w:pPr>
      <w:r>
        <w:rPr>
          <w:b/>
          <w:sz w:val="24"/>
        </w:rPr>
        <w:lastRenderedPageBreak/>
        <w:t>Юридический</w:t>
      </w:r>
      <w:r>
        <w:rPr>
          <w:b/>
          <w:spacing w:val="3"/>
          <w:sz w:val="24"/>
        </w:rPr>
        <w:t xml:space="preserve"> </w:t>
      </w:r>
      <w:r>
        <w:rPr>
          <w:b/>
          <w:sz w:val="24"/>
        </w:rPr>
        <w:t>и</w:t>
      </w:r>
      <w:r>
        <w:rPr>
          <w:b/>
          <w:spacing w:val="4"/>
          <w:sz w:val="24"/>
        </w:rPr>
        <w:t xml:space="preserve"> </w:t>
      </w:r>
      <w:r>
        <w:rPr>
          <w:b/>
          <w:sz w:val="24"/>
        </w:rPr>
        <w:t>фактический</w:t>
      </w:r>
      <w:r>
        <w:rPr>
          <w:b/>
          <w:spacing w:val="3"/>
          <w:sz w:val="24"/>
        </w:rPr>
        <w:t xml:space="preserve"> </w:t>
      </w:r>
      <w:r>
        <w:rPr>
          <w:b/>
          <w:sz w:val="24"/>
        </w:rPr>
        <w:t>адрес</w:t>
      </w:r>
      <w:r>
        <w:rPr>
          <w:sz w:val="24"/>
        </w:rPr>
        <w:t>:</w:t>
      </w:r>
      <w:r w:rsidR="009320EB" w:rsidRPr="009320EB">
        <w:t xml:space="preserve"> </w:t>
      </w:r>
      <w:r w:rsidR="009320EB" w:rsidRPr="009320EB">
        <w:rPr>
          <w:sz w:val="24"/>
        </w:rPr>
        <w:t>Место нахождения (юридический и фактический адрес), место хранения документов: юридический адрес: 677015, РФ, РС (Я), г. Якутск ул. Пионерская, 47</w:t>
      </w:r>
    </w:p>
    <w:p w:rsidR="00D61A69" w:rsidRDefault="009320EB" w:rsidP="009320EB">
      <w:pPr>
        <w:spacing w:before="68"/>
        <w:ind w:left="532"/>
      </w:pPr>
      <w:r w:rsidRPr="009320EB">
        <w:rPr>
          <w:sz w:val="24"/>
        </w:rPr>
        <w:t xml:space="preserve">фактический адрес: 677015, РФ, РС (Я), г. Якутск ул. Пионерская, 47; дополнительные группы: </w:t>
      </w:r>
      <w:proofErr w:type="spellStart"/>
      <w:r w:rsidRPr="009320EB">
        <w:rPr>
          <w:sz w:val="24"/>
        </w:rPr>
        <w:t>улЯкутская</w:t>
      </w:r>
      <w:proofErr w:type="spellEnd"/>
      <w:r w:rsidRPr="009320EB">
        <w:rPr>
          <w:sz w:val="24"/>
        </w:rPr>
        <w:t>, 2/16, ул</w:t>
      </w:r>
      <w:proofErr w:type="gramStart"/>
      <w:r w:rsidRPr="009320EB">
        <w:rPr>
          <w:sz w:val="24"/>
        </w:rPr>
        <w:t>.Я</w:t>
      </w:r>
      <w:proofErr w:type="gramEnd"/>
      <w:r w:rsidRPr="009320EB">
        <w:rPr>
          <w:sz w:val="24"/>
        </w:rPr>
        <w:t>кутсая,2, 2/14</w:t>
      </w:r>
      <w:r>
        <w:rPr>
          <w:sz w:val="24"/>
        </w:rPr>
        <w:t>.</w:t>
      </w:r>
      <w:r w:rsidR="00290606">
        <w:rPr>
          <w:spacing w:val="4"/>
          <w:sz w:val="24"/>
        </w:rPr>
        <w:t xml:space="preserve"> </w:t>
      </w:r>
    </w:p>
    <w:p w:rsidR="00D61A69" w:rsidRDefault="00290606">
      <w:pPr>
        <w:spacing w:before="34"/>
        <w:ind w:left="532"/>
        <w:rPr>
          <w:sz w:val="24"/>
        </w:rPr>
      </w:pPr>
      <w:r>
        <w:rPr>
          <w:b/>
          <w:sz w:val="24"/>
        </w:rPr>
        <w:t>Адрес</w:t>
      </w:r>
      <w:r>
        <w:rPr>
          <w:b/>
          <w:spacing w:val="-5"/>
          <w:sz w:val="24"/>
        </w:rPr>
        <w:t xml:space="preserve"> </w:t>
      </w:r>
      <w:r>
        <w:rPr>
          <w:b/>
          <w:sz w:val="24"/>
        </w:rPr>
        <w:t>электронной</w:t>
      </w:r>
      <w:r>
        <w:rPr>
          <w:b/>
          <w:spacing w:val="-4"/>
          <w:sz w:val="24"/>
        </w:rPr>
        <w:t xml:space="preserve"> </w:t>
      </w:r>
      <w:r>
        <w:rPr>
          <w:b/>
          <w:sz w:val="24"/>
        </w:rPr>
        <w:t>почты:</w:t>
      </w:r>
      <w:r>
        <w:rPr>
          <w:b/>
          <w:spacing w:val="-3"/>
          <w:sz w:val="24"/>
        </w:rPr>
        <w:t xml:space="preserve"> </w:t>
      </w:r>
      <w:r w:rsidR="009320EB">
        <w:rPr>
          <w:b/>
          <w:spacing w:val="-3"/>
          <w:sz w:val="24"/>
        </w:rPr>
        <w:t xml:space="preserve"> </w:t>
      </w:r>
      <w:hyperlink r:id="rId8" w:history="1">
        <w:r w:rsidR="009320EB" w:rsidRPr="007B43F8">
          <w:rPr>
            <w:rStyle w:val="a5"/>
            <w:spacing w:val="-2"/>
            <w:sz w:val="24"/>
          </w:rPr>
          <w:t>detsad30@yaguo.ru</w:t>
        </w:r>
      </w:hyperlink>
    </w:p>
    <w:p w:rsidR="00D61A69" w:rsidRDefault="00290606">
      <w:pPr>
        <w:spacing w:before="20" w:line="254" w:lineRule="auto"/>
        <w:ind w:left="532" w:right="3329"/>
        <w:rPr>
          <w:sz w:val="24"/>
        </w:rPr>
      </w:pPr>
      <w:r>
        <w:rPr>
          <w:b/>
          <w:sz w:val="24"/>
        </w:rPr>
        <w:t>Режим</w:t>
      </w:r>
      <w:r>
        <w:rPr>
          <w:b/>
          <w:spacing w:val="-7"/>
          <w:sz w:val="24"/>
        </w:rPr>
        <w:t xml:space="preserve"> </w:t>
      </w:r>
      <w:r>
        <w:rPr>
          <w:b/>
          <w:sz w:val="24"/>
        </w:rPr>
        <w:t>работы</w:t>
      </w:r>
      <w:r>
        <w:rPr>
          <w:b/>
          <w:spacing w:val="-6"/>
          <w:sz w:val="24"/>
        </w:rPr>
        <w:t xml:space="preserve"> </w:t>
      </w:r>
      <w:r>
        <w:rPr>
          <w:b/>
          <w:sz w:val="24"/>
        </w:rPr>
        <w:t>учреждения:</w:t>
      </w:r>
      <w:r>
        <w:rPr>
          <w:b/>
          <w:spacing w:val="-5"/>
          <w:sz w:val="24"/>
        </w:rPr>
        <w:t xml:space="preserve"> </w:t>
      </w:r>
      <w:r>
        <w:rPr>
          <w:sz w:val="24"/>
        </w:rPr>
        <w:t>12</w:t>
      </w:r>
      <w:r>
        <w:rPr>
          <w:spacing w:val="-6"/>
          <w:sz w:val="24"/>
        </w:rPr>
        <w:t xml:space="preserve"> </w:t>
      </w:r>
      <w:r>
        <w:rPr>
          <w:sz w:val="24"/>
        </w:rPr>
        <w:t>часов,</w:t>
      </w:r>
      <w:r>
        <w:rPr>
          <w:spacing w:val="-6"/>
          <w:sz w:val="24"/>
        </w:rPr>
        <w:t xml:space="preserve"> </w:t>
      </w:r>
      <w:r>
        <w:rPr>
          <w:sz w:val="24"/>
        </w:rPr>
        <w:t>пятидневная</w:t>
      </w:r>
      <w:r>
        <w:rPr>
          <w:spacing w:val="-6"/>
          <w:sz w:val="24"/>
        </w:rPr>
        <w:t xml:space="preserve"> </w:t>
      </w:r>
      <w:r>
        <w:rPr>
          <w:sz w:val="24"/>
        </w:rPr>
        <w:t>рабочая</w:t>
      </w:r>
      <w:r w:rsidR="0093322C">
        <w:rPr>
          <w:sz w:val="24"/>
        </w:rPr>
        <w:t xml:space="preserve"> </w:t>
      </w:r>
      <w:r>
        <w:rPr>
          <w:sz w:val="24"/>
        </w:rPr>
        <w:t>неделя. Выходные: суббота, воскресенье</w:t>
      </w:r>
    </w:p>
    <w:p w:rsidR="00D61A69" w:rsidRDefault="00290606">
      <w:pPr>
        <w:pStyle w:val="1"/>
        <w:ind w:left="532" w:firstLine="0"/>
        <w:jc w:val="left"/>
      </w:pPr>
      <w:r>
        <w:rPr>
          <w:spacing w:val="-2"/>
        </w:rPr>
        <w:t>Руководитель:</w:t>
      </w:r>
    </w:p>
    <w:p w:rsidR="00D61A69" w:rsidRDefault="00290606">
      <w:pPr>
        <w:pStyle w:val="a3"/>
        <w:spacing w:before="17"/>
        <w:jc w:val="left"/>
      </w:pPr>
      <w:r>
        <w:t>Заведующая:</w:t>
      </w:r>
      <w:r>
        <w:rPr>
          <w:spacing w:val="-4"/>
        </w:rPr>
        <w:t xml:space="preserve"> </w:t>
      </w:r>
      <w:r w:rsidR="009320EB">
        <w:t>Бурнашева Жанна Маратовна</w:t>
      </w:r>
    </w:p>
    <w:p w:rsidR="00D61A69" w:rsidRDefault="00D61A69">
      <w:pPr>
        <w:pStyle w:val="a3"/>
        <w:spacing w:before="5"/>
        <w:ind w:left="0"/>
        <w:jc w:val="left"/>
        <w:rPr>
          <w:sz w:val="25"/>
        </w:rPr>
      </w:pPr>
    </w:p>
    <w:p w:rsidR="00D61A69" w:rsidRDefault="00290606">
      <w:pPr>
        <w:pStyle w:val="1"/>
        <w:ind w:right="1262" w:firstLine="0"/>
        <w:jc w:val="center"/>
      </w:pPr>
      <w:r>
        <w:t>Аналитическая</w:t>
      </w:r>
      <w:r>
        <w:rPr>
          <w:spacing w:val="-8"/>
        </w:rPr>
        <w:t xml:space="preserve"> </w:t>
      </w:r>
      <w:r>
        <w:rPr>
          <w:spacing w:val="-2"/>
        </w:rPr>
        <w:t>часть.</w:t>
      </w:r>
    </w:p>
    <w:p w:rsidR="00D61A69" w:rsidRDefault="00290606" w:rsidP="00D81AB7">
      <w:pPr>
        <w:pStyle w:val="a4"/>
        <w:numPr>
          <w:ilvl w:val="0"/>
          <w:numId w:val="14"/>
        </w:numPr>
        <w:tabs>
          <w:tab w:val="left" w:pos="3518"/>
        </w:tabs>
        <w:spacing w:before="41"/>
        <w:ind w:right="14"/>
        <w:rPr>
          <w:b/>
          <w:sz w:val="24"/>
        </w:rPr>
      </w:pPr>
      <w:r>
        <w:rPr>
          <w:b/>
          <w:sz w:val="24"/>
        </w:rPr>
        <w:t>Оценка</w:t>
      </w:r>
      <w:r>
        <w:rPr>
          <w:b/>
          <w:spacing w:val="-3"/>
          <w:sz w:val="24"/>
        </w:rPr>
        <w:t xml:space="preserve"> </w:t>
      </w:r>
      <w:r>
        <w:rPr>
          <w:b/>
          <w:sz w:val="24"/>
        </w:rPr>
        <w:t>образовательной</w:t>
      </w:r>
      <w:r>
        <w:rPr>
          <w:b/>
          <w:spacing w:val="-2"/>
          <w:sz w:val="24"/>
        </w:rPr>
        <w:t xml:space="preserve"> деятельности.</w:t>
      </w:r>
    </w:p>
    <w:p w:rsidR="00D61A69" w:rsidRDefault="00290606" w:rsidP="00D118E6">
      <w:pPr>
        <w:pStyle w:val="a3"/>
        <w:spacing w:before="41"/>
        <w:ind w:right="-33" w:firstLine="708"/>
      </w:pPr>
      <w:r>
        <w:t>Образовательная деятельность в ДОУ строиться в соответствии с нормативно – правовы</w:t>
      </w:r>
      <w:r w:rsidR="00940469">
        <w:t>ми документами. В МБДОУ Д/с № 30 «Малышок</w:t>
      </w:r>
      <w:r>
        <w:t>» разработаны и приняты на заседании педагогического совета 2 Основные образовательные программы дошкольного образования в соответствии с ФГОС ДО, 2 Адаптированные образовательные программы.</w:t>
      </w:r>
    </w:p>
    <w:p w:rsidR="00D61A69" w:rsidRDefault="00290606" w:rsidP="00D118E6">
      <w:pPr>
        <w:pStyle w:val="a3"/>
        <w:ind w:right="-33" w:firstLine="708"/>
      </w:pPr>
      <w:r>
        <w:t>Разработанные Программы определяют содержание и организацию</w:t>
      </w:r>
      <w:r w:rsidR="00940469">
        <w:t xml:space="preserve"> </w:t>
      </w:r>
      <w:r>
        <w:t xml:space="preserve">образовательного процесса для детей дошкольного возраста, и являются одним из основных документов, регламентирующих </w:t>
      </w:r>
      <w:proofErr w:type="spellStart"/>
      <w:r>
        <w:t>воспитательн</w:t>
      </w:r>
      <w:proofErr w:type="gramStart"/>
      <w:r>
        <w:t>о</w:t>
      </w:r>
      <w:proofErr w:type="spellEnd"/>
      <w:r>
        <w:t>-</w:t>
      </w:r>
      <w:proofErr w:type="gramEnd"/>
      <w:r>
        <w:t xml:space="preserve"> образовательный процесс в ДОУ.</w:t>
      </w:r>
    </w:p>
    <w:p w:rsidR="00D61A69" w:rsidRDefault="00290606" w:rsidP="00D118E6">
      <w:pPr>
        <w:pStyle w:val="a3"/>
        <w:spacing w:before="1"/>
        <w:ind w:right="-33" w:firstLine="708"/>
      </w:pPr>
      <w:r>
        <w:t xml:space="preserve">Программы составлены в соответствии с образовательными областями «Физическое развитие», «Познавательное развитие», «Речевое развитие», «Социально – коммуникативное развитие», «Художественно – эстетическое развитие». Реализация каждого направления предполагает решение специфических задач во всех видах детской деятельности, имеющих место в режиме деятельности дошкольного учреждения. Образовательные программы раскрывают содержание совместной деятельности воспитателя и детей, показывая целевые ориентиры освоения Программ, а также раскрывают «портрет дошкольника» 7 года жизни отвечающий идеям дошкольной педагогики и требованиям к структуре образовательных </w:t>
      </w:r>
      <w:r>
        <w:rPr>
          <w:spacing w:val="-2"/>
        </w:rPr>
        <w:t>программ.</w:t>
      </w:r>
    </w:p>
    <w:p w:rsidR="00D61A69" w:rsidRDefault="00290606" w:rsidP="00D118E6">
      <w:pPr>
        <w:pStyle w:val="a3"/>
        <w:ind w:right="-33" w:firstLine="708"/>
      </w:pPr>
      <w:r>
        <w:t>Программы состоят из обязательной части</w:t>
      </w:r>
      <w:r w:rsidR="00940469">
        <w:t xml:space="preserve"> </w:t>
      </w:r>
      <w:r>
        <w:t>и части формируемой участниками образова</w:t>
      </w:r>
      <w:r w:rsidR="00940469">
        <w:t>тельных отношений МБДОУ Д/с № 30 «Малышок</w:t>
      </w:r>
      <w:r>
        <w:t>». Часть, формируемая участниками образовательных отношений, включает образовательную деятельность по реализации парциальных программ, которые обеспечивают реализацию социального заказа на образовательные услуги, учитывают специфику регионального аспекта, в условиях которого осуществляется образовательный процесс.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w:t>
      </w:r>
    </w:p>
    <w:p w:rsidR="00D61A69" w:rsidRDefault="00290606" w:rsidP="00D118E6">
      <w:pPr>
        <w:pStyle w:val="a4"/>
        <w:numPr>
          <w:ilvl w:val="1"/>
          <w:numId w:val="12"/>
        </w:numPr>
        <w:tabs>
          <w:tab w:val="left" w:pos="1424"/>
        </w:tabs>
        <w:spacing w:before="1"/>
        <w:ind w:right="-33" w:firstLine="708"/>
        <w:jc w:val="both"/>
        <w:rPr>
          <w:sz w:val="24"/>
        </w:rPr>
      </w:pPr>
      <w:r>
        <w:rPr>
          <w:sz w:val="24"/>
        </w:rPr>
        <w:t>ООП</w:t>
      </w:r>
      <w:r>
        <w:rPr>
          <w:spacing w:val="-3"/>
          <w:sz w:val="24"/>
        </w:rPr>
        <w:t xml:space="preserve"> </w:t>
      </w:r>
      <w:proofErr w:type="gramStart"/>
      <w:r>
        <w:rPr>
          <w:sz w:val="24"/>
        </w:rPr>
        <w:t>разработана</w:t>
      </w:r>
      <w:proofErr w:type="gramEnd"/>
      <w:r>
        <w:rPr>
          <w:spacing w:val="-3"/>
          <w:sz w:val="24"/>
        </w:rPr>
        <w:t xml:space="preserve"> </w:t>
      </w:r>
      <w:r>
        <w:rPr>
          <w:sz w:val="24"/>
        </w:rPr>
        <w:t>на основе</w:t>
      </w:r>
      <w:r>
        <w:rPr>
          <w:spacing w:val="-1"/>
          <w:sz w:val="24"/>
        </w:rPr>
        <w:t xml:space="preserve"> </w:t>
      </w:r>
      <w:r>
        <w:rPr>
          <w:sz w:val="24"/>
        </w:rPr>
        <w:t>ФГОС</w:t>
      </w:r>
      <w:r>
        <w:rPr>
          <w:spacing w:val="-2"/>
          <w:sz w:val="24"/>
        </w:rPr>
        <w:t xml:space="preserve"> </w:t>
      </w:r>
      <w:r>
        <w:rPr>
          <w:sz w:val="24"/>
        </w:rPr>
        <w:t>дошкольного</w:t>
      </w:r>
      <w:r>
        <w:rPr>
          <w:spacing w:val="-2"/>
          <w:sz w:val="24"/>
        </w:rPr>
        <w:t xml:space="preserve"> </w:t>
      </w:r>
      <w:r>
        <w:rPr>
          <w:sz w:val="24"/>
        </w:rPr>
        <w:t>образования,</w:t>
      </w:r>
      <w:r>
        <w:rPr>
          <w:spacing w:val="-2"/>
          <w:sz w:val="24"/>
        </w:rPr>
        <w:t xml:space="preserve"> </w:t>
      </w:r>
      <w:r>
        <w:rPr>
          <w:sz w:val="24"/>
        </w:rPr>
        <w:t>на</w:t>
      </w:r>
      <w:r>
        <w:rPr>
          <w:spacing w:val="-3"/>
          <w:sz w:val="24"/>
        </w:rPr>
        <w:t xml:space="preserve"> </w:t>
      </w:r>
      <w:r>
        <w:rPr>
          <w:sz w:val="24"/>
        </w:rPr>
        <w:t xml:space="preserve">общеобразовательной программе дошкольного образования «От рождения до школы», под редакцией Н.Е. </w:t>
      </w:r>
      <w:proofErr w:type="spellStart"/>
      <w:r>
        <w:rPr>
          <w:sz w:val="24"/>
        </w:rPr>
        <w:t>Вераксы</w:t>
      </w:r>
      <w:proofErr w:type="spellEnd"/>
      <w:r>
        <w:rPr>
          <w:sz w:val="24"/>
        </w:rPr>
        <w:t>, Т.С. Комаровой, М.А. Васильевой, особенностей образовательного учреждения, региона и муниципалитета, образовательных потребностей и запросов воспитанников. Содержание Программы обеспечивает развитие детей в возрасте от 2 до 7 лет с учетом их возрастных и индивидуальных особенностей по основным, взаимно дополняющим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Программа обеспечивает достижение воспитанниками готовности к школе.</w:t>
      </w:r>
    </w:p>
    <w:p w:rsidR="00D61A69" w:rsidRDefault="00290606" w:rsidP="00D118E6">
      <w:pPr>
        <w:pStyle w:val="a4"/>
        <w:numPr>
          <w:ilvl w:val="1"/>
          <w:numId w:val="12"/>
        </w:numPr>
        <w:tabs>
          <w:tab w:val="left" w:pos="1518"/>
        </w:tabs>
        <w:ind w:right="-33" w:firstLine="708"/>
        <w:jc w:val="both"/>
        <w:rPr>
          <w:sz w:val="24"/>
        </w:rPr>
      </w:pPr>
      <w:r>
        <w:rPr>
          <w:sz w:val="24"/>
        </w:rPr>
        <w:t>ООП разработана на основе Программы дошкольного образования «Мозаичный парк»</w:t>
      </w:r>
      <w:r w:rsidR="001F6CCC">
        <w:rPr>
          <w:sz w:val="24"/>
        </w:rPr>
        <w:t xml:space="preserve"> </w:t>
      </w:r>
      <w:r>
        <w:rPr>
          <w:sz w:val="24"/>
        </w:rPr>
        <w:t xml:space="preserve">под ред. </w:t>
      </w:r>
      <w:proofErr w:type="spellStart"/>
      <w:r>
        <w:rPr>
          <w:sz w:val="24"/>
        </w:rPr>
        <w:t>БельковичВ</w:t>
      </w:r>
      <w:proofErr w:type="gramStart"/>
      <w:r>
        <w:rPr>
          <w:sz w:val="24"/>
        </w:rPr>
        <w:t>,Ю</w:t>
      </w:r>
      <w:proofErr w:type="spellEnd"/>
      <w:proofErr w:type="gramEnd"/>
      <w:r>
        <w:rPr>
          <w:sz w:val="24"/>
        </w:rPr>
        <w:t xml:space="preserve">., </w:t>
      </w:r>
      <w:proofErr w:type="spellStart"/>
      <w:r>
        <w:rPr>
          <w:sz w:val="24"/>
        </w:rPr>
        <w:t>Гребенкиной</w:t>
      </w:r>
      <w:proofErr w:type="spellEnd"/>
      <w:r>
        <w:rPr>
          <w:sz w:val="24"/>
        </w:rPr>
        <w:t xml:space="preserve"> Н.В., </w:t>
      </w:r>
      <w:proofErr w:type="spellStart"/>
      <w:r>
        <w:rPr>
          <w:sz w:val="24"/>
        </w:rPr>
        <w:t>Кильдышевой</w:t>
      </w:r>
      <w:proofErr w:type="spellEnd"/>
      <w:r>
        <w:rPr>
          <w:sz w:val="24"/>
        </w:rPr>
        <w:t xml:space="preserve"> И.А. в соответствии с требованиями ФГОС ДО. Программа «Мозаичный парк» является комплексной и включает в себя совокупность образовательных областей, которые обеспечивают разностороннее развитие детей</w:t>
      </w:r>
      <w:r>
        <w:rPr>
          <w:spacing w:val="14"/>
          <w:sz w:val="24"/>
        </w:rPr>
        <w:t xml:space="preserve"> </w:t>
      </w:r>
      <w:r>
        <w:rPr>
          <w:sz w:val="24"/>
        </w:rPr>
        <w:t>от</w:t>
      </w:r>
      <w:r>
        <w:rPr>
          <w:spacing w:val="16"/>
          <w:sz w:val="24"/>
        </w:rPr>
        <w:t xml:space="preserve"> </w:t>
      </w:r>
      <w:r>
        <w:rPr>
          <w:sz w:val="24"/>
        </w:rPr>
        <w:t>2</w:t>
      </w:r>
      <w:r>
        <w:rPr>
          <w:spacing w:val="15"/>
          <w:sz w:val="24"/>
        </w:rPr>
        <w:t xml:space="preserve"> </w:t>
      </w:r>
      <w:r>
        <w:rPr>
          <w:sz w:val="24"/>
        </w:rPr>
        <w:t>до</w:t>
      </w:r>
      <w:r>
        <w:rPr>
          <w:spacing w:val="14"/>
          <w:sz w:val="24"/>
        </w:rPr>
        <w:t xml:space="preserve"> </w:t>
      </w:r>
      <w:r>
        <w:rPr>
          <w:sz w:val="24"/>
        </w:rPr>
        <w:t>7</w:t>
      </w:r>
      <w:r>
        <w:rPr>
          <w:spacing w:val="15"/>
          <w:sz w:val="24"/>
        </w:rPr>
        <w:t xml:space="preserve"> </w:t>
      </w:r>
      <w:r>
        <w:rPr>
          <w:sz w:val="24"/>
        </w:rPr>
        <w:t>лет</w:t>
      </w:r>
      <w:r>
        <w:rPr>
          <w:spacing w:val="16"/>
          <w:sz w:val="24"/>
        </w:rPr>
        <w:t xml:space="preserve"> </w:t>
      </w:r>
      <w:r>
        <w:rPr>
          <w:sz w:val="24"/>
        </w:rPr>
        <w:t>с</w:t>
      </w:r>
      <w:r>
        <w:rPr>
          <w:spacing w:val="13"/>
          <w:sz w:val="24"/>
        </w:rPr>
        <w:t xml:space="preserve"> </w:t>
      </w:r>
      <w:r>
        <w:rPr>
          <w:sz w:val="24"/>
        </w:rPr>
        <w:t>учётом</w:t>
      </w:r>
      <w:r>
        <w:rPr>
          <w:spacing w:val="15"/>
          <w:sz w:val="24"/>
        </w:rPr>
        <w:t xml:space="preserve"> </w:t>
      </w:r>
      <w:r>
        <w:rPr>
          <w:sz w:val="24"/>
        </w:rPr>
        <w:t>их</w:t>
      </w:r>
      <w:r>
        <w:rPr>
          <w:spacing w:val="15"/>
          <w:sz w:val="24"/>
        </w:rPr>
        <w:t xml:space="preserve"> </w:t>
      </w:r>
      <w:r>
        <w:rPr>
          <w:sz w:val="24"/>
        </w:rPr>
        <w:t>возрастных</w:t>
      </w:r>
      <w:r>
        <w:rPr>
          <w:spacing w:val="15"/>
          <w:sz w:val="24"/>
        </w:rPr>
        <w:t xml:space="preserve"> </w:t>
      </w:r>
      <w:r>
        <w:rPr>
          <w:sz w:val="24"/>
        </w:rPr>
        <w:t>и</w:t>
      </w:r>
      <w:r>
        <w:rPr>
          <w:spacing w:val="13"/>
          <w:sz w:val="24"/>
        </w:rPr>
        <w:t xml:space="preserve"> </w:t>
      </w:r>
      <w:r>
        <w:rPr>
          <w:sz w:val="24"/>
        </w:rPr>
        <w:t>индивидуальных</w:t>
      </w:r>
      <w:r>
        <w:rPr>
          <w:spacing w:val="15"/>
          <w:sz w:val="24"/>
        </w:rPr>
        <w:t xml:space="preserve"> </w:t>
      </w:r>
      <w:r>
        <w:rPr>
          <w:sz w:val="24"/>
        </w:rPr>
        <w:t>особенностей.</w:t>
      </w:r>
      <w:r>
        <w:rPr>
          <w:spacing w:val="15"/>
          <w:sz w:val="24"/>
        </w:rPr>
        <w:t xml:space="preserve"> </w:t>
      </w:r>
      <w:r>
        <w:rPr>
          <w:sz w:val="24"/>
        </w:rPr>
        <w:t>Цель</w:t>
      </w:r>
      <w:r>
        <w:rPr>
          <w:spacing w:val="16"/>
          <w:sz w:val="24"/>
        </w:rPr>
        <w:t xml:space="preserve"> </w:t>
      </w:r>
      <w:r>
        <w:rPr>
          <w:spacing w:val="-2"/>
          <w:sz w:val="24"/>
        </w:rPr>
        <w:t>программы</w:t>
      </w:r>
    </w:p>
    <w:p w:rsidR="00D61A69" w:rsidRDefault="00290606" w:rsidP="00D118E6">
      <w:pPr>
        <w:pStyle w:val="a3"/>
        <w:spacing w:before="1"/>
        <w:ind w:right="-33"/>
      </w:pPr>
      <w:r>
        <w:t xml:space="preserve">«Мозаичный парк» – расширение возможностей развития личностного потенциала каждого ребёнка,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w:t>
      </w:r>
      <w:r>
        <w:lastRenderedPageBreak/>
        <w:t>особенностями, подготовка к жизни в современном обществе, формирование у дошкольника качеств,</w:t>
      </w:r>
      <w:r>
        <w:rPr>
          <w:spacing w:val="56"/>
        </w:rPr>
        <w:t xml:space="preserve">  </w:t>
      </w:r>
      <w:r>
        <w:t>необходимых</w:t>
      </w:r>
      <w:r>
        <w:rPr>
          <w:spacing w:val="56"/>
        </w:rPr>
        <w:t xml:space="preserve">  </w:t>
      </w:r>
      <w:r>
        <w:t>для</w:t>
      </w:r>
      <w:r>
        <w:rPr>
          <w:spacing w:val="57"/>
        </w:rPr>
        <w:t xml:space="preserve">  </w:t>
      </w:r>
      <w:r>
        <w:t>овладения</w:t>
      </w:r>
      <w:r>
        <w:rPr>
          <w:spacing w:val="56"/>
        </w:rPr>
        <w:t xml:space="preserve">  </w:t>
      </w:r>
      <w:r>
        <w:t>учебной</w:t>
      </w:r>
      <w:r>
        <w:rPr>
          <w:spacing w:val="56"/>
        </w:rPr>
        <w:t xml:space="preserve">  </w:t>
      </w:r>
      <w:r>
        <w:t>деятельностью,</w:t>
      </w:r>
      <w:r>
        <w:rPr>
          <w:spacing w:val="58"/>
        </w:rPr>
        <w:t xml:space="preserve">  </w:t>
      </w:r>
      <w:r>
        <w:t>—</w:t>
      </w:r>
      <w:r>
        <w:rPr>
          <w:spacing w:val="57"/>
        </w:rPr>
        <w:t xml:space="preserve">  </w:t>
      </w:r>
      <w:r>
        <w:rPr>
          <w:spacing w:val="-2"/>
        </w:rPr>
        <w:t>любознательности,</w:t>
      </w:r>
      <w:r w:rsidR="00D118E6">
        <w:t xml:space="preserve"> </w:t>
      </w:r>
      <w:r>
        <w:t>инициативности, самостоятельности, произвольности и др., обеспечение безопасности жизнедеятельности дошкольника.</w:t>
      </w:r>
    </w:p>
    <w:p w:rsidR="00D61A69" w:rsidRDefault="00290606" w:rsidP="00721422">
      <w:pPr>
        <w:pStyle w:val="a3"/>
        <w:ind w:right="-33" w:firstLine="708"/>
      </w:pPr>
      <w:r>
        <w:t>Программы для детей с ОВЗ: Адаптированная образовательная программа дошкольного образования для детей с тяжёлыми нарушениями речи (ТНР), Адаптированная образовательная программа для детей с задержкой психического развития (ЗПР).</w:t>
      </w:r>
    </w:p>
    <w:p w:rsidR="00D61A69" w:rsidRDefault="00290606">
      <w:pPr>
        <w:pStyle w:val="a3"/>
        <w:spacing w:before="1"/>
        <w:ind w:right="554" w:firstLine="708"/>
      </w:pPr>
      <w:r>
        <w:t>На каждого ребенка составлен индивидуальный образовательный маршрут и индивидуальная образовательная программа.</w:t>
      </w:r>
    </w:p>
    <w:p w:rsidR="00D61A69" w:rsidRDefault="00290606" w:rsidP="00721422">
      <w:pPr>
        <w:pStyle w:val="a3"/>
        <w:ind w:right="-33" w:firstLine="708"/>
      </w:pPr>
      <w:r>
        <w:t>Индивидуальный план коррекционно-развивающей работы с детьми ОВЗ осуществлялся на основе программ.</w:t>
      </w:r>
      <w:r w:rsidR="00721422">
        <w:t xml:space="preserve"> </w:t>
      </w:r>
      <w:r>
        <w:t>Целью коррекционно-развивающих занятий развитие познавательных процессов; мелкой моторики, эмоционально-волевой сферы, повышение активности ребенка в процессе общения с взрослыми и детьми; преодоление трудностей в организации целенаправленного поведения; оказание коррекционно-психологической помощи и поддержки детям с ограниченными возможностями.</w:t>
      </w:r>
    </w:p>
    <w:p w:rsidR="00D61A69" w:rsidRDefault="00290606" w:rsidP="00721422">
      <w:pPr>
        <w:pStyle w:val="a3"/>
        <w:ind w:right="-33" w:firstLine="708"/>
      </w:pPr>
      <w:r>
        <w:t>Целью дошкольного образования детей данной категории в МБДОУ является введение в культуру, используя особым образом построенное образование, выделяющее специальные задачи и разделы обучения, а также — методы, приемы и средства достижения тех образовательных задач, которые в условиях нормы достигаются традиционными способами. Пребывание ребенка с особыми образовательными потребностями в МБДОУ имеет коррекционно-развивающую направленность, а педагогическая деятельность узких специалистов</w:t>
      </w:r>
      <w:r>
        <w:rPr>
          <w:spacing w:val="-2"/>
        </w:rPr>
        <w:t xml:space="preserve"> </w:t>
      </w:r>
      <w:r>
        <w:t>и</w:t>
      </w:r>
      <w:r>
        <w:rPr>
          <w:spacing w:val="-4"/>
        </w:rPr>
        <w:t xml:space="preserve"> </w:t>
      </w:r>
      <w:r>
        <w:t>воспитателей</w:t>
      </w:r>
      <w:r>
        <w:rPr>
          <w:spacing w:val="-1"/>
        </w:rPr>
        <w:t xml:space="preserve"> </w:t>
      </w:r>
      <w:r>
        <w:t>строиться</w:t>
      </w:r>
      <w:r>
        <w:rPr>
          <w:spacing w:val="-4"/>
        </w:rPr>
        <w:t xml:space="preserve"> </w:t>
      </w:r>
      <w:r>
        <w:t>на</w:t>
      </w:r>
      <w:r>
        <w:rPr>
          <w:spacing w:val="-3"/>
        </w:rPr>
        <w:t xml:space="preserve"> </w:t>
      </w:r>
      <w:r>
        <w:t>диагностической</w:t>
      </w:r>
      <w:r>
        <w:rPr>
          <w:spacing w:val="-1"/>
        </w:rPr>
        <w:t xml:space="preserve"> </w:t>
      </w:r>
      <w:r>
        <w:t>основе.</w:t>
      </w:r>
      <w:r>
        <w:rPr>
          <w:spacing w:val="-2"/>
        </w:rPr>
        <w:t xml:space="preserve"> </w:t>
      </w:r>
      <w:r>
        <w:t>Специфика</w:t>
      </w:r>
      <w:r>
        <w:rPr>
          <w:spacing w:val="-5"/>
        </w:rPr>
        <w:t xml:space="preserve"> </w:t>
      </w:r>
      <w:r>
        <w:t>перспективного планирования образовательной работы для детей с ОВЗ, детей-инвалидов, заключается в том, что основой коррекционной работы является индивидуальный образовательный маршрут в соответствии с тематическим планом возрастной группы, обеспечивающий концентрированное изучение материала, а основной принцип организации работы — принцип комплексности (взаимодействие специалистов).</w:t>
      </w:r>
    </w:p>
    <w:p w:rsidR="00D61A69" w:rsidRDefault="00290606" w:rsidP="00721422">
      <w:pPr>
        <w:pStyle w:val="a3"/>
        <w:spacing w:before="1"/>
        <w:ind w:right="-33" w:firstLine="708"/>
      </w:pPr>
      <w:r>
        <w:t>Для углубленной образовательной деятельности детей используются следующие парциальные программы и технологии:</w:t>
      </w:r>
    </w:p>
    <w:p w:rsidR="00D61A69" w:rsidRDefault="00290606">
      <w:pPr>
        <w:pStyle w:val="a4"/>
        <w:numPr>
          <w:ilvl w:val="1"/>
          <w:numId w:val="11"/>
        </w:numPr>
        <w:tabs>
          <w:tab w:val="left" w:pos="1950"/>
        </w:tabs>
        <w:ind w:right="554" w:firstLine="708"/>
        <w:jc w:val="both"/>
        <w:rPr>
          <w:sz w:val="24"/>
        </w:rPr>
      </w:pPr>
      <w:r>
        <w:rPr>
          <w:sz w:val="24"/>
        </w:rPr>
        <w:t xml:space="preserve">парциальная программа О. Л. Князевой, М. Д. </w:t>
      </w:r>
      <w:proofErr w:type="spellStart"/>
      <w:r>
        <w:rPr>
          <w:sz w:val="24"/>
        </w:rPr>
        <w:t>Маханевой</w:t>
      </w:r>
      <w:proofErr w:type="spellEnd"/>
      <w:r>
        <w:rPr>
          <w:sz w:val="24"/>
        </w:rPr>
        <w:t xml:space="preserve"> «Приобщение детей к истокам русской народной культуры»,</w:t>
      </w:r>
    </w:p>
    <w:p w:rsidR="00D61A69" w:rsidRDefault="00290606">
      <w:pPr>
        <w:pStyle w:val="a4"/>
        <w:numPr>
          <w:ilvl w:val="1"/>
          <w:numId w:val="11"/>
        </w:numPr>
        <w:tabs>
          <w:tab w:val="left" w:pos="1950"/>
        </w:tabs>
        <w:spacing w:before="1"/>
        <w:ind w:right="553" w:firstLine="708"/>
        <w:jc w:val="both"/>
        <w:rPr>
          <w:sz w:val="24"/>
        </w:rPr>
      </w:pPr>
      <w:r>
        <w:rPr>
          <w:sz w:val="24"/>
        </w:rPr>
        <w:t xml:space="preserve">«Основы безопасности жизнедеятельности детей дошкольного возраста» Князева О.Л., </w:t>
      </w:r>
      <w:proofErr w:type="spellStart"/>
      <w:r>
        <w:rPr>
          <w:sz w:val="24"/>
        </w:rPr>
        <w:t>Стеркина</w:t>
      </w:r>
      <w:proofErr w:type="spellEnd"/>
      <w:r>
        <w:rPr>
          <w:sz w:val="24"/>
        </w:rPr>
        <w:t xml:space="preserve"> Р.Б., Авдеева Н.Н.,</w:t>
      </w:r>
    </w:p>
    <w:p w:rsidR="00D61A69" w:rsidRDefault="00290606">
      <w:pPr>
        <w:pStyle w:val="a4"/>
        <w:numPr>
          <w:ilvl w:val="1"/>
          <w:numId w:val="11"/>
        </w:numPr>
        <w:tabs>
          <w:tab w:val="left" w:pos="1950"/>
        </w:tabs>
        <w:ind w:left="1949" w:hanging="709"/>
        <w:jc w:val="both"/>
        <w:rPr>
          <w:sz w:val="24"/>
        </w:rPr>
      </w:pPr>
      <w:r>
        <w:rPr>
          <w:sz w:val="24"/>
        </w:rPr>
        <w:t>«Юный</w:t>
      </w:r>
      <w:r>
        <w:rPr>
          <w:spacing w:val="-2"/>
          <w:sz w:val="24"/>
        </w:rPr>
        <w:t xml:space="preserve"> </w:t>
      </w:r>
      <w:r>
        <w:rPr>
          <w:sz w:val="24"/>
        </w:rPr>
        <w:t>эколог»</w:t>
      </w:r>
      <w:r>
        <w:rPr>
          <w:spacing w:val="-3"/>
          <w:sz w:val="24"/>
        </w:rPr>
        <w:t xml:space="preserve"> </w:t>
      </w:r>
      <w:r>
        <w:rPr>
          <w:sz w:val="24"/>
        </w:rPr>
        <w:t>под</w:t>
      </w:r>
      <w:r>
        <w:rPr>
          <w:spacing w:val="-2"/>
          <w:sz w:val="24"/>
        </w:rPr>
        <w:t xml:space="preserve"> </w:t>
      </w:r>
      <w:r>
        <w:rPr>
          <w:sz w:val="24"/>
        </w:rPr>
        <w:t>ред.</w:t>
      </w:r>
      <w:r>
        <w:rPr>
          <w:spacing w:val="-2"/>
          <w:sz w:val="24"/>
        </w:rPr>
        <w:t xml:space="preserve"> </w:t>
      </w:r>
      <w:r>
        <w:rPr>
          <w:sz w:val="24"/>
        </w:rPr>
        <w:t>С.Н.</w:t>
      </w:r>
      <w:r>
        <w:rPr>
          <w:spacing w:val="-1"/>
          <w:sz w:val="24"/>
        </w:rPr>
        <w:t xml:space="preserve"> </w:t>
      </w:r>
      <w:r>
        <w:rPr>
          <w:spacing w:val="-2"/>
          <w:sz w:val="24"/>
        </w:rPr>
        <w:t>Николаевой.</w:t>
      </w:r>
    </w:p>
    <w:p w:rsidR="00D61A69" w:rsidRDefault="00290606">
      <w:pPr>
        <w:pStyle w:val="a4"/>
        <w:numPr>
          <w:ilvl w:val="1"/>
          <w:numId w:val="11"/>
        </w:numPr>
        <w:tabs>
          <w:tab w:val="left" w:pos="1950"/>
        </w:tabs>
        <w:ind w:right="551" w:firstLine="708"/>
        <w:jc w:val="both"/>
        <w:rPr>
          <w:sz w:val="24"/>
        </w:rPr>
      </w:pPr>
      <w:r>
        <w:rPr>
          <w:sz w:val="24"/>
        </w:rPr>
        <w:t xml:space="preserve">Программа для занятий разговорным якутским языком в старшей и подготовительной </w:t>
      </w:r>
      <w:proofErr w:type="gramStart"/>
      <w:r>
        <w:rPr>
          <w:sz w:val="24"/>
        </w:rPr>
        <w:t>группах</w:t>
      </w:r>
      <w:proofErr w:type="gramEnd"/>
      <w:r>
        <w:rPr>
          <w:sz w:val="24"/>
        </w:rPr>
        <w:t xml:space="preserve"> русскоязычных детских садов» Трофимовой Ю.И, Сергеевой Е.М, Петровой В.М.</w:t>
      </w:r>
    </w:p>
    <w:p w:rsidR="00D61A69" w:rsidRDefault="00290606">
      <w:pPr>
        <w:pStyle w:val="a4"/>
        <w:numPr>
          <w:ilvl w:val="1"/>
          <w:numId w:val="11"/>
        </w:numPr>
        <w:tabs>
          <w:tab w:val="left" w:pos="1950"/>
        </w:tabs>
        <w:ind w:right="549" w:firstLine="708"/>
        <w:jc w:val="both"/>
        <w:rPr>
          <w:sz w:val="24"/>
        </w:rPr>
      </w:pPr>
      <w:r>
        <w:rPr>
          <w:sz w:val="24"/>
        </w:rPr>
        <w:t xml:space="preserve">Коррекционно–развивающая программа «Воспитание и обучение детей дошкольного возраста с фонетико – фонематическим недоразвитием» Т.Б. Филичевой, Г.В. </w:t>
      </w:r>
      <w:r>
        <w:rPr>
          <w:spacing w:val="-2"/>
          <w:sz w:val="24"/>
        </w:rPr>
        <w:t>Чиркиной.</w:t>
      </w:r>
    </w:p>
    <w:p w:rsidR="00D61A69" w:rsidRDefault="00290606">
      <w:pPr>
        <w:pStyle w:val="a4"/>
        <w:numPr>
          <w:ilvl w:val="1"/>
          <w:numId w:val="11"/>
        </w:numPr>
        <w:tabs>
          <w:tab w:val="left" w:pos="1950"/>
        </w:tabs>
        <w:ind w:right="554" w:firstLine="708"/>
        <w:jc w:val="both"/>
        <w:rPr>
          <w:sz w:val="24"/>
        </w:rPr>
      </w:pPr>
      <w:r>
        <w:rPr>
          <w:sz w:val="24"/>
        </w:rPr>
        <w:t xml:space="preserve">Парциальная программа «Ладушки: Программа всестороннего музыкального воспитания и образования» </w:t>
      </w:r>
      <w:proofErr w:type="spellStart"/>
      <w:r>
        <w:rPr>
          <w:sz w:val="24"/>
        </w:rPr>
        <w:t>Каплунова</w:t>
      </w:r>
      <w:proofErr w:type="spellEnd"/>
      <w:r>
        <w:rPr>
          <w:sz w:val="24"/>
        </w:rPr>
        <w:t xml:space="preserve"> И.М., </w:t>
      </w:r>
      <w:proofErr w:type="spellStart"/>
      <w:r>
        <w:rPr>
          <w:sz w:val="24"/>
        </w:rPr>
        <w:t>Новоскольцева</w:t>
      </w:r>
      <w:proofErr w:type="spellEnd"/>
      <w:r>
        <w:rPr>
          <w:sz w:val="24"/>
        </w:rPr>
        <w:t xml:space="preserve"> И.А.</w:t>
      </w:r>
    </w:p>
    <w:p w:rsidR="00D61A69" w:rsidRDefault="00290606">
      <w:pPr>
        <w:pStyle w:val="a4"/>
        <w:numPr>
          <w:ilvl w:val="1"/>
          <w:numId w:val="11"/>
        </w:numPr>
        <w:tabs>
          <w:tab w:val="left" w:pos="1950"/>
        </w:tabs>
        <w:ind w:right="550" w:firstLine="708"/>
        <w:jc w:val="both"/>
        <w:rPr>
          <w:sz w:val="24"/>
        </w:rPr>
      </w:pPr>
      <w:r>
        <w:rPr>
          <w:sz w:val="24"/>
        </w:rPr>
        <w:t>«Ритмическая мозаика», программа по ритмической пластике для детей 3 – 7 лет Буренина А.И</w:t>
      </w:r>
    </w:p>
    <w:p w:rsidR="00D61A69" w:rsidRDefault="00290606">
      <w:pPr>
        <w:pStyle w:val="a3"/>
        <w:ind w:right="553" w:firstLine="708"/>
      </w:pPr>
      <w:r>
        <w:t>Приоритетное направление деятельности ДОУ: Физическое развитие. Дополнительно реализуется</w:t>
      </w:r>
      <w:r>
        <w:rPr>
          <w:spacing w:val="40"/>
        </w:rPr>
        <w:t xml:space="preserve"> </w:t>
      </w:r>
      <w:r>
        <w:t>«Комплексная программа физического воспитания для ДОУ Р</w:t>
      </w:r>
      <w:proofErr w:type="gramStart"/>
      <w:r>
        <w:t>С(</w:t>
      </w:r>
      <w:proofErr w:type="gramEnd"/>
      <w:r>
        <w:t>Я) «</w:t>
      </w:r>
      <w:proofErr w:type="spellStart"/>
      <w:r>
        <w:t>Кэнчээри</w:t>
      </w:r>
      <w:proofErr w:type="spellEnd"/>
      <w:r>
        <w:t>»</w:t>
      </w:r>
      <w:r>
        <w:rPr>
          <w:spacing w:val="40"/>
        </w:rPr>
        <w:t xml:space="preserve"> </w:t>
      </w:r>
      <w:r>
        <w:t xml:space="preserve">под. </w:t>
      </w:r>
      <w:proofErr w:type="spellStart"/>
      <w:r>
        <w:t>ред.С.И.Захарова</w:t>
      </w:r>
      <w:proofErr w:type="spellEnd"/>
      <w:r>
        <w:t>.</w:t>
      </w:r>
    </w:p>
    <w:p w:rsidR="00D61A69" w:rsidRDefault="00290606">
      <w:pPr>
        <w:pStyle w:val="a3"/>
        <w:ind w:right="555" w:firstLine="708"/>
      </w:pPr>
      <w:r>
        <w:t>Региональный компонент реализуется</w:t>
      </w:r>
      <w:r>
        <w:rPr>
          <w:spacing w:val="40"/>
        </w:rPr>
        <w:t xml:space="preserve"> </w:t>
      </w:r>
      <w:r>
        <w:t>программой «Люби и</w:t>
      </w:r>
      <w:proofErr w:type="gramStart"/>
      <w:r>
        <w:t xml:space="preserve"> З</w:t>
      </w:r>
      <w:proofErr w:type="gramEnd"/>
      <w:r>
        <w:t xml:space="preserve">най Родной край», автор </w:t>
      </w:r>
      <w:proofErr w:type="spellStart"/>
      <w:r>
        <w:t>Т.В.Платонова</w:t>
      </w:r>
      <w:proofErr w:type="spellEnd"/>
      <w:r>
        <w:t>, Е.Е Хохлова.- Якутск, 2009.</w:t>
      </w:r>
    </w:p>
    <w:p w:rsidR="001F6CCC" w:rsidRPr="00D81AB7" w:rsidRDefault="00290606" w:rsidP="001F6CCC">
      <w:pPr>
        <w:pStyle w:val="11"/>
        <w:ind w:left="567" w:right="520"/>
        <w:jc w:val="both"/>
        <w:rPr>
          <w:rFonts w:ascii="Times New Roman" w:hAnsi="Times New Roman" w:cs="Times New Roman"/>
          <w:sz w:val="24"/>
          <w:szCs w:val="24"/>
        </w:rPr>
      </w:pPr>
      <w:r w:rsidRPr="00D81AB7">
        <w:rPr>
          <w:rFonts w:ascii="Times New Roman" w:hAnsi="Times New Roman" w:cs="Times New Roman"/>
          <w:b/>
        </w:rPr>
        <w:t>Вывод:</w:t>
      </w:r>
      <w:r w:rsidRPr="00D81AB7">
        <w:rPr>
          <w:rFonts w:ascii="Times New Roman" w:hAnsi="Times New Roman" w:cs="Times New Roman"/>
          <w:spacing w:val="40"/>
        </w:rPr>
        <w:t xml:space="preserve"> </w:t>
      </w:r>
      <w:r w:rsidR="00D81AB7" w:rsidRPr="00D118E6">
        <w:rPr>
          <w:rFonts w:ascii="Times New Roman" w:hAnsi="Times New Roman" w:cs="Times New Roman"/>
          <w:spacing w:val="40"/>
        </w:rPr>
        <w:t>МБДОУ Д/с №30 «Малышок»</w:t>
      </w:r>
      <w:r w:rsidR="001F6CCC" w:rsidRPr="00D81AB7">
        <w:rPr>
          <w:rFonts w:ascii="Times New Roman" w:hAnsi="Times New Roman" w:cs="Times New Roman"/>
          <w:sz w:val="24"/>
          <w:szCs w:val="24"/>
        </w:rPr>
        <w:t xml:space="preserve"> зарегистрировано и функционирует в соответствии с нормативными документами в сфере образования Российской Федерации. Структура и система управления соответствуют специфике. </w:t>
      </w:r>
    </w:p>
    <w:p w:rsidR="001F6CCC" w:rsidRPr="00D81AB7" w:rsidRDefault="001F6CCC" w:rsidP="001F6CCC">
      <w:pPr>
        <w:pStyle w:val="a3"/>
        <w:spacing w:before="1"/>
        <w:ind w:left="567" w:right="520"/>
        <w:rPr>
          <w:spacing w:val="40"/>
        </w:rPr>
      </w:pPr>
    </w:p>
    <w:p w:rsidR="001C6847" w:rsidRDefault="001C6847" w:rsidP="00D81AB7">
      <w:pPr>
        <w:pStyle w:val="1"/>
        <w:tabs>
          <w:tab w:val="left" w:pos="3338"/>
        </w:tabs>
        <w:spacing w:before="60"/>
        <w:ind w:left="3337" w:right="16" w:firstLine="0"/>
        <w:jc w:val="left"/>
      </w:pPr>
    </w:p>
    <w:p w:rsidR="001C6847" w:rsidRDefault="001C6847" w:rsidP="00D81AB7">
      <w:pPr>
        <w:pStyle w:val="1"/>
        <w:tabs>
          <w:tab w:val="left" w:pos="3338"/>
        </w:tabs>
        <w:spacing w:before="60"/>
        <w:ind w:left="3337" w:right="16" w:firstLine="0"/>
        <w:jc w:val="left"/>
      </w:pPr>
    </w:p>
    <w:p w:rsidR="00D61A69" w:rsidRDefault="00EA3C1E" w:rsidP="00D81AB7">
      <w:pPr>
        <w:pStyle w:val="1"/>
        <w:tabs>
          <w:tab w:val="left" w:pos="3338"/>
        </w:tabs>
        <w:spacing w:before="60"/>
        <w:ind w:left="3337" w:right="16" w:firstLine="0"/>
        <w:jc w:val="left"/>
      </w:pPr>
      <w:r>
        <w:lastRenderedPageBreak/>
        <w:t>2.</w:t>
      </w:r>
      <w:r w:rsidR="00290606">
        <w:t>Оценка</w:t>
      </w:r>
      <w:r w:rsidR="00290606">
        <w:rPr>
          <w:spacing w:val="-4"/>
        </w:rPr>
        <w:t xml:space="preserve"> </w:t>
      </w:r>
      <w:r w:rsidR="00290606">
        <w:t>системы</w:t>
      </w:r>
      <w:r w:rsidR="00290606">
        <w:rPr>
          <w:spacing w:val="-4"/>
        </w:rPr>
        <w:t xml:space="preserve"> </w:t>
      </w:r>
      <w:r w:rsidR="00290606">
        <w:t>управления</w:t>
      </w:r>
      <w:r w:rsidR="00290606">
        <w:rPr>
          <w:spacing w:val="-2"/>
        </w:rPr>
        <w:t xml:space="preserve"> организации.</w:t>
      </w:r>
    </w:p>
    <w:p w:rsidR="00D61A69" w:rsidRDefault="00D61A69">
      <w:pPr>
        <w:pStyle w:val="a3"/>
        <w:spacing w:before="1"/>
        <w:ind w:left="0"/>
        <w:jc w:val="left"/>
        <w:rPr>
          <w:b/>
        </w:rPr>
      </w:pPr>
    </w:p>
    <w:p w:rsidR="005E2C37" w:rsidRPr="005E2C37" w:rsidRDefault="005E2C37" w:rsidP="00721422">
      <w:pPr>
        <w:widowControl/>
        <w:autoSpaceDE/>
        <w:autoSpaceDN/>
        <w:spacing w:after="200" w:line="276" w:lineRule="auto"/>
        <w:ind w:left="567" w:right="392" w:firstLine="153"/>
        <w:jc w:val="both"/>
        <w:rPr>
          <w:sz w:val="24"/>
          <w:szCs w:val="24"/>
          <w:lang w:eastAsia="ru-RU"/>
        </w:rPr>
      </w:pPr>
      <w:r w:rsidRPr="005E2C37">
        <w:rPr>
          <w:sz w:val="24"/>
          <w:szCs w:val="24"/>
          <w:lang w:eastAsia="ru-RU"/>
        </w:rPr>
        <w:t>Управление Учреждением осуществляется в соответствии с Федеральным законом  «Об образовании в Российской Федерации» № 273-ФЗ от 29 декабря 2013 года и Порядком организации и осуществления образовательной деятельности по основным общеобразовательным программа</w:t>
      </w:r>
      <w:proofErr w:type="gramStart"/>
      <w:r w:rsidRPr="005E2C37">
        <w:rPr>
          <w:sz w:val="24"/>
          <w:szCs w:val="24"/>
          <w:lang w:eastAsia="ru-RU"/>
        </w:rPr>
        <w:t>м-</w:t>
      </w:r>
      <w:proofErr w:type="gramEnd"/>
      <w:r w:rsidRPr="005E2C37">
        <w:rPr>
          <w:sz w:val="24"/>
          <w:szCs w:val="24"/>
          <w:lang w:eastAsia="ru-RU"/>
        </w:rPr>
        <w:t xml:space="preserve"> образовательным программам дошкольного образования, утвержденным приказом </w:t>
      </w:r>
      <w:proofErr w:type="spellStart"/>
      <w:r w:rsidRPr="005E2C37">
        <w:rPr>
          <w:sz w:val="24"/>
          <w:szCs w:val="24"/>
          <w:lang w:eastAsia="ru-RU"/>
        </w:rPr>
        <w:t>Минобрнауки</w:t>
      </w:r>
      <w:proofErr w:type="spellEnd"/>
      <w:r w:rsidRPr="005E2C37">
        <w:rPr>
          <w:sz w:val="24"/>
          <w:szCs w:val="24"/>
          <w:lang w:eastAsia="ru-RU"/>
        </w:rPr>
        <w:t xml:space="preserve"> России от 30 августа 2013 года № 1014 и настоящим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  Управление Учреждением строится на основе сочетания </w:t>
      </w:r>
      <w:proofErr w:type="spellStart"/>
      <w:r w:rsidRPr="005E2C37">
        <w:rPr>
          <w:sz w:val="24"/>
          <w:szCs w:val="24"/>
          <w:lang w:eastAsia="ru-RU"/>
        </w:rPr>
        <w:t>единоличия</w:t>
      </w:r>
      <w:proofErr w:type="spellEnd"/>
      <w:r w:rsidRPr="005E2C37">
        <w:rPr>
          <w:sz w:val="24"/>
          <w:szCs w:val="24"/>
          <w:lang w:eastAsia="ru-RU"/>
        </w:rPr>
        <w:t xml:space="preserve"> и коллегиальности. Единоличным исполнителем органом Учреждения  является руководитель - исполняющий обязанности заведующего, прошедший соответствующую аттестацию, который осуществляет текущее руководство деятельностью Учреждения.</w:t>
      </w:r>
    </w:p>
    <w:p w:rsidR="005E2C37" w:rsidRPr="005E2C37" w:rsidRDefault="005E2C37" w:rsidP="005E2C37">
      <w:pPr>
        <w:widowControl/>
        <w:autoSpaceDE/>
        <w:autoSpaceDN/>
        <w:spacing w:after="160" w:line="259" w:lineRule="auto"/>
        <w:ind w:left="567" w:right="392"/>
        <w:contextualSpacing/>
        <w:jc w:val="both"/>
        <w:rPr>
          <w:rFonts w:eastAsia="Calibri"/>
          <w:sz w:val="24"/>
          <w:szCs w:val="24"/>
        </w:rPr>
      </w:pPr>
      <w:r w:rsidRPr="005E2C37">
        <w:rPr>
          <w:rFonts w:eastAsia="Calibri"/>
          <w:sz w:val="24"/>
          <w:szCs w:val="24"/>
        </w:rPr>
        <w:t xml:space="preserve">Органами самоуправления являются: Общее собрание трудового коллектива, Управляющий совет, Педагогический Совет, Совет родителей. </w:t>
      </w:r>
    </w:p>
    <w:p w:rsidR="005E2C37" w:rsidRPr="005E2C37" w:rsidRDefault="005E2C37" w:rsidP="005E2C37">
      <w:pPr>
        <w:widowControl/>
        <w:autoSpaceDE/>
        <w:autoSpaceDN/>
        <w:spacing w:after="160" w:line="259" w:lineRule="auto"/>
        <w:ind w:left="567" w:right="392"/>
        <w:contextualSpacing/>
        <w:jc w:val="both"/>
        <w:rPr>
          <w:rFonts w:eastAsia="Calibri"/>
          <w:sz w:val="24"/>
          <w:szCs w:val="24"/>
        </w:rPr>
      </w:pPr>
      <w:r w:rsidRPr="005E2C37">
        <w:rPr>
          <w:rFonts w:eastAsia="Calibri"/>
          <w:sz w:val="24"/>
          <w:szCs w:val="24"/>
        </w:rPr>
        <w:t xml:space="preserve">В ДОУ разработан пакет документов, регламентирующих его деятельность: Устав ДОУ, локальные акты, договоры с родителями, педагогическими работниками, обслуживающим персоналом, должностные инструкции. Имеющаяся структура системы управления соответствует Уставу ДОУ и функциональным задачам ДОУ. </w:t>
      </w:r>
    </w:p>
    <w:p w:rsidR="005E2C37" w:rsidRPr="005E2C37" w:rsidRDefault="005E2C37" w:rsidP="005E2C37">
      <w:pPr>
        <w:widowControl/>
        <w:autoSpaceDE/>
        <w:autoSpaceDN/>
        <w:spacing w:after="160" w:line="259" w:lineRule="auto"/>
        <w:ind w:left="567" w:right="392"/>
        <w:contextualSpacing/>
        <w:jc w:val="both"/>
        <w:rPr>
          <w:rFonts w:eastAsia="Calibri"/>
          <w:sz w:val="24"/>
          <w:szCs w:val="24"/>
        </w:rPr>
      </w:pPr>
      <w:r w:rsidRPr="005E2C37">
        <w:rPr>
          <w:rFonts w:eastAsia="Calibri"/>
          <w:sz w:val="24"/>
          <w:szCs w:val="24"/>
        </w:rPr>
        <w:t xml:space="preserve">Деятельность коллегиальных органов управления осуществляется в соответствии с локальными актами: </w:t>
      </w:r>
    </w:p>
    <w:p w:rsidR="005E2C37" w:rsidRPr="005E2C37" w:rsidRDefault="00DD1CE1" w:rsidP="005E2C37">
      <w:pPr>
        <w:widowControl/>
        <w:numPr>
          <w:ilvl w:val="0"/>
          <w:numId w:val="15"/>
        </w:numPr>
        <w:autoSpaceDE/>
        <w:autoSpaceDN/>
        <w:adjustRightInd w:val="0"/>
        <w:spacing w:after="200" w:line="276" w:lineRule="auto"/>
        <w:ind w:left="567" w:right="392" w:firstLine="0"/>
        <w:jc w:val="both"/>
        <w:rPr>
          <w:color w:val="000000"/>
          <w:sz w:val="24"/>
          <w:szCs w:val="24"/>
          <w:lang w:val="sah-RU" w:eastAsia="ru-RU"/>
        </w:rPr>
      </w:pPr>
      <w:hyperlink r:id="rId9" w:history="1">
        <w:r w:rsidR="005E2C37" w:rsidRPr="005E2C37">
          <w:rPr>
            <w:sz w:val="24"/>
            <w:szCs w:val="24"/>
            <w:lang w:eastAsia="ru-RU"/>
          </w:rPr>
          <w:t xml:space="preserve">Порядок приема на </w:t>
        </w:r>
        <w:proofErr w:type="gramStart"/>
        <w:r w:rsidR="005E2C37" w:rsidRPr="005E2C37">
          <w:rPr>
            <w:sz w:val="24"/>
            <w:szCs w:val="24"/>
            <w:lang w:eastAsia="ru-RU"/>
          </w:rPr>
          <w:t>обучение по</w:t>
        </w:r>
        <w:proofErr w:type="gramEnd"/>
        <w:r w:rsidR="005E2C37" w:rsidRPr="005E2C37">
          <w:rPr>
            <w:sz w:val="24"/>
            <w:szCs w:val="24"/>
            <w:lang w:eastAsia="ru-RU"/>
          </w:rPr>
          <w:t xml:space="preserve"> образовательным программам дошкольного образования в ДОУ</w:t>
        </w:r>
      </w:hyperlink>
      <w:r w:rsidR="005E2C37" w:rsidRPr="005E2C37">
        <w:rPr>
          <w:color w:val="000000"/>
          <w:sz w:val="24"/>
          <w:szCs w:val="24"/>
          <w:lang w:eastAsia="ru-RU"/>
        </w:rPr>
        <w:t>;</w:t>
      </w:r>
    </w:p>
    <w:p w:rsidR="005E2C37" w:rsidRPr="005E2C37" w:rsidRDefault="005E2C37" w:rsidP="005E2C37">
      <w:pPr>
        <w:widowControl/>
        <w:numPr>
          <w:ilvl w:val="0"/>
          <w:numId w:val="15"/>
        </w:numPr>
        <w:autoSpaceDE/>
        <w:autoSpaceDN/>
        <w:adjustRightInd w:val="0"/>
        <w:spacing w:after="200" w:line="276" w:lineRule="auto"/>
        <w:ind w:left="567" w:right="392" w:firstLine="0"/>
        <w:jc w:val="both"/>
        <w:rPr>
          <w:color w:val="000000"/>
          <w:sz w:val="24"/>
          <w:szCs w:val="24"/>
          <w:lang w:val="sah-RU" w:eastAsia="ru-RU"/>
        </w:rPr>
      </w:pPr>
      <w:r w:rsidRPr="005E2C37">
        <w:rPr>
          <w:color w:val="000000"/>
          <w:sz w:val="24"/>
          <w:szCs w:val="24"/>
          <w:lang w:eastAsia="ru-RU"/>
        </w:rPr>
        <w:t>Положение «О психолого-медико-педагогическом консилиуме в ДОУ»</w:t>
      </w:r>
    </w:p>
    <w:p w:rsidR="005E2C37" w:rsidRPr="005E2C37" w:rsidRDefault="00DD1CE1" w:rsidP="005E2C37">
      <w:pPr>
        <w:widowControl/>
        <w:numPr>
          <w:ilvl w:val="0"/>
          <w:numId w:val="15"/>
        </w:numPr>
        <w:autoSpaceDE/>
        <w:autoSpaceDN/>
        <w:adjustRightInd w:val="0"/>
        <w:spacing w:after="200" w:line="276" w:lineRule="auto"/>
        <w:ind w:left="567" w:right="392" w:firstLine="0"/>
        <w:jc w:val="both"/>
        <w:rPr>
          <w:sz w:val="24"/>
          <w:szCs w:val="24"/>
          <w:lang w:val="sah-RU" w:eastAsia="ru-RU"/>
        </w:rPr>
      </w:pPr>
      <w:hyperlink r:id="rId10" w:history="1">
        <w:r w:rsidR="005E2C37" w:rsidRPr="005E2C37">
          <w:rPr>
            <w:sz w:val="24"/>
            <w:szCs w:val="24"/>
            <w:lang w:eastAsia="ru-RU"/>
          </w:rPr>
          <w:t>Правила внутреннего распорядка для воспитанников и их родителей</w:t>
        </w:r>
      </w:hyperlink>
    </w:p>
    <w:p w:rsidR="005E2C37" w:rsidRPr="005E2C37" w:rsidRDefault="00DD1CE1" w:rsidP="005E2C37">
      <w:pPr>
        <w:widowControl/>
        <w:numPr>
          <w:ilvl w:val="0"/>
          <w:numId w:val="15"/>
        </w:numPr>
        <w:autoSpaceDE/>
        <w:autoSpaceDN/>
        <w:adjustRightInd w:val="0"/>
        <w:spacing w:after="200" w:line="276" w:lineRule="auto"/>
        <w:ind w:left="567" w:right="392" w:firstLine="0"/>
        <w:jc w:val="both"/>
        <w:rPr>
          <w:color w:val="000000"/>
          <w:sz w:val="24"/>
          <w:szCs w:val="24"/>
          <w:lang w:eastAsia="ru-RU"/>
        </w:rPr>
      </w:pPr>
      <w:hyperlink r:id="rId11" w:history="1">
        <w:r w:rsidR="005E2C37" w:rsidRPr="005E2C37">
          <w:rPr>
            <w:sz w:val="24"/>
            <w:szCs w:val="24"/>
            <w:lang w:eastAsia="ru-RU"/>
          </w:rPr>
          <w:t>Правила внутреннего трудового распорядка работников</w:t>
        </w:r>
      </w:hyperlink>
    </w:p>
    <w:p w:rsidR="005E2C37" w:rsidRPr="005E2C37" w:rsidRDefault="005E2C37" w:rsidP="005E2C37">
      <w:pPr>
        <w:widowControl/>
        <w:numPr>
          <w:ilvl w:val="0"/>
          <w:numId w:val="15"/>
        </w:numPr>
        <w:autoSpaceDE/>
        <w:autoSpaceDN/>
        <w:adjustRightInd w:val="0"/>
        <w:spacing w:after="200" w:line="276" w:lineRule="auto"/>
        <w:ind w:left="567" w:right="392" w:firstLine="0"/>
        <w:rPr>
          <w:color w:val="000000"/>
          <w:sz w:val="24"/>
          <w:szCs w:val="24"/>
          <w:lang w:eastAsia="ru-RU"/>
        </w:rPr>
      </w:pPr>
      <w:r w:rsidRPr="005E2C37">
        <w:rPr>
          <w:color w:val="000000"/>
          <w:sz w:val="24"/>
          <w:szCs w:val="24"/>
          <w:lang w:eastAsia="ru-RU"/>
        </w:rPr>
        <w:t xml:space="preserve">Положения «О педагогическом совете»; </w:t>
      </w:r>
    </w:p>
    <w:p w:rsidR="005E2C37" w:rsidRPr="005E2C37" w:rsidRDefault="005E2C37" w:rsidP="005E2C37">
      <w:pPr>
        <w:widowControl/>
        <w:numPr>
          <w:ilvl w:val="0"/>
          <w:numId w:val="15"/>
        </w:numPr>
        <w:autoSpaceDE/>
        <w:autoSpaceDN/>
        <w:adjustRightInd w:val="0"/>
        <w:spacing w:after="200" w:line="276" w:lineRule="auto"/>
        <w:ind w:left="567" w:right="392" w:firstLine="0"/>
        <w:rPr>
          <w:color w:val="000000"/>
          <w:sz w:val="24"/>
          <w:szCs w:val="24"/>
          <w:lang w:eastAsia="ru-RU"/>
        </w:rPr>
      </w:pPr>
      <w:r w:rsidRPr="005E2C37">
        <w:rPr>
          <w:color w:val="000000"/>
          <w:sz w:val="24"/>
          <w:szCs w:val="24"/>
          <w:lang w:eastAsia="ru-RU"/>
        </w:rPr>
        <w:t xml:space="preserve">Положение «О </w:t>
      </w:r>
      <w:r w:rsidRPr="005E2C37">
        <w:rPr>
          <w:color w:val="000000"/>
          <w:sz w:val="24"/>
          <w:szCs w:val="24"/>
          <w:lang w:val="sah-RU" w:eastAsia="ru-RU"/>
        </w:rPr>
        <w:t>Совете Родителей</w:t>
      </w:r>
      <w:r w:rsidRPr="005E2C37">
        <w:rPr>
          <w:color w:val="000000"/>
          <w:sz w:val="24"/>
          <w:szCs w:val="24"/>
          <w:lang w:eastAsia="ru-RU"/>
        </w:rPr>
        <w:t>»;</w:t>
      </w:r>
    </w:p>
    <w:p w:rsidR="005E2C37" w:rsidRPr="005E2C37" w:rsidRDefault="005E2C37" w:rsidP="005E2C37">
      <w:pPr>
        <w:widowControl/>
        <w:numPr>
          <w:ilvl w:val="0"/>
          <w:numId w:val="15"/>
        </w:numPr>
        <w:autoSpaceDE/>
        <w:autoSpaceDN/>
        <w:adjustRightInd w:val="0"/>
        <w:spacing w:after="200" w:line="276" w:lineRule="auto"/>
        <w:ind w:left="567" w:right="392" w:firstLine="0"/>
        <w:rPr>
          <w:color w:val="000000"/>
          <w:sz w:val="24"/>
          <w:szCs w:val="24"/>
          <w:lang w:eastAsia="ru-RU"/>
        </w:rPr>
      </w:pPr>
      <w:r w:rsidRPr="005E2C37">
        <w:rPr>
          <w:color w:val="000000"/>
          <w:sz w:val="24"/>
          <w:szCs w:val="24"/>
          <w:lang w:eastAsia="ru-RU"/>
        </w:rPr>
        <w:t xml:space="preserve">Положение «Об </w:t>
      </w:r>
      <w:r w:rsidRPr="005E2C37">
        <w:rPr>
          <w:color w:val="000000"/>
          <w:sz w:val="24"/>
          <w:szCs w:val="24"/>
          <w:lang w:val="sah-RU" w:eastAsia="ru-RU"/>
        </w:rPr>
        <w:t>общем собрании</w:t>
      </w:r>
      <w:r w:rsidRPr="005E2C37">
        <w:rPr>
          <w:color w:val="000000"/>
          <w:sz w:val="24"/>
          <w:szCs w:val="24"/>
          <w:lang w:eastAsia="ru-RU"/>
        </w:rPr>
        <w:t>»;</w:t>
      </w:r>
    </w:p>
    <w:p w:rsidR="005E2C37" w:rsidRPr="005E2C37" w:rsidRDefault="005E2C37" w:rsidP="005E2C37">
      <w:pPr>
        <w:widowControl/>
        <w:numPr>
          <w:ilvl w:val="0"/>
          <w:numId w:val="15"/>
        </w:numPr>
        <w:autoSpaceDE/>
        <w:autoSpaceDN/>
        <w:adjustRightInd w:val="0"/>
        <w:spacing w:after="200" w:line="276" w:lineRule="auto"/>
        <w:ind w:left="567" w:right="392" w:firstLine="0"/>
        <w:rPr>
          <w:color w:val="000000"/>
          <w:sz w:val="24"/>
          <w:szCs w:val="24"/>
          <w:lang w:eastAsia="ru-RU"/>
        </w:rPr>
      </w:pPr>
      <w:r w:rsidRPr="005E2C37">
        <w:rPr>
          <w:color w:val="000000"/>
          <w:sz w:val="24"/>
          <w:szCs w:val="24"/>
          <w:lang w:eastAsia="ru-RU"/>
        </w:rPr>
        <w:t>Положение «</w:t>
      </w:r>
      <w:r w:rsidRPr="005E2C37">
        <w:rPr>
          <w:color w:val="000000"/>
          <w:sz w:val="24"/>
          <w:szCs w:val="24"/>
          <w:lang w:val="sah-RU" w:eastAsia="ru-RU"/>
        </w:rPr>
        <w:t>Об Управляющем совете</w:t>
      </w:r>
      <w:r w:rsidRPr="005E2C37">
        <w:rPr>
          <w:color w:val="000000"/>
          <w:sz w:val="24"/>
          <w:szCs w:val="24"/>
          <w:lang w:eastAsia="ru-RU"/>
        </w:rPr>
        <w:t xml:space="preserve">». </w:t>
      </w:r>
    </w:p>
    <w:p w:rsidR="005E2C37" w:rsidRPr="005E2C37" w:rsidRDefault="005E2C37" w:rsidP="0093322C">
      <w:pPr>
        <w:widowControl/>
        <w:autoSpaceDE/>
        <w:autoSpaceDN/>
        <w:spacing w:after="160" w:line="259" w:lineRule="auto"/>
        <w:ind w:left="567" w:right="392" w:firstLine="153"/>
        <w:contextualSpacing/>
        <w:jc w:val="both"/>
        <w:rPr>
          <w:rFonts w:eastAsia="Calibri"/>
          <w:sz w:val="24"/>
          <w:szCs w:val="24"/>
        </w:rPr>
      </w:pPr>
      <w:r w:rsidRPr="005E2C37">
        <w:rPr>
          <w:rFonts w:eastAsia="Calibri"/>
          <w:sz w:val="24"/>
          <w:szCs w:val="24"/>
        </w:rPr>
        <w:t>Непосредственное руководство ДОУ осуществляет заведующий, который организует работу и несет ответственность перед воспитанниками,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w:t>
      </w:r>
    </w:p>
    <w:p w:rsidR="005E2C37" w:rsidRPr="005E2C37" w:rsidRDefault="005E2C37" w:rsidP="005E2C37">
      <w:pPr>
        <w:widowControl/>
        <w:autoSpaceDE/>
        <w:autoSpaceDN/>
        <w:spacing w:after="160" w:line="259" w:lineRule="auto"/>
        <w:ind w:left="567" w:right="392"/>
        <w:contextualSpacing/>
        <w:jc w:val="both"/>
        <w:rPr>
          <w:rFonts w:eastAsia="Calibri"/>
          <w:sz w:val="24"/>
          <w:szCs w:val="24"/>
        </w:rPr>
      </w:pPr>
      <w:proofErr w:type="gramStart"/>
      <w:r w:rsidRPr="005E2C37">
        <w:rPr>
          <w:rFonts w:eastAsia="Calibri"/>
          <w:b/>
          <w:sz w:val="24"/>
          <w:szCs w:val="24"/>
        </w:rPr>
        <w:t>Общее руководство</w:t>
      </w:r>
      <w:r w:rsidRPr="005E2C37">
        <w:rPr>
          <w:rFonts w:eastAsia="Calibri"/>
          <w:sz w:val="24"/>
          <w:szCs w:val="24"/>
        </w:rPr>
        <w:t xml:space="preserve"> ДОУ осуществляет Общее собрание трудового коллектива, который избирает общественные органы; рассматривает вопросы о заключении с заведующим МБДОУ коллективного договора; разрабатывает правила внутреннего трудового распорядка, годовой план работы МБДОУ, локальные акты по вопросам, отнесенным к своей компетенции; принимает Устав, изменения к нему; вносит предложения Учредителю по улучшению финансово-хозяйственной деятельности МБДОУ. </w:t>
      </w:r>
      <w:proofErr w:type="gramEnd"/>
    </w:p>
    <w:p w:rsidR="005E2C37" w:rsidRPr="005E2C37" w:rsidRDefault="005E2C37" w:rsidP="005E2C37">
      <w:pPr>
        <w:widowControl/>
        <w:autoSpaceDE/>
        <w:autoSpaceDN/>
        <w:spacing w:after="160" w:line="259" w:lineRule="auto"/>
        <w:ind w:left="567" w:right="392"/>
        <w:contextualSpacing/>
        <w:jc w:val="both"/>
        <w:rPr>
          <w:rFonts w:eastAsia="Calibri"/>
          <w:sz w:val="24"/>
          <w:szCs w:val="24"/>
        </w:rPr>
      </w:pPr>
      <w:r w:rsidRPr="005E2C37">
        <w:rPr>
          <w:rFonts w:eastAsia="Calibri"/>
          <w:b/>
          <w:sz w:val="24"/>
          <w:szCs w:val="24"/>
        </w:rPr>
        <w:t>Управляющий совет</w:t>
      </w:r>
      <w:r w:rsidRPr="005E2C37">
        <w:rPr>
          <w:rFonts w:eastAsia="Calibri"/>
          <w:sz w:val="24"/>
          <w:szCs w:val="24"/>
        </w:rPr>
        <w:t xml:space="preserve"> является коллегиальным органом управления: представляет интересы всех участников образовательного процесса, реализует принцип государственно-общественного характера управления образованием, имеет управленческие полномочия по решению ряда вопросов функционирования и развития ДОУ: участвует в определении </w:t>
      </w:r>
      <w:r w:rsidRPr="005E2C37">
        <w:rPr>
          <w:rFonts w:eastAsia="Calibri"/>
          <w:sz w:val="24"/>
          <w:szCs w:val="24"/>
        </w:rPr>
        <w:lastRenderedPageBreak/>
        <w:t>основных направлений развития детского сада: в защите и содействии в реализации прав и законных интересов участников образовательных отношений; в повышении эффективности финансово-экономической деятельности детского сада, стимулирования труда его работников; в содействии созданию в детском саду оптимальных условий и форм организации образовательной деятельности; в контроле за здоровыми и безопасными условиями обучения, воспитания и труда.</w:t>
      </w:r>
    </w:p>
    <w:p w:rsidR="005E2C37" w:rsidRPr="005E2C37" w:rsidRDefault="005E2C37" w:rsidP="005E2C37">
      <w:pPr>
        <w:widowControl/>
        <w:autoSpaceDE/>
        <w:autoSpaceDN/>
        <w:spacing w:after="160" w:line="259" w:lineRule="auto"/>
        <w:ind w:left="567" w:right="392"/>
        <w:contextualSpacing/>
        <w:jc w:val="both"/>
        <w:rPr>
          <w:rFonts w:eastAsia="Calibri"/>
          <w:sz w:val="24"/>
          <w:szCs w:val="24"/>
        </w:rPr>
      </w:pPr>
      <w:r w:rsidRPr="005E2C37">
        <w:rPr>
          <w:rFonts w:eastAsia="Calibri"/>
          <w:sz w:val="24"/>
          <w:szCs w:val="24"/>
        </w:rPr>
        <w:t xml:space="preserve"> </w:t>
      </w:r>
      <w:proofErr w:type="gramStart"/>
      <w:r w:rsidRPr="005E2C37">
        <w:rPr>
          <w:rFonts w:eastAsia="Calibri"/>
          <w:sz w:val="24"/>
          <w:szCs w:val="24"/>
        </w:rPr>
        <w:t>Управление педагогической деятельностью осуществляет Педагогический совет ДОУ: определяет направления образовательной деятельности ДОУ, обсуждает вопросы содержания, форм и методов образовательного процесса, планирования образовательной деятельности ДОУ; рассматривает вопросы повышения квалификации и переподготовки кадров, форм и методов образовательного процесса; организует выявление, обобщение,  распространение, внедрение педагогического опыта; рассматривает вопросы организации платных образовательных услуг родителям (законным представителям);</w:t>
      </w:r>
      <w:proofErr w:type="gramEnd"/>
      <w:r w:rsidRPr="005E2C37">
        <w:rPr>
          <w:rFonts w:eastAsia="Calibri"/>
          <w:sz w:val="24"/>
          <w:szCs w:val="24"/>
        </w:rPr>
        <w:t xml:space="preserve"> заслушивает отчеты заведующего о создании условий для реализации образовательных программ. </w:t>
      </w:r>
    </w:p>
    <w:p w:rsidR="005E2C37" w:rsidRPr="005E2C37" w:rsidRDefault="005E2C37" w:rsidP="005E2C37">
      <w:pPr>
        <w:widowControl/>
        <w:autoSpaceDE/>
        <w:autoSpaceDN/>
        <w:spacing w:after="160" w:line="259" w:lineRule="auto"/>
        <w:ind w:left="567" w:right="392"/>
        <w:contextualSpacing/>
        <w:jc w:val="both"/>
        <w:rPr>
          <w:rFonts w:eastAsia="Calibri"/>
          <w:sz w:val="24"/>
          <w:szCs w:val="24"/>
        </w:rPr>
      </w:pPr>
      <w:r w:rsidRPr="005E2C37">
        <w:rPr>
          <w:rFonts w:eastAsia="Calibri"/>
          <w:b/>
          <w:sz w:val="24"/>
          <w:szCs w:val="24"/>
        </w:rPr>
        <w:t>Общее родительское собрание ДОУ</w:t>
      </w:r>
      <w:r w:rsidRPr="005E2C37">
        <w:rPr>
          <w:rFonts w:eastAsia="Calibri"/>
          <w:sz w:val="24"/>
          <w:szCs w:val="24"/>
        </w:rPr>
        <w:t xml:space="preserve"> и родительский комитет – коллегиальный орган общественного самоуправления, действующий в целях развития и совершенствования </w:t>
      </w:r>
      <w:proofErr w:type="spellStart"/>
      <w:r w:rsidRPr="005E2C37">
        <w:rPr>
          <w:rFonts w:eastAsia="Calibri"/>
          <w:sz w:val="24"/>
          <w:szCs w:val="24"/>
        </w:rPr>
        <w:t>воспитательно</w:t>
      </w:r>
      <w:proofErr w:type="spellEnd"/>
      <w:r w:rsidRPr="005E2C37">
        <w:rPr>
          <w:rFonts w:eastAsia="Calibri"/>
          <w:sz w:val="24"/>
          <w:szCs w:val="24"/>
        </w:rPr>
        <w:t xml:space="preserve">-образовательного процесса, взаимодействия родительской общественности ДОУ. </w:t>
      </w:r>
    </w:p>
    <w:p w:rsidR="005E2C37" w:rsidRPr="005E2C37" w:rsidRDefault="005E2C37" w:rsidP="005E2C37">
      <w:pPr>
        <w:widowControl/>
        <w:autoSpaceDE/>
        <w:autoSpaceDN/>
        <w:spacing w:after="160" w:line="259" w:lineRule="auto"/>
        <w:ind w:left="567" w:right="392"/>
        <w:contextualSpacing/>
        <w:jc w:val="both"/>
        <w:rPr>
          <w:rFonts w:eastAsia="Calibri"/>
          <w:sz w:val="24"/>
          <w:szCs w:val="24"/>
        </w:rPr>
      </w:pPr>
      <w:r w:rsidRPr="005E2C37">
        <w:rPr>
          <w:rFonts w:eastAsia="Calibri"/>
          <w:sz w:val="24"/>
          <w:szCs w:val="24"/>
        </w:rPr>
        <w:t xml:space="preserve">Контроль является неотъемлемой частью управленческой системы ДОУ. Два раза в год проводится мониторинг выполнения задач ООП ДО, </w:t>
      </w:r>
      <w:proofErr w:type="gramStart"/>
      <w:r w:rsidRPr="005E2C37">
        <w:rPr>
          <w:rFonts w:eastAsia="Calibri"/>
          <w:sz w:val="24"/>
          <w:szCs w:val="24"/>
        </w:rPr>
        <w:t>реализуемой</w:t>
      </w:r>
      <w:proofErr w:type="gramEnd"/>
      <w:r w:rsidRPr="005E2C37">
        <w:rPr>
          <w:rFonts w:eastAsia="Calibri"/>
          <w:sz w:val="24"/>
          <w:szCs w:val="24"/>
        </w:rPr>
        <w:t xml:space="preserve"> в ДОУ. В мае проводится анализ выполнения задач годового плана, анализ эффективности методической работы, качества реализации задач ООП ДО и Программы развития дошкольного учреждения. </w:t>
      </w:r>
    </w:p>
    <w:p w:rsidR="005E2C37" w:rsidRPr="005E2C37" w:rsidRDefault="005E2C37" w:rsidP="005E2C37">
      <w:pPr>
        <w:widowControl/>
        <w:autoSpaceDE/>
        <w:autoSpaceDN/>
        <w:spacing w:after="160" w:line="259" w:lineRule="auto"/>
        <w:ind w:left="567" w:right="392"/>
        <w:contextualSpacing/>
        <w:jc w:val="both"/>
        <w:rPr>
          <w:rFonts w:eastAsia="Calibri"/>
          <w:sz w:val="24"/>
          <w:szCs w:val="24"/>
        </w:rPr>
      </w:pPr>
      <w:r w:rsidRPr="005E2C37">
        <w:rPr>
          <w:rFonts w:eastAsia="Calibri"/>
          <w:sz w:val="24"/>
          <w:szCs w:val="24"/>
        </w:rPr>
        <w:t xml:space="preserve">В течение учебного года за педагогической деятельностью осуществлялся контроль разных видов (предупредительный, оперативный, тематический, фронтальный) со стороны заведующего, старшего воспитателя. Все виды контроля проводятся с целью изучения </w:t>
      </w:r>
      <w:proofErr w:type="spellStart"/>
      <w:r w:rsidRPr="005E2C37">
        <w:rPr>
          <w:rFonts w:eastAsia="Calibri"/>
          <w:sz w:val="24"/>
          <w:szCs w:val="24"/>
        </w:rPr>
        <w:t>воспитательно</w:t>
      </w:r>
      <w:proofErr w:type="spellEnd"/>
      <w:r w:rsidRPr="005E2C37">
        <w:rPr>
          <w:rFonts w:eastAsia="Calibri"/>
          <w:sz w:val="24"/>
          <w:szCs w:val="24"/>
        </w:rPr>
        <w:t xml:space="preserve"> – образовательного процесса и своевременного оказания помощи педагогам и коррекции педагогического процесса, являются действенным средством стимулирования педагогов к повышению качества образования. Для каждого вида контроля разрабатывались критерии,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исполнение рекомендаций проверялось. На начало контроля и по результатам издавались приказы заведующего. </w:t>
      </w:r>
    </w:p>
    <w:p w:rsidR="005E2C37" w:rsidRDefault="005E2C37" w:rsidP="0093322C">
      <w:pPr>
        <w:widowControl/>
        <w:autoSpaceDE/>
        <w:autoSpaceDN/>
        <w:spacing w:after="160" w:line="259" w:lineRule="auto"/>
        <w:ind w:left="567" w:right="392"/>
        <w:contextualSpacing/>
        <w:jc w:val="both"/>
        <w:rPr>
          <w:rFonts w:eastAsia="Calibri"/>
          <w:sz w:val="24"/>
          <w:szCs w:val="24"/>
        </w:rPr>
      </w:pPr>
      <w:r w:rsidRPr="005E2C37">
        <w:rPr>
          <w:rFonts w:eastAsia="Calibri"/>
          <w:b/>
          <w:sz w:val="24"/>
          <w:szCs w:val="24"/>
        </w:rPr>
        <w:t>Вывод:</w:t>
      </w:r>
      <w:r w:rsidRPr="005E2C37">
        <w:rPr>
          <w:rFonts w:eastAsia="Calibri"/>
          <w:sz w:val="24"/>
          <w:szCs w:val="24"/>
        </w:rPr>
        <w:t xml:space="preserve"> Образовательное учреждение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 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образовательной деятельности, что позволяет эффективно организовать образовательное пространство ДОУ. 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ДОУ и родит</w:t>
      </w:r>
      <w:r w:rsidR="0093322C">
        <w:rPr>
          <w:rFonts w:eastAsia="Calibri"/>
          <w:sz w:val="24"/>
          <w:szCs w:val="24"/>
        </w:rPr>
        <w:t>елей (законных представителей).</w:t>
      </w:r>
    </w:p>
    <w:p w:rsidR="0093322C" w:rsidRPr="0093322C" w:rsidRDefault="0093322C" w:rsidP="0093322C">
      <w:pPr>
        <w:widowControl/>
        <w:autoSpaceDE/>
        <w:autoSpaceDN/>
        <w:spacing w:after="160" w:line="259" w:lineRule="auto"/>
        <w:ind w:left="567" w:right="392"/>
        <w:contextualSpacing/>
        <w:jc w:val="both"/>
        <w:rPr>
          <w:rFonts w:eastAsia="Calibri"/>
          <w:sz w:val="24"/>
          <w:szCs w:val="24"/>
        </w:rPr>
      </w:pPr>
    </w:p>
    <w:p w:rsidR="005E2C37" w:rsidRPr="005E2C37" w:rsidRDefault="005E2C37" w:rsidP="005E2C37">
      <w:pPr>
        <w:widowControl/>
        <w:autoSpaceDE/>
        <w:autoSpaceDN/>
        <w:spacing w:after="200" w:line="276" w:lineRule="auto"/>
        <w:ind w:left="710"/>
        <w:jc w:val="center"/>
        <w:rPr>
          <w:b/>
          <w:sz w:val="24"/>
          <w:szCs w:val="24"/>
          <w:lang w:eastAsia="ru-RU"/>
        </w:rPr>
      </w:pPr>
      <w:r w:rsidRPr="005E2C37">
        <w:rPr>
          <w:b/>
          <w:sz w:val="24"/>
          <w:szCs w:val="24"/>
          <w:lang w:eastAsia="ru-RU"/>
        </w:rPr>
        <w:t>3. Образовательная деятельность</w:t>
      </w:r>
    </w:p>
    <w:p w:rsidR="00D61A69" w:rsidRDefault="005B5869" w:rsidP="005B5869">
      <w:pPr>
        <w:pStyle w:val="1"/>
        <w:tabs>
          <w:tab w:val="left" w:pos="2416"/>
        </w:tabs>
        <w:jc w:val="center"/>
      </w:pPr>
      <w:r>
        <w:t>3.</w:t>
      </w:r>
      <w:r w:rsidR="005E2C37">
        <w:t xml:space="preserve">1. </w:t>
      </w:r>
      <w:r w:rsidR="00290606">
        <w:t>Оценка</w:t>
      </w:r>
      <w:r w:rsidR="00290606">
        <w:rPr>
          <w:spacing w:val="-3"/>
        </w:rPr>
        <w:t xml:space="preserve"> </w:t>
      </w:r>
      <w:r w:rsidR="00290606">
        <w:t>содержания</w:t>
      </w:r>
      <w:r w:rsidR="00290606">
        <w:rPr>
          <w:spacing w:val="-2"/>
        </w:rPr>
        <w:t xml:space="preserve"> </w:t>
      </w:r>
      <w:r w:rsidR="00290606">
        <w:t>и</w:t>
      </w:r>
      <w:r w:rsidR="00290606">
        <w:rPr>
          <w:spacing w:val="-3"/>
        </w:rPr>
        <w:t xml:space="preserve"> </w:t>
      </w:r>
      <w:r w:rsidR="00290606">
        <w:t>качества</w:t>
      </w:r>
      <w:r w:rsidR="00290606">
        <w:rPr>
          <w:spacing w:val="-3"/>
        </w:rPr>
        <w:t xml:space="preserve"> </w:t>
      </w:r>
      <w:r w:rsidR="00290606">
        <w:t>подготовки</w:t>
      </w:r>
      <w:r w:rsidR="00290606">
        <w:rPr>
          <w:spacing w:val="-2"/>
        </w:rPr>
        <w:t xml:space="preserve"> воспитанников.</w:t>
      </w:r>
    </w:p>
    <w:p w:rsidR="00D61A69" w:rsidRDefault="00290606" w:rsidP="00721422">
      <w:pPr>
        <w:pStyle w:val="a3"/>
        <w:spacing w:before="1"/>
        <w:ind w:right="-33" w:firstLine="708"/>
      </w:pPr>
      <w:r>
        <w:t>Основная задача мониторинга в ДОУ заключается в том, чтобы определить степень освоения</w:t>
      </w:r>
      <w:r>
        <w:rPr>
          <w:spacing w:val="-1"/>
        </w:rPr>
        <w:t xml:space="preserve"> </w:t>
      </w:r>
      <w:r>
        <w:t>ребенком</w:t>
      </w:r>
      <w:r>
        <w:rPr>
          <w:spacing w:val="-2"/>
        </w:rPr>
        <w:t xml:space="preserve"> </w:t>
      </w:r>
      <w:r>
        <w:t>образовательной</w:t>
      </w:r>
      <w:r>
        <w:rPr>
          <w:spacing w:val="-2"/>
        </w:rPr>
        <w:t xml:space="preserve"> </w:t>
      </w:r>
      <w:r>
        <w:t>программы</w:t>
      </w:r>
      <w:r>
        <w:rPr>
          <w:spacing w:val="-1"/>
        </w:rPr>
        <w:t xml:space="preserve"> </w:t>
      </w:r>
      <w:r>
        <w:t>и влияние,</w:t>
      </w:r>
      <w:r>
        <w:rPr>
          <w:spacing w:val="-1"/>
        </w:rPr>
        <w:t xml:space="preserve"> </w:t>
      </w:r>
      <w:r>
        <w:t>которое</w:t>
      </w:r>
      <w:r>
        <w:rPr>
          <w:spacing w:val="-1"/>
        </w:rPr>
        <w:t xml:space="preserve"> </w:t>
      </w:r>
      <w:r>
        <w:t>оказывает образовательный процесс на развитие ребенка. Исходя из этого, мониторинг подразделяется на мониторинг образовательного процесса и мониторинг детского развития.</w:t>
      </w:r>
    </w:p>
    <w:p w:rsidR="00D61A69" w:rsidRDefault="00290606" w:rsidP="00721422">
      <w:pPr>
        <w:pStyle w:val="a3"/>
        <w:ind w:right="-33" w:firstLine="708"/>
      </w:pPr>
      <w:r>
        <w:t xml:space="preserve">Согласно п. 4.3 Федерального государственного образовательного стандарта дошкольного образования, утв. приказом Министерства образования и науки Российской </w:t>
      </w:r>
      <w:r>
        <w:lastRenderedPageBreak/>
        <w:t>Федерации от 17.10.2013 № 1155 (далее – ФГОС ДО, Стандарт), целевые ориентиры</w:t>
      </w:r>
      <w:r>
        <w:rPr>
          <w:spacing w:val="40"/>
        </w:rPr>
        <w:t xml:space="preserve"> </w:t>
      </w:r>
      <w:r>
        <w:t xml:space="preserve">(социально-нормативные возрастные характеристики возможных достижений ребёнка на этапе завершения уровня дошкольного образования) не подлежат непосредственной оценке, </w:t>
      </w:r>
      <w:proofErr w:type="spellStart"/>
      <w:r>
        <w:t>т.ч</w:t>
      </w:r>
      <w:proofErr w:type="spellEnd"/>
      <w:r>
        <w:t>. в виде педагогической диагностики (мониторинга), а также не являются основанием для их формального сравнения с реальными достижениями детей. Однако, согласно п.3.2.3 Стандарта, в целях оценки эффективности педагогических действий и лежащей в основе их дальнейшего планирования, может проводиться оценка индивидуального развития детей дошкольного возраста в рамках педагогической диагностики (мониторинга)</w:t>
      </w:r>
    </w:p>
    <w:p w:rsidR="00D61A69" w:rsidRDefault="00290606" w:rsidP="00721422">
      <w:pPr>
        <w:pStyle w:val="a3"/>
        <w:ind w:right="-33" w:firstLine="708"/>
      </w:pPr>
      <w:r>
        <w:t>Оценка индивидуального развития детей заключается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D61A69" w:rsidRDefault="00290606" w:rsidP="00721422">
      <w:pPr>
        <w:pStyle w:val="a3"/>
        <w:spacing w:before="1"/>
        <w:ind w:right="-33" w:firstLine="708"/>
      </w:pPr>
      <w:r>
        <w:t>Мониторинг осуществляется в форме регулярных наблюдений педагога за детьми в повседневной жизни и в процессе непрерывной образовательной деятельности с ними.</w:t>
      </w:r>
    </w:p>
    <w:p w:rsidR="00D61A69" w:rsidRDefault="00290606" w:rsidP="00721422">
      <w:pPr>
        <w:pStyle w:val="a3"/>
        <w:ind w:right="-33" w:firstLine="708"/>
      </w:pPr>
      <w:r>
        <w:t>Таблицы (карты наблюдений детского развития) педагогической диагностики заполняются 2 раза в год (сентябрь, май) для проведения сравнительного анализа.</w:t>
      </w:r>
    </w:p>
    <w:p w:rsidR="00D61A69" w:rsidRDefault="00290606" w:rsidP="00721422">
      <w:pPr>
        <w:pStyle w:val="a3"/>
        <w:ind w:right="-33" w:firstLine="708"/>
      </w:pPr>
      <w:r>
        <w:t>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D61A69" w:rsidRDefault="00290606" w:rsidP="00721422">
      <w:pPr>
        <w:pStyle w:val="a3"/>
        <w:spacing w:before="68"/>
        <w:ind w:left="567" w:right="-33" w:firstLine="153"/>
      </w:pPr>
      <w:r>
        <w:t>Система мониторинга позволяет осуществлять оценку достижений детей и проводится с целью фиксации достижений ребенка, отслеживания результатов его развития и предназначена для индивидуализации работы с ним. В процессе мониторинга исследуются физические, интеллектуальные</w:t>
      </w:r>
      <w:r>
        <w:rPr>
          <w:spacing w:val="-3"/>
        </w:rPr>
        <w:t xml:space="preserve"> </w:t>
      </w:r>
      <w:r>
        <w:t>и личностные</w:t>
      </w:r>
      <w:r>
        <w:rPr>
          <w:spacing w:val="-3"/>
        </w:rPr>
        <w:t xml:space="preserve"> </w:t>
      </w:r>
      <w:r>
        <w:t>качества</w:t>
      </w:r>
      <w:r>
        <w:rPr>
          <w:spacing w:val="-2"/>
        </w:rPr>
        <w:t xml:space="preserve"> </w:t>
      </w:r>
      <w:r>
        <w:t>ребенка.</w:t>
      </w:r>
      <w:r>
        <w:rPr>
          <w:spacing w:val="-1"/>
        </w:rPr>
        <w:t xml:space="preserve"> </w:t>
      </w:r>
      <w:r>
        <w:t>Основная</w:t>
      </w:r>
      <w:r>
        <w:rPr>
          <w:spacing w:val="-1"/>
        </w:rPr>
        <w:t xml:space="preserve"> </w:t>
      </w:r>
      <w:r>
        <w:t>задача мониторинга</w:t>
      </w:r>
      <w:r>
        <w:rPr>
          <w:spacing w:val="-2"/>
        </w:rPr>
        <w:t xml:space="preserve"> </w:t>
      </w:r>
      <w:r>
        <w:t>заключается</w:t>
      </w:r>
      <w:r>
        <w:rPr>
          <w:spacing w:val="-2"/>
        </w:rPr>
        <w:t xml:space="preserve"> </w:t>
      </w:r>
      <w:r>
        <w:t>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D61A69" w:rsidRDefault="00290606" w:rsidP="00721422">
      <w:pPr>
        <w:pStyle w:val="a3"/>
        <w:spacing w:before="1"/>
        <w:ind w:right="-33" w:firstLine="708"/>
      </w:pPr>
      <w:r>
        <w:t xml:space="preserve">Организация образовательного процесса строится на </w:t>
      </w:r>
      <w:proofErr w:type="gramStart"/>
      <w:r>
        <w:t>психолого-педагогически</w:t>
      </w:r>
      <w:proofErr w:type="gramEnd"/>
      <w:r>
        <w:t xml:space="preserve"> обоснованном выборе воспитателем программ, средств форм и методов воспитания и обучения детей. Основными направлениями образовательного процесса в МДОУ является физическое воспитание </w:t>
      </w:r>
      <w:proofErr w:type="spellStart"/>
      <w:r>
        <w:t>детейи</w:t>
      </w:r>
      <w:proofErr w:type="spellEnd"/>
      <w:r>
        <w:t xml:space="preserve"> обеспечение равных стартовых возможностей для обучения воспитанников</w:t>
      </w:r>
      <w:r>
        <w:rPr>
          <w:spacing w:val="80"/>
        </w:rPr>
        <w:t xml:space="preserve"> </w:t>
      </w:r>
      <w:r>
        <w:t xml:space="preserve">в </w:t>
      </w:r>
      <w:proofErr w:type="spellStart"/>
      <w:r>
        <w:t>ОУ</w:t>
      </w:r>
      <w:proofErr w:type="gramStart"/>
      <w:r>
        <w:t>.П</w:t>
      </w:r>
      <w:proofErr w:type="gramEnd"/>
      <w:r>
        <w:t>ри</w:t>
      </w:r>
      <w:proofErr w:type="spellEnd"/>
      <w:r>
        <w:t xml:space="preserve"> построении образовательного процесса учитывается контингент воспитанников, их индивидуальные и возрастные особенности, социальный заказ родителей.</w:t>
      </w:r>
    </w:p>
    <w:p w:rsidR="00D61A69" w:rsidRDefault="00290606" w:rsidP="00721422">
      <w:pPr>
        <w:pStyle w:val="a3"/>
        <w:ind w:right="-33" w:firstLine="708"/>
      </w:pPr>
      <w:r>
        <w:t xml:space="preserve">При организации </w:t>
      </w:r>
      <w:proofErr w:type="spellStart"/>
      <w:r>
        <w:t>воспитательно</w:t>
      </w:r>
      <w:proofErr w:type="spellEnd"/>
      <w:r>
        <w:t>-образовательного процесса в МДОУ обеспечивается единство воспитательных, развивающих и обучающих целей и задач, при этом решение оставленных целей и задач, осуществляется, исключая перегрузки детей, на необходимом и достаточном материале, максимально приближаясь к разумному «минимуму». Достичь этой цели позволяет построение образовательного процесса на комплексно-тематическом принципе</w:t>
      </w:r>
      <w:r>
        <w:rPr>
          <w:spacing w:val="40"/>
        </w:rPr>
        <w:t xml:space="preserve"> </w:t>
      </w:r>
      <w:r>
        <w:t>с учетом интеграции образовательных областей.</w:t>
      </w:r>
    </w:p>
    <w:p w:rsidR="00D61A69" w:rsidRDefault="00290606" w:rsidP="00721422">
      <w:pPr>
        <w:pStyle w:val="a3"/>
        <w:spacing w:before="1"/>
        <w:ind w:right="-33" w:firstLine="708"/>
      </w:pPr>
      <w: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D61A69" w:rsidRDefault="00290606" w:rsidP="00721422">
      <w:pPr>
        <w:pStyle w:val="a3"/>
        <w:ind w:right="-33" w:firstLine="708"/>
      </w:pPr>
      <w:r>
        <w:t>Тематический принцип построения образовательного процесса позволяет легко вводить региональные и культурные компоненты, учитывать специфику МДОУ.</w:t>
      </w:r>
    </w:p>
    <w:p w:rsidR="00D61A69" w:rsidRDefault="00290606" w:rsidP="00721422">
      <w:pPr>
        <w:pStyle w:val="a3"/>
        <w:ind w:right="-33" w:firstLine="708"/>
      </w:pPr>
      <w: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w:t>
      </w:r>
      <w:r>
        <w:rPr>
          <w:spacing w:val="-2"/>
        </w:rPr>
        <w:t>возможностями.</w:t>
      </w:r>
    </w:p>
    <w:p w:rsidR="00D61A69" w:rsidRDefault="00290606" w:rsidP="00721422">
      <w:pPr>
        <w:pStyle w:val="a3"/>
        <w:ind w:right="-33" w:firstLine="708"/>
      </w:pPr>
      <w:r>
        <w:t>Тематический подход позволяет оптимально организовать образовательный процесс для детей с особыми потребностями.</w:t>
      </w:r>
    </w:p>
    <w:p w:rsidR="00AE4309" w:rsidRDefault="00AE4309">
      <w:pPr>
        <w:spacing w:before="2"/>
        <w:ind w:left="1244" w:right="1259"/>
        <w:jc w:val="center"/>
        <w:rPr>
          <w:b/>
          <w:sz w:val="20"/>
        </w:rPr>
      </w:pPr>
    </w:p>
    <w:p w:rsidR="008B5CB1" w:rsidRDefault="008B5CB1">
      <w:pPr>
        <w:spacing w:before="2"/>
        <w:ind w:left="1244" w:right="1259"/>
        <w:jc w:val="center"/>
        <w:rPr>
          <w:b/>
          <w:sz w:val="20"/>
        </w:rPr>
      </w:pPr>
    </w:p>
    <w:p w:rsidR="008B5CB1" w:rsidRDefault="008B5CB1">
      <w:pPr>
        <w:spacing w:before="2"/>
        <w:ind w:left="1244" w:right="1259"/>
        <w:jc w:val="center"/>
        <w:rPr>
          <w:b/>
          <w:sz w:val="20"/>
        </w:rPr>
      </w:pPr>
    </w:p>
    <w:p w:rsidR="008B5CB1" w:rsidRDefault="008B5CB1">
      <w:pPr>
        <w:spacing w:before="2"/>
        <w:ind w:left="1244" w:right="1259"/>
        <w:jc w:val="center"/>
        <w:rPr>
          <w:b/>
          <w:sz w:val="20"/>
        </w:rPr>
      </w:pPr>
    </w:p>
    <w:p w:rsidR="008B5CB1" w:rsidRDefault="008B5CB1">
      <w:pPr>
        <w:spacing w:before="2"/>
        <w:ind w:left="1244" w:right="1259"/>
        <w:jc w:val="center"/>
        <w:rPr>
          <w:b/>
          <w:sz w:val="20"/>
        </w:rPr>
      </w:pPr>
    </w:p>
    <w:p w:rsidR="00D61A69" w:rsidRDefault="00617B33">
      <w:pPr>
        <w:spacing w:before="2"/>
        <w:ind w:left="1244" w:right="1259"/>
        <w:jc w:val="center"/>
        <w:rPr>
          <w:b/>
          <w:spacing w:val="-5"/>
          <w:sz w:val="20"/>
        </w:rPr>
      </w:pPr>
      <w:r>
        <w:rPr>
          <w:b/>
          <w:sz w:val="20"/>
        </w:rPr>
        <w:lastRenderedPageBreak/>
        <w:t xml:space="preserve">3.2. </w:t>
      </w:r>
      <w:r w:rsidR="00290606">
        <w:rPr>
          <w:b/>
          <w:sz w:val="20"/>
        </w:rPr>
        <w:t>Результаты</w:t>
      </w:r>
      <w:r w:rsidR="00290606">
        <w:rPr>
          <w:b/>
          <w:spacing w:val="-7"/>
          <w:sz w:val="20"/>
        </w:rPr>
        <w:t xml:space="preserve"> </w:t>
      </w:r>
      <w:r w:rsidR="00290606">
        <w:rPr>
          <w:b/>
          <w:sz w:val="20"/>
        </w:rPr>
        <w:t>диагностики</w:t>
      </w:r>
      <w:r w:rsidR="00290606">
        <w:rPr>
          <w:b/>
          <w:spacing w:val="-9"/>
          <w:sz w:val="20"/>
        </w:rPr>
        <w:t xml:space="preserve"> </w:t>
      </w:r>
      <w:r w:rsidR="00290606">
        <w:rPr>
          <w:b/>
          <w:sz w:val="20"/>
        </w:rPr>
        <w:t>освоения</w:t>
      </w:r>
      <w:r w:rsidR="00290606">
        <w:rPr>
          <w:b/>
          <w:spacing w:val="-6"/>
          <w:sz w:val="20"/>
        </w:rPr>
        <w:t xml:space="preserve"> </w:t>
      </w:r>
      <w:r w:rsidR="00290606">
        <w:rPr>
          <w:b/>
          <w:sz w:val="20"/>
        </w:rPr>
        <w:t>ООП</w:t>
      </w:r>
      <w:r w:rsidR="00290606">
        <w:rPr>
          <w:b/>
          <w:spacing w:val="-6"/>
          <w:sz w:val="20"/>
        </w:rPr>
        <w:t xml:space="preserve"> </w:t>
      </w:r>
      <w:r w:rsidR="00290606">
        <w:rPr>
          <w:b/>
          <w:sz w:val="20"/>
        </w:rPr>
        <w:t>детьми</w:t>
      </w:r>
      <w:r w:rsidR="00290606">
        <w:rPr>
          <w:b/>
          <w:spacing w:val="-7"/>
          <w:sz w:val="20"/>
        </w:rPr>
        <w:t xml:space="preserve"> </w:t>
      </w:r>
      <w:r w:rsidR="00290606">
        <w:rPr>
          <w:b/>
          <w:sz w:val="20"/>
        </w:rPr>
        <w:t>за</w:t>
      </w:r>
      <w:r w:rsidR="00290606">
        <w:rPr>
          <w:b/>
          <w:spacing w:val="-7"/>
          <w:sz w:val="20"/>
        </w:rPr>
        <w:t xml:space="preserve"> </w:t>
      </w:r>
      <w:r w:rsidR="00290606">
        <w:rPr>
          <w:b/>
          <w:sz w:val="20"/>
        </w:rPr>
        <w:t>2020 -2021</w:t>
      </w:r>
      <w:r w:rsidR="00290606">
        <w:rPr>
          <w:b/>
          <w:spacing w:val="-8"/>
          <w:sz w:val="20"/>
        </w:rPr>
        <w:t xml:space="preserve"> </w:t>
      </w:r>
      <w:r w:rsidR="00290606">
        <w:rPr>
          <w:b/>
          <w:sz w:val="20"/>
        </w:rPr>
        <w:t>учебный</w:t>
      </w:r>
      <w:r w:rsidR="00290606">
        <w:rPr>
          <w:b/>
          <w:spacing w:val="-6"/>
          <w:sz w:val="20"/>
        </w:rPr>
        <w:t xml:space="preserve"> </w:t>
      </w:r>
      <w:r w:rsidR="00290606">
        <w:rPr>
          <w:b/>
          <w:spacing w:val="-5"/>
          <w:sz w:val="20"/>
        </w:rPr>
        <w:t>год</w:t>
      </w:r>
    </w:p>
    <w:p w:rsidR="00AE4309" w:rsidRDefault="00AE4309">
      <w:pPr>
        <w:spacing w:before="2"/>
        <w:ind w:left="1244" w:right="1259"/>
        <w:jc w:val="center"/>
        <w:rPr>
          <w:b/>
          <w:sz w:val="20"/>
        </w:rPr>
      </w:pPr>
    </w:p>
    <w:p w:rsidR="00D61A69" w:rsidRDefault="00290606">
      <w:pPr>
        <w:ind w:left="1244" w:right="1261"/>
        <w:jc w:val="center"/>
        <w:rPr>
          <w:i/>
          <w:sz w:val="20"/>
        </w:rPr>
      </w:pPr>
      <w:r>
        <w:rPr>
          <w:i/>
          <w:sz w:val="20"/>
        </w:rPr>
        <w:t>Итоговая</w:t>
      </w:r>
      <w:r>
        <w:rPr>
          <w:i/>
          <w:spacing w:val="-5"/>
          <w:sz w:val="20"/>
        </w:rPr>
        <w:t xml:space="preserve"> </w:t>
      </w:r>
      <w:r>
        <w:rPr>
          <w:i/>
          <w:sz w:val="20"/>
        </w:rPr>
        <w:t>диагностика</w:t>
      </w:r>
      <w:r>
        <w:rPr>
          <w:i/>
          <w:spacing w:val="-5"/>
          <w:sz w:val="20"/>
        </w:rPr>
        <w:t xml:space="preserve"> </w:t>
      </w:r>
      <w:r>
        <w:rPr>
          <w:i/>
          <w:sz w:val="20"/>
        </w:rPr>
        <w:t>в</w:t>
      </w:r>
      <w:r>
        <w:rPr>
          <w:i/>
          <w:spacing w:val="-6"/>
          <w:sz w:val="20"/>
        </w:rPr>
        <w:t xml:space="preserve"> </w:t>
      </w:r>
      <w:r>
        <w:rPr>
          <w:i/>
          <w:sz w:val="20"/>
        </w:rPr>
        <w:t>мае</w:t>
      </w:r>
      <w:r>
        <w:rPr>
          <w:i/>
          <w:spacing w:val="-6"/>
          <w:sz w:val="20"/>
        </w:rPr>
        <w:t xml:space="preserve"> </w:t>
      </w:r>
      <w:r>
        <w:rPr>
          <w:i/>
          <w:sz w:val="20"/>
        </w:rPr>
        <w:t>2021</w:t>
      </w:r>
      <w:r>
        <w:rPr>
          <w:i/>
          <w:spacing w:val="-6"/>
          <w:sz w:val="20"/>
        </w:rPr>
        <w:t xml:space="preserve"> </w:t>
      </w:r>
      <w:r>
        <w:rPr>
          <w:i/>
          <w:spacing w:val="-4"/>
          <w:sz w:val="20"/>
        </w:rPr>
        <w:t>года</w:t>
      </w:r>
      <w:r w:rsidR="00775506">
        <w:rPr>
          <w:i/>
          <w:spacing w:val="-4"/>
          <w:sz w:val="20"/>
        </w:rPr>
        <w:t>, дополнительные группы «Лесная сказка»</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91"/>
        <w:gridCol w:w="176"/>
        <w:gridCol w:w="532"/>
        <w:gridCol w:w="428"/>
        <w:gridCol w:w="850"/>
        <w:gridCol w:w="567"/>
        <w:gridCol w:w="567"/>
        <w:gridCol w:w="711"/>
        <w:gridCol w:w="567"/>
        <w:gridCol w:w="567"/>
        <w:gridCol w:w="567"/>
        <w:gridCol w:w="712"/>
        <w:gridCol w:w="567"/>
        <w:gridCol w:w="709"/>
        <w:gridCol w:w="709"/>
        <w:gridCol w:w="570"/>
      </w:tblGrid>
      <w:tr w:rsidR="00D61A69" w:rsidTr="002F30E7">
        <w:trPr>
          <w:trHeight w:val="621"/>
        </w:trPr>
        <w:tc>
          <w:tcPr>
            <w:tcW w:w="1134" w:type="dxa"/>
            <w:vMerge w:val="restart"/>
          </w:tcPr>
          <w:p w:rsidR="00D61A69" w:rsidRDefault="00290606">
            <w:pPr>
              <w:pStyle w:val="TableParagraph"/>
              <w:spacing w:line="207" w:lineRule="exact"/>
              <w:rPr>
                <w:sz w:val="18"/>
              </w:rPr>
            </w:pPr>
            <w:r>
              <w:rPr>
                <w:spacing w:val="-2"/>
                <w:sz w:val="18"/>
              </w:rPr>
              <w:t>Группа</w:t>
            </w:r>
          </w:p>
        </w:tc>
        <w:tc>
          <w:tcPr>
            <w:tcW w:w="1527" w:type="dxa"/>
            <w:gridSpan w:val="4"/>
          </w:tcPr>
          <w:p w:rsidR="00D61A69" w:rsidRDefault="00290606">
            <w:pPr>
              <w:pStyle w:val="TableParagraph"/>
              <w:spacing w:before="103"/>
              <w:ind w:right="50"/>
              <w:rPr>
                <w:sz w:val="18"/>
              </w:rPr>
            </w:pPr>
            <w:r>
              <w:rPr>
                <w:spacing w:val="-2"/>
                <w:sz w:val="18"/>
              </w:rPr>
              <w:t>Физическое развитие</w:t>
            </w:r>
          </w:p>
        </w:tc>
        <w:tc>
          <w:tcPr>
            <w:tcW w:w="1984" w:type="dxa"/>
            <w:gridSpan w:val="3"/>
          </w:tcPr>
          <w:p w:rsidR="00D61A69" w:rsidRDefault="00290606">
            <w:pPr>
              <w:pStyle w:val="TableParagraph"/>
              <w:spacing w:line="206" w:lineRule="exact"/>
              <w:ind w:left="108"/>
              <w:rPr>
                <w:sz w:val="18"/>
              </w:rPr>
            </w:pPr>
            <w:r>
              <w:rPr>
                <w:sz w:val="18"/>
              </w:rPr>
              <w:t xml:space="preserve">Социально – </w:t>
            </w:r>
            <w:r>
              <w:rPr>
                <w:spacing w:val="-2"/>
                <w:sz w:val="18"/>
              </w:rPr>
              <w:t>коммуникативное развитие</w:t>
            </w:r>
          </w:p>
        </w:tc>
        <w:tc>
          <w:tcPr>
            <w:tcW w:w="1845" w:type="dxa"/>
            <w:gridSpan w:val="3"/>
          </w:tcPr>
          <w:p w:rsidR="00D61A69" w:rsidRDefault="00D61A69">
            <w:pPr>
              <w:pStyle w:val="TableParagraph"/>
              <w:spacing w:before="10"/>
              <w:ind w:left="0"/>
              <w:rPr>
                <w:i/>
                <w:sz w:val="17"/>
              </w:rPr>
            </w:pPr>
          </w:p>
          <w:p w:rsidR="00D61A69" w:rsidRDefault="00290606">
            <w:pPr>
              <w:pStyle w:val="TableParagraph"/>
              <w:ind w:left="108"/>
              <w:rPr>
                <w:sz w:val="18"/>
              </w:rPr>
            </w:pPr>
            <w:r>
              <w:rPr>
                <w:sz w:val="18"/>
              </w:rPr>
              <w:t>Речевое</w:t>
            </w:r>
            <w:r>
              <w:rPr>
                <w:spacing w:val="-5"/>
                <w:sz w:val="18"/>
              </w:rPr>
              <w:t xml:space="preserve"> </w:t>
            </w:r>
            <w:r>
              <w:rPr>
                <w:spacing w:val="-2"/>
                <w:sz w:val="18"/>
              </w:rPr>
              <w:t>развитие</w:t>
            </w:r>
          </w:p>
        </w:tc>
        <w:tc>
          <w:tcPr>
            <w:tcW w:w="1846" w:type="dxa"/>
            <w:gridSpan w:val="3"/>
          </w:tcPr>
          <w:p w:rsidR="00D61A69" w:rsidRDefault="00290606">
            <w:pPr>
              <w:pStyle w:val="TableParagraph"/>
              <w:spacing w:before="103"/>
              <w:rPr>
                <w:sz w:val="18"/>
              </w:rPr>
            </w:pPr>
            <w:r>
              <w:rPr>
                <w:spacing w:val="-2"/>
                <w:sz w:val="18"/>
              </w:rPr>
              <w:t>Познавательное развитие</w:t>
            </w:r>
          </w:p>
        </w:tc>
        <w:tc>
          <w:tcPr>
            <w:tcW w:w="1988" w:type="dxa"/>
            <w:gridSpan w:val="3"/>
          </w:tcPr>
          <w:p w:rsidR="00D61A69" w:rsidRDefault="00290606">
            <w:pPr>
              <w:pStyle w:val="TableParagraph"/>
              <w:spacing w:before="103"/>
              <w:ind w:left="102" w:right="147"/>
              <w:rPr>
                <w:sz w:val="18"/>
              </w:rPr>
            </w:pPr>
            <w:r>
              <w:rPr>
                <w:sz w:val="18"/>
              </w:rPr>
              <w:t>Художественно – эстетическое</w:t>
            </w:r>
            <w:r>
              <w:rPr>
                <w:spacing w:val="-12"/>
                <w:sz w:val="18"/>
              </w:rPr>
              <w:t xml:space="preserve"> </w:t>
            </w:r>
            <w:r>
              <w:rPr>
                <w:sz w:val="18"/>
              </w:rPr>
              <w:t>развитие</w:t>
            </w:r>
          </w:p>
        </w:tc>
      </w:tr>
      <w:tr w:rsidR="00D61A69" w:rsidTr="002F30E7">
        <w:trPr>
          <w:trHeight w:val="268"/>
        </w:trPr>
        <w:tc>
          <w:tcPr>
            <w:tcW w:w="1134" w:type="dxa"/>
            <w:vMerge/>
            <w:tcBorders>
              <w:top w:val="nil"/>
            </w:tcBorders>
          </w:tcPr>
          <w:p w:rsidR="00D61A69" w:rsidRDefault="00D61A69">
            <w:pPr>
              <w:rPr>
                <w:sz w:val="2"/>
                <w:szCs w:val="2"/>
              </w:rPr>
            </w:pPr>
          </w:p>
        </w:tc>
        <w:tc>
          <w:tcPr>
            <w:tcW w:w="567" w:type="dxa"/>
            <w:gridSpan w:val="2"/>
          </w:tcPr>
          <w:p w:rsidR="00D61A69" w:rsidRDefault="00290606">
            <w:pPr>
              <w:pStyle w:val="TableParagraph"/>
              <w:spacing w:line="207" w:lineRule="exact"/>
              <w:rPr>
                <w:sz w:val="18"/>
              </w:rPr>
            </w:pPr>
            <w:r>
              <w:rPr>
                <w:sz w:val="18"/>
              </w:rPr>
              <w:t>в</w:t>
            </w:r>
          </w:p>
        </w:tc>
        <w:tc>
          <w:tcPr>
            <w:tcW w:w="532" w:type="dxa"/>
          </w:tcPr>
          <w:p w:rsidR="00D61A69" w:rsidRDefault="00290606">
            <w:pPr>
              <w:pStyle w:val="TableParagraph"/>
              <w:spacing w:line="207" w:lineRule="exact"/>
              <w:ind w:left="108"/>
              <w:rPr>
                <w:sz w:val="18"/>
              </w:rPr>
            </w:pPr>
            <w:r>
              <w:rPr>
                <w:sz w:val="18"/>
              </w:rPr>
              <w:t>с</w:t>
            </w:r>
          </w:p>
        </w:tc>
        <w:tc>
          <w:tcPr>
            <w:tcW w:w="428" w:type="dxa"/>
          </w:tcPr>
          <w:p w:rsidR="00D61A69" w:rsidRDefault="00290606">
            <w:pPr>
              <w:pStyle w:val="TableParagraph"/>
              <w:spacing w:line="207" w:lineRule="exact"/>
              <w:ind w:left="108"/>
              <w:rPr>
                <w:sz w:val="18"/>
              </w:rPr>
            </w:pPr>
            <w:r>
              <w:rPr>
                <w:sz w:val="18"/>
              </w:rPr>
              <w:t>н</w:t>
            </w:r>
          </w:p>
        </w:tc>
        <w:tc>
          <w:tcPr>
            <w:tcW w:w="850" w:type="dxa"/>
          </w:tcPr>
          <w:p w:rsidR="00D61A69" w:rsidRDefault="00290606">
            <w:pPr>
              <w:pStyle w:val="TableParagraph"/>
              <w:spacing w:line="207" w:lineRule="exact"/>
              <w:ind w:left="108"/>
              <w:rPr>
                <w:sz w:val="18"/>
              </w:rPr>
            </w:pPr>
            <w:r>
              <w:rPr>
                <w:sz w:val="18"/>
              </w:rPr>
              <w:t>в</w:t>
            </w:r>
          </w:p>
        </w:tc>
        <w:tc>
          <w:tcPr>
            <w:tcW w:w="567" w:type="dxa"/>
          </w:tcPr>
          <w:p w:rsidR="00D61A69" w:rsidRDefault="00290606">
            <w:pPr>
              <w:pStyle w:val="TableParagraph"/>
              <w:spacing w:line="207" w:lineRule="exact"/>
              <w:rPr>
                <w:sz w:val="18"/>
              </w:rPr>
            </w:pPr>
            <w:r>
              <w:rPr>
                <w:sz w:val="18"/>
              </w:rPr>
              <w:t>с</w:t>
            </w:r>
          </w:p>
        </w:tc>
        <w:tc>
          <w:tcPr>
            <w:tcW w:w="567" w:type="dxa"/>
          </w:tcPr>
          <w:p w:rsidR="00D61A69" w:rsidRDefault="00290606">
            <w:pPr>
              <w:pStyle w:val="TableParagraph"/>
              <w:spacing w:line="207" w:lineRule="exact"/>
              <w:rPr>
                <w:sz w:val="18"/>
              </w:rPr>
            </w:pPr>
            <w:r>
              <w:rPr>
                <w:sz w:val="18"/>
              </w:rPr>
              <w:t>н</w:t>
            </w:r>
          </w:p>
        </w:tc>
        <w:tc>
          <w:tcPr>
            <w:tcW w:w="711" w:type="dxa"/>
          </w:tcPr>
          <w:p w:rsidR="00D61A69" w:rsidRDefault="00290606">
            <w:pPr>
              <w:pStyle w:val="TableParagraph"/>
              <w:spacing w:line="207" w:lineRule="exact"/>
              <w:ind w:left="108"/>
              <w:rPr>
                <w:sz w:val="18"/>
              </w:rPr>
            </w:pPr>
            <w:r>
              <w:rPr>
                <w:sz w:val="18"/>
              </w:rPr>
              <w:t>в</w:t>
            </w:r>
          </w:p>
        </w:tc>
        <w:tc>
          <w:tcPr>
            <w:tcW w:w="567" w:type="dxa"/>
          </w:tcPr>
          <w:p w:rsidR="00D61A69" w:rsidRDefault="00290606">
            <w:pPr>
              <w:pStyle w:val="TableParagraph"/>
              <w:spacing w:line="207" w:lineRule="exact"/>
              <w:ind w:left="106"/>
              <w:rPr>
                <w:sz w:val="18"/>
              </w:rPr>
            </w:pPr>
            <w:r>
              <w:rPr>
                <w:sz w:val="18"/>
              </w:rPr>
              <w:t>с</w:t>
            </w:r>
          </w:p>
        </w:tc>
        <w:tc>
          <w:tcPr>
            <w:tcW w:w="567" w:type="dxa"/>
          </w:tcPr>
          <w:p w:rsidR="00D61A69" w:rsidRDefault="00290606">
            <w:pPr>
              <w:pStyle w:val="TableParagraph"/>
              <w:spacing w:line="207" w:lineRule="exact"/>
              <w:ind w:left="105"/>
              <w:rPr>
                <w:sz w:val="18"/>
              </w:rPr>
            </w:pPr>
            <w:r>
              <w:rPr>
                <w:sz w:val="18"/>
              </w:rPr>
              <w:t>н</w:t>
            </w:r>
          </w:p>
        </w:tc>
        <w:tc>
          <w:tcPr>
            <w:tcW w:w="567" w:type="dxa"/>
          </w:tcPr>
          <w:p w:rsidR="00D61A69" w:rsidRDefault="00290606">
            <w:pPr>
              <w:pStyle w:val="TableParagraph"/>
              <w:spacing w:line="207" w:lineRule="exact"/>
              <w:rPr>
                <w:sz w:val="18"/>
              </w:rPr>
            </w:pPr>
            <w:r>
              <w:rPr>
                <w:sz w:val="18"/>
              </w:rPr>
              <w:t>в</w:t>
            </w:r>
          </w:p>
        </w:tc>
        <w:tc>
          <w:tcPr>
            <w:tcW w:w="712" w:type="dxa"/>
          </w:tcPr>
          <w:p w:rsidR="00D61A69" w:rsidRDefault="00290606">
            <w:pPr>
              <w:pStyle w:val="TableParagraph"/>
              <w:spacing w:line="207" w:lineRule="exact"/>
              <w:ind w:left="106"/>
              <w:rPr>
                <w:sz w:val="18"/>
              </w:rPr>
            </w:pPr>
            <w:r>
              <w:rPr>
                <w:sz w:val="18"/>
              </w:rPr>
              <w:t>с</w:t>
            </w:r>
          </w:p>
        </w:tc>
        <w:tc>
          <w:tcPr>
            <w:tcW w:w="567" w:type="dxa"/>
          </w:tcPr>
          <w:p w:rsidR="00D61A69" w:rsidRDefault="00290606">
            <w:pPr>
              <w:pStyle w:val="TableParagraph"/>
              <w:spacing w:line="207" w:lineRule="exact"/>
              <w:ind w:left="103"/>
              <w:rPr>
                <w:sz w:val="18"/>
              </w:rPr>
            </w:pPr>
            <w:r>
              <w:rPr>
                <w:sz w:val="18"/>
              </w:rPr>
              <w:t>н</w:t>
            </w:r>
          </w:p>
        </w:tc>
        <w:tc>
          <w:tcPr>
            <w:tcW w:w="709" w:type="dxa"/>
          </w:tcPr>
          <w:p w:rsidR="00D61A69" w:rsidRDefault="00290606">
            <w:pPr>
              <w:pStyle w:val="TableParagraph"/>
              <w:spacing w:line="207" w:lineRule="exact"/>
              <w:ind w:left="102"/>
              <w:rPr>
                <w:sz w:val="18"/>
              </w:rPr>
            </w:pPr>
            <w:r>
              <w:rPr>
                <w:sz w:val="18"/>
              </w:rPr>
              <w:t>в</w:t>
            </w:r>
          </w:p>
        </w:tc>
        <w:tc>
          <w:tcPr>
            <w:tcW w:w="709" w:type="dxa"/>
          </w:tcPr>
          <w:p w:rsidR="00D61A69" w:rsidRDefault="00290606">
            <w:pPr>
              <w:pStyle w:val="TableParagraph"/>
              <w:spacing w:line="207" w:lineRule="exact"/>
              <w:ind w:left="101"/>
              <w:rPr>
                <w:sz w:val="18"/>
              </w:rPr>
            </w:pPr>
            <w:r>
              <w:rPr>
                <w:sz w:val="18"/>
              </w:rPr>
              <w:t>с</w:t>
            </w:r>
          </w:p>
        </w:tc>
        <w:tc>
          <w:tcPr>
            <w:tcW w:w="570" w:type="dxa"/>
          </w:tcPr>
          <w:p w:rsidR="00D61A69" w:rsidRDefault="00290606">
            <w:pPr>
              <w:pStyle w:val="TableParagraph"/>
              <w:spacing w:line="207" w:lineRule="exact"/>
              <w:ind w:left="103"/>
              <w:rPr>
                <w:sz w:val="18"/>
              </w:rPr>
            </w:pPr>
            <w:r>
              <w:rPr>
                <w:sz w:val="18"/>
              </w:rPr>
              <w:t>н</w:t>
            </w:r>
          </w:p>
        </w:tc>
      </w:tr>
      <w:tr w:rsidR="00D61A69" w:rsidTr="002F30E7">
        <w:trPr>
          <w:trHeight w:val="414"/>
        </w:trPr>
        <w:tc>
          <w:tcPr>
            <w:tcW w:w="1134" w:type="dxa"/>
          </w:tcPr>
          <w:p w:rsidR="00D61A69" w:rsidRDefault="002F30E7" w:rsidP="00332492">
            <w:pPr>
              <w:pStyle w:val="TableParagraph"/>
              <w:spacing w:line="206" w:lineRule="exact"/>
              <w:ind w:left="0"/>
              <w:rPr>
                <w:sz w:val="18"/>
              </w:rPr>
            </w:pPr>
            <w:r>
              <w:rPr>
                <w:spacing w:val="-2"/>
                <w:sz w:val="18"/>
              </w:rPr>
              <w:t>старшая</w:t>
            </w:r>
          </w:p>
          <w:p w:rsidR="00D61A69" w:rsidRDefault="00290606">
            <w:pPr>
              <w:pStyle w:val="TableParagraph"/>
              <w:spacing w:line="188" w:lineRule="exact"/>
              <w:rPr>
                <w:sz w:val="18"/>
              </w:rPr>
            </w:pPr>
            <w:r>
              <w:rPr>
                <w:spacing w:val="-2"/>
                <w:sz w:val="18"/>
              </w:rPr>
              <w:t>«Солнышко»</w:t>
            </w:r>
          </w:p>
        </w:tc>
        <w:tc>
          <w:tcPr>
            <w:tcW w:w="567" w:type="dxa"/>
            <w:gridSpan w:val="2"/>
          </w:tcPr>
          <w:p w:rsidR="00D61A69" w:rsidRDefault="00332492">
            <w:pPr>
              <w:pStyle w:val="TableParagraph"/>
              <w:spacing w:line="207" w:lineRule="exact"/>
              <w:rPr>
                <w:sz w:val="18"/>
              </w:rPr>
            </w:pPr>
            <w:r>
              <w:rPr>
                <w:spacing w:val="-5"/>
                <w:sz w:val="18"/>
              </w:rPr>
              <w:t>45</w:t>
            </w:r>
            <w:r w:rsidR="00290606">
              <w:rPr>
                <w:spacing w:val="-5"/>
                <w:sz w:val="18"/>
              </w:rPr>
              <w:t>%</w:t>
            </w:r>
          </w:p>
        </w:tc>
        <w:tc>
          <w:tcPr>
            <w:tcW w:w="532" w:type="dxa"/>
          </w:tcPr>
          <w:p w:rsidR="00D61A69" w:rsidRDefault="00332492">
            <w:pPr>
              <w:pStyle w:val="TableParagraph"/>
              <w:spacing w:line="207" w:lineRule="exact"/>
              <w:ind w:left="108"/>
              <w:rPr>
                <w:sz w:val="18"/>
              </w:rPr>
            </w:pPr>
            <w:r>
              <w:rPr>
                <w:spacing w:val="-5"/>
                <w:sz w:val="18"/>
              </w:rPr>
              <w:t>55</w:t>
            </w:r>
            <w:r w:rsidR="00290606">
              <w:rPr>
                <w:spacing w:val="-5"/>
                <w:sz w:val="18"/>
              </w:rPr>
              <w:t>%</w:t>
            </w:r>
          </w:p>
        </w:tc>
        <w:tc>
          <w:tcPr>
            <w:tcW w:w="428" w:type="dxa"/>
          </w:tcPr>
          <w:p w:rsidR="00D61A69" w:rsidRDefault="00290606">
            <w:pPr>
              <w:pStyle w:val="TableParagraph"/>
              <w:spacing w:line="207" w:lineRule="exact"/>
              <w:ind w:left="108"/>
              <w:rPr>
                <w:sz w:val="18"/>
              </w:rPr>
            </w:pPr>
            <w:r>
              <w:rPr>
                <w:sz w:val="18"/>
              </w:rPr>
              <w:t>0</w:t>
            </w:r>
          </w:p>
        </w:tc>
        <w:tc>
          <w:tcPr>
            <w:tcW w:w="850" w:type="dxa"/>
          </w:tcPr>
          <w:p w:rsidR="00D61A69" w:rsidRDefault="00332492">
            <w:pPr>
              <w:pStyle w:val="TableParagraph"/>
              <w:spacing w:line="207" w:lineRule="exact"/>
              <w:ind w:left="108"/>
              <w:rPr>
                <w:sz w:val="18"/>
              </w:rPr>
            </w:pPr>
            <w:r>
              <w:rPr>
                <w:spacing w:val="-5"/>
                <w:sz w:val="18"/>
              </w:rPr>
              <w:t>96</w:t>
            </w:r>
            <w:r w:rsidR="00290606">
              <w:rPr>
                <w:spacing w:val="-5"/>
                <w:sz w:val="18"/>
              </w:rPr>
              <w:t>%</w:t>
            </w:r>
          </w:p>
        </w:tc>
        <w:tc>
          <w:tcPr>
            <w:tcW w:w="567" w:type="dxa"/>
          </w:tcPr>
          <w:p w:rsidR="00D61A69" w:rsidRDefault="00332492">
            <w:pPr>
              <w:pStyle w:val="TableParagraph"/>
              <w:spacing w:line="207" w:lineRule="exact"/>
              <w:rPr>
                <w:sz w:val="18"/>
              </w:rPr>
            </w:pPr>
            <w:r>
              <w:rPr>
                <w:spacing w:val="-5"/>
                <w:sz w:val="18"/>
              </w:rPr>
              <w:t>4</w:t>
            </w:r>
            <w:r w:rsidR="00290606">
              <w:rPr>
                <w:spacing w:val="-5"/>
                <w:sz w:val="18"/>
              </w:rPr>
              <w:t>%</w:t>
            </w:r>
          </w:p>
        </w:tc>
        <w:tc>
          <w:tcPr>
            <w:tcW w:w="567" w:type="dxa"/>
          </w:tcPr>
          <w:p w:rsidR="00D61A69" w:rsidRDefault="00290606">
            <w:pPr>
              <w:pStyle w:val="TableParagraph"/>
              <w:spacing w:line="207" w:lineRule="exact"/>
              <w:rPr>
                <w:sz w:val="18"/>
              </w:rPr>
            </w:pPr>
            <w:r>
              <w:rPr>
                <w:sz w:val="18"/>
              </w:rPr>
              <w:t>0</w:t>
            </w:r>
          </w:p>
        </w:tc>
        <w:tc>
          <w:tcPr>
            <w:tcW w:w="711" w:type="dxa"/>
          </w:tcPr>
          <w:p w:rsidR="00D61A69" w:rsidRDefault="00332492">
            <w:pPr>
              <w:pStyle w:val="TableParagraph"/>
              <w:spacing w:line="207" w:lineRule="exact"/>
              <w:ind w:left="108"/>
              <w:rPr>
                <w:sz w:val="18"/>
              </w:rPr>
            </w:pPr>
            <w:r>
              <w:rPr>
                <w:spacing w:val="-5"/>
                <w:sz w:val="18"/>
              </w:rPr>
              <w:t>43</w:t>
            </w:r>
            <w:r w:rsidR="00290606">
              <w:rPr>
                <w:spacing w:val="-5"/>
                <w:sz w:val="18"/>
              </w:rPr>
              <w:t>%</w:t>
            </w:r>
          </w:p>
        </w:tc>
        <w:tc>
          <w:tcPr>
            <w:tcW w:w="567" w:type="dxa"/>
          </w:tcPr>
          <w:p w:rsidR="00D61A69" w:rsidRDefault="00332492">
            <w:pPr>
              <w:pStyle w:val="TableParagraph"/>
              <w:spacing w:line="207" w:lineRule="exact"/>
              <w:ind w:left="106"/>
              <w:rPr>
                <w:sz w:val="18"/>
              </w:rPr>
            </w:pPr>
            <w:r>
              <w:rPr>
                <w:spacing w:val="-5"/>
                <w:sz w:val="18"/>
              </w:rPr>
              <w:t>57</w:t>
            </w:r>
            <w:r w:rsidR="00290606">
              <w:rPr>
                <w:spacing w:val="-5"/>
                <w:sz w:val="18"/>
              </w:rPr>
              <w:t>%</w:t>
            </w:r>
          </w:p>
        </w:tc>
        <w:tc>
          <w:tcPr>
            <w:tcW w:w="567" w:type="dxa"/>
          </w:tcPr>
          <w:p w:rsidR="00D61A69" w:rsidRDefault="00290606">
            <w:pPr>
              <w:pStyle w:val="TableParagraph"/>
              <w:spacing w:line="207" w:lineRule="exact"/>
              <w:ind w:left="105"/>
              <w:rPr>
                <w:sz w:val="18"/>
              </w:rPr>
            </w:pPr>
            <w:r>
              <w:rPr>
                <w:sz w:val="18"/>
              </w:rPr>
              <w:t>0</w:t>
            </w:r>
          </w:p>
        </w:tc>
        <w:tc>
          <w:tcPr>
            <w:tcW w:w="567" w:type="dxa"/>
          </w:tcPr>
          <w:p w:rsidR="00D61A69" w:rsidRDefault="00332492">
            <w:pPr>
              <w:pStyle w:val="TableParagraph"/>
              <w:spacing w:line="207" w:lineRule="exact"/>
              <w:rPr>
                <w:sz w:val="18"/>
              </w:rPr>
            </w:pPr>
            <w:r>
              <w:rPr>
                <w:spacing w:val="-5"/>
                <w:sz w:val="18"/>
              </w:rPr>
              <w:t>85</w:t>
            </w:r>
            <w:r w:rsidR="00290606">
              <w:rPr>
                <w:spacing w:val="-5"/>
                <w:sz w:val="18"/>
              </w:rPr>
              <w:t>%</w:t>
            </w:r>
          </w:p>
        </w:tc>
        <w:tc>
          <w:tcPr>
            <w:tcW w:w="712" w:type="dxa"/>
          </w:tcPr>
          <w:p w:rsidR="00D61A69" w:rsidRDefault="00332492">
            <w:pPr>
              <w:pStyle w:val="TableParagraph"/>
              <w:spacing w:line="207" w:lineRule="exact"/>
              <w:ind w:left="106"/>
              <w:rPr>
                <w:sz w:val="18"/>
              </w:rPr>
            </w:pPr>
            <w:r>
              <w:rPr>
                <w:spacing w:val="-5"/>
                <w:sz w:val="18"/>
              </w:rPr>
              <w:t>11</w:t>
            </w:r>
            <w:r w:rsidR="00290606">
              <w:rPr>
                <w:spacing w:val="-5"/>
                <w:sz w:val="18"/>
              </w:rPr>
              <w:t>%</w:t>
            </w:r>
          </w:p>
        </w:tc>
        <w:tc>
          <w:tcPr>
            <w:tcW w:w="567" w:type="dxa"/>
          </w:tcPr>
          <w:p w:rsidR="00D61A69" w:rsidRDefault="00332492">
            <w:pPr>
              <w:pStyle w:val="TableParagraph"/>
              <w:spacing w:line="207" w:lineRule="exact"/>
              <w:ind w:left="103"/>
              <w:rPr>
                <w:sz w:val="18"/>
              </w:rPr>
            </w:pPr>
            <w:r>
              <w:rPr>
                <w:spacing w:val="-5"/>
                <w:sz w:val="18"/>
              </w:rPr>
              <w:t>4</w:t>
            </w:r>
            <w:r w:rsidR="00290606">
              <w:rPr>
                <w:spacing w:val="-5"/>
                <w:sz w:val="18"/>
              </w:rPr>
              <w:t>%</w:t>
            </w:r>
          </w:p>
        </w:tc>
        <w:tc>
          <w:tcPr>
            <w:tcW w:w="709" w:type="dxa"/>
          </w:tcPr>
          <w:p w:rsidR="00D61A69" w:rsidRDefault="002A1FE3">
            <w:pPr>
              <w:pStyle w:val="TableParagraph"/>
              <w:spacing w:line="207" w:lineRule="exact"/>
              <w:ind w:left="102"/>
              <w:rPr>
                <w:sz w:val="18"/>
              </w:rPr>
            </w:pPr>
            <w:r>
              <w:rPr>
                <w:sz w:val="18"/>
              </w:rPr>
              <w:t>5%</w:t>
            </w:r>
          </w:p>
        </w:tc>
        <w:tc>
          <w:tcPr>
            <w:tcW w:w="709" w:type="dxa"/>
          </w:tcPr>
          <w:p w:rsidR="00D61A69" w:rsidRDefault="002A1FE3">
            <w:pPr>
              <w:pStyle w:val="TableParagraph"/>
              <w:spacing w:line="207" w:lineRule="exact"/>
              <w:ind w:left="101"/>
              <w:rPr>
                <w:sz w:val="18"/>
              </w:rPr>
            </w:pPr>
            <w:r>
              <w:rPr>
                <w:spacing w:val="-5"/>
                <w:sz w:val="18"/>
              </w:rPr>
              <w:t>86</w:t>
            </w:r>
            <w:r w:rsidR="00290606">
              <w:rPr>
                <w:spacing w:val="-5"/>
                <w:sz w:val="18"/>
              </w:rPr>
              <w:t>%</w:t>
            </w:r>
          </w:p>
        </w:tc>
        <w:tc>
          <w:tcPr>
            <w:tcW w:w="570" w:type="dxa"/>
          </w:tcPr>
          <w:p w:rsidR="00D61A69" w:rsidRDefault="002A1FE3">
            <w:pPr>
              <w:pStyle w:val="TableParagraph"/>
              <w:spacing w:line="207" w:lineRule="exact"/>
              <w:ind w:left="103"/>
              <w:rPr>
                <w:sz w:val="18"/>
              </w:rPr>
            </w:pPr>
            <w:r>
              <w:rPr>
                <w:spacing w:val="-5"/>
                <w:sz w:val="18"/>
              </w:rPr>
              <w:t>9</w:t>
            </w:r>
            <w:r w:rsidR="00290606">
              <w:rPr>
                <w:spacing w:val="-5"/>
                <w:sz w:val="18"/>
              </w:rPr>
              <w:t>%</w:t>
            </w:r>
          </w:p>
        </w:tc>
      </w:tr>
      <w:tr w:rsidR="00D61A69" w:rsidTr="002F30E7">
        <w:trPr>
          <w:trHeight w:val="618"/>
        </w:trPr>
        <w:tc>
          <w:tcPr>
            <w:tcW w:w="1134" w:type="dxa"/>
          </w:tcPr>
          <w:p w:rsidR="00D61A69" w:rsidRDefault="00332492" w:rsidP="00332492">
            <w:pPr>
              <w:pStyle w:val="TableParagraph"/>
              <w:tabs>
                <w:tab w:val="left" w:pos="959"/>
              </w:tabs>
              <w:ind w:right="484"/>
              <w:rPr>
                <w:sz w:val="18"/>
              </w:rPr>
            </w:pPr>
            <w:r>
              <w:rPr>
                <w:spacing w:val="-2"/>
                <w:sz w:val="18"/>
              </w:rPr>
              <w:t>Ста</w:t>
            </w:r>
            <w:r w:rsidR="00290606">
              <w:rPr>
                <w:spacing w:val="-2"/>
                <w:sz w:val="18"/>
              </w:rPr>
              <w:t>ршая группа</w:t>
            </w:r>
          </w:p>
          <w:p w:rsidR="00D61A69" w:rsidRDefault="00290606" w:rsidP="00775506">
            <w:pPr>
              <w:pStyle w:val="TableParagraph"/>
              <w:spacing w:line="185" w:lineRule="exact"/>
              <w:rPr>
                <w:sz w:val="18"/>
              </w:rPr>
            </w:pPr>
            <w:r>
              <w:rPr>
                <w:spacing w:val="-2"/>
                <w:sz w:val="18"/>
              </w:rPr>
              <w:t>«</w:t>
            </w:r>
            <w:r w:rsidR="00775506">
              <w:rPr>
                <w:spacing w:val="-2"/>
                <w:sz w:val="18"/>
              </w:rPr>
              <w:t>Радуга</w:t>
            </w:r>
            <w:r>
              <w:rPr>
                <w:spacing w:val="-2"/>
                <w:sz w:val="18"/>
              </w:rPr>
              <w:t>»</w:t>
            </w:r>
          </w:p>
        </w:tc>
        <w:tc>
          <w:tcPr>
            <w:tcW w:w="567" w:type="dxa"/>
            <w:gridSpan w:val="2"/>
          </w:tcPr>
          <w:p w:rsidR="00D61A69" w:rsidRDefault="00290606">
            <w:pPr>
              <w:pStyle w:val="TableParagraph"/>
              <w:spacing w:line="207" w:lineRule="exact"/>
              <w:rPr>
                <w:sz w:val="18"/>
              </w:rPr>
            </w:pPr>
            <w:r>
              <w:rPr>
                <w:spacing w:val="-5"/>
                <w:sz w:val="18"/>
              </w:rPr>
              <w:t>48%</w:t>
            </w:r>
          </w:p>
        </w:tc>
        <w:tc>
          <w:tcPr>
            <w:tcW w:w="532" w:type="dxa"/>
          </w:tcPr>
          <w:p w:rsidR="00D61A69" w:rsidRDefault="00290606">
            <w:pPr>
              <w:pStyle w:val="TableParagraph"/>
              <w:spacing w:line="207" w:lineRule="exact"/>
              <w:ind w:left="108"/>
              <w:rPr>
                <w:sz w:val="18"/>
              </w:rPr>
            </w:pPr>
            <w:r>
              <w:rPr>
                <w:spacing w:val="-5"/>
                <w:sz w:val="18"/>
              </w:rPr>
              <w:t>52%</w:t>
            </w:r>
          </w:p>
        </w:tc>
        <w:tc>
          <w:tcPr>
            <w:tcW w:w="428" w:type="dxa"/>
          </w:tcPr>
          <w:p w:rsidR="00D61A69" w:rsidRDefault="00290606">
            <w:pPr>
              <w:pStyle w:val="TableParagraph"/>
              <w:spacing w:line="207" w:lineRule="exact"/>
              <w:ind w:left="108"/>
              <w:rPr>
                <w:sz w:val="18"/>
              </w:rPr>
            </w:pPr>
            <w:r>
              <w:rPr>
                <w:sz w:val="18"/>
              </w:rPr>
              <w:t>0</w:t>
            </w:r>
          </w:p>
        </w:tc>
        <w:tc>
          <w:tcPr>
            <w:tcW w:w="850" w:type="dxa"/>
          </w:tcPr>
          <w:p w:rsidR="00D61A69" w:rsidRDefault="00332492">
            <w:pPr>
              <w:pStyle w:val="TableParagraph"/>
              <w:spacing w:line="207" w:lineRule="exact"/>
              <w:ind w:left="108"/>
              <w:rPr>
                <w:sz w:val="18"/>
              </w:rPr>
            </w:pPr>
            <w:r>
              <w:rPr>
                <w:spacing w:val="-5"/>
                <w:sz w:val="18"/>
              </w:rPr>
              <w:t>88</w:t>
            </w:r>
            <w:r w:rsidR="00290606">
              <w:rPr>
                <w:spacing w:val="-5"/>
                <w:sz w:val="18"/>
              </w:rPr>
              <w:t>%</w:t>
            </w:r>
          </w:p>
        </w:tc>
        <w:tc>
          <w:tcPr>
            <w:tcW w:w="567" w:type="dxa"/>
          </w:tcPr>
          <w:p w:rsidR="00D61A69" w:rsidRDefault="00332492">
            <w:pPr>
              <w:pStyle w:val="TableParagraph"/>
              <w:spacing w:line="207" w:lineRule="exact"/>
              <w:rPr>
                <w:sz w:val="18"/>
              </w:rPr>
            </w:pPr>
            <w:r>
              <w:rPr>
                <w:spacing w:val="-5"/>
                <w:sz w:val="18"/>
              </w:rPr>
              <w:t>12</w:t>
            </w:r>
            <w:r w:rsidR="00290606">
              <w:rPr>
                <w:spacing w:val="-5"/>
                <w:sz w:val="18"/>
              </w:rPr>
              <w:t>%</w:t>
            </w:r>
          </w:p>
        </w:tc>
        <w:tc>
          <w:tcPr>
            <w:tcW w:w="567" w:type="dxa"/>
          </w:tcPr>
          <w:p w:rsidR="00D61A69" w:rsidRDefault="00290606">
            <w:pPr>
              <w:pStyle w:val="TableParagraph"/>
              <w:spacing w:line="207" w:lineRule="exact"/>
              <w:rPr>
                <w:sz w:val="18"/>
              </w:rPr>
            </w:pPr>
            <w:r>
              <w:rPr>
                <w:sz w:val="18"/>
              </w:rPr>
              <w:t>0</w:t>
            </w:r>
          </w:p>
        </w:tc>
        <w:tc>
          <w:tcPr>
            <w:tcW w:w="711" w:type="dxa"/>
          </w:tcPr>
          <w:p w:rsidR="00D61A69" w:rsidRDefault="00290606">
            <w:pPr>
              <w:pStyle w:val="TableParagraph"/>
              <w:spacing w:line="207" w:lineRule="exact"/>
              <w:ind w:left="108"/>
              <w:rPr>
                <w:sz w:val="18"/>
              </w:rPr>
            </w:pPr>
            <w:r>
              <w:rPr>
                <w:spacing w:val="-5"/>
                <w:sz w:val="18"/>
              </w:rPr>
              <w:t>61%</w:t>
            </w:r>
          </w:p>
        </w:tc>
        <w:tc>
          <w:tcPr>
            <w:tcW w:w="567" w:type="dxa"/>
          </w:tcPr>
          <w:p w:rsidR="00D61A69" w:rsidRDefault="00290606">
            <w:pPr>
              <w:pStyle w:val="TableParagraph"/>
              <w:spacing w:line="207" w:lineRule="exact"/>
              <w:ind w:left="106"/>
              <w:rPr>
                <w:sz w:val="18"/>
              </w:rPr>
            </w:pPr>
            <w:r>
              <w:rPr>
                <w:spacing w:val="-5"/>
                <w:sz w:val="18"/>
              </w:rPr>
              <w:t>35%</w:t>
            </w:r>
          </w:p>
        </w:tc>
        <w:tc>
          <w:tcPr>
            <w:tcW w:w="567" w:type="dxa"/>
          </w:tcPr>
          <w:p w:rsidR="00D61A69" w:rsidRDefault="00290606">
            <w:pPr>
              <w:pStyle w:val="TableParagraph"/>
              <w:spacing w:line="207" w:lineRule="exact"/>
              <w:ind w:left="105"/>
              <w:rPr>
                <w:sz w:val="18"/>
              </w:rPr>
            </w:pPr>
            <w:r>
              <w:rPr>
                <w:spacing w:val="-5"/>
                <w:sz w:val="18"/>
              </w:rPr>
              <w:t>4%</w:t>
            </w:r>
          </w:p>
        </w:tc>
        <w:tc>
          <w:tcPr>
            <w:tcW w:w="567" w:type="dxa"/>
          </w:tcPr>
          <w:p w:rsidR="00D61A69" w:rsidRDefault="00290606">
            <w:pPr>
              <w:pStyle w:val="TableParagraph"/>
              <w:spacing w:line="207" w:lineRule="exact"/>
              <w:rPr>
                <w:sz w:val="18"/>
              </w:rPr>
            </w:pPr>
            <w:r>
              <w:rPr>
                <w:spacing w:val="-5"/>
                <w:sz w:val="18"/>
              </w:rPr>
              <w:t>82%</w:t>
            </w:r>
          </w:p>
        </w:tc>
        <w:tc>
          <w:tcPr>
            <w:tcW w:w="712" w:type="dxa"/>
          </w:tcPr>
          <w:p w:rsidR="00D61A69" w:rsidRDefault="00290606">
            <w:pPr>
              <w:pStyle w:val="TableParagraph"/>
              <w:spacing w:line="207" w:lineRule="exact"/>
              <w:ind w:left="106"/>
              <w:rPr>
                <w:sz w:val="18"/>
              </w:rPr>
            </w:pPr>
            <w:r>
              <w:rPr>
                <w:spacing w:val="-5"/>
                <w:sz w:val="18"/>
              </w:rPr>
              <w:t>18%</w:t>
            </w:r>
          </w:p>
        </w:tc>
        <w:tc>
          <w:tcPr>
            <w:tcW w:w="567" w:type="dxa"/>
          </w:tcPr>
          <w:p w:rsidR="00D61A69" w:rsidRDefault="00290606">
            <w:pPr>
              <w:pStyle w:val="TableParagraph"/>
              <w:spacing w:line="207" w:lineRule="exact"/>
              <w:ind w:left="103"/>
              <w:rPr>
                <w:sz w:val="18"/>
              </w:rPr>
            </w:pPr>
            <w:r>
              <w:rPr>
                <w:sz w:val="18"/>
              </w:rPr>
              <w:t>0</w:t>
            </w:r>
          </w:p>
        </w:tc>
        <w:tc>
          <w:tcPr>
            <w:tcW w:w="709" w:type="dxa"/>
          </w:tcPr>
          <w:p w:rsidR="00D61A69" w:rsidRDefault="00290606">
            <w:pPr>
              <w:pStyle w:val="TableParagraph"/>
              <w:spacing w:line="207" w:lineRule="exact"/>
              <w:ind w:left="102"/>
              <w:rPr>
                <w:sz w:val="18"/>
              </w:rPr>
            </w:pPr>
            <w:r>
              <w:rPr>
                <w:spacing w:val="-5"/>
                <w:sz w:val="18"/>
              </w:rPr>
              <w:t>69%</w:t>
            </w:r>
          </w:p>
        </w:tc>
        <w:tc>
          <w:tcPr>
            <w:tcW w:w="709" w:type="dxa"/>
          </w:tcPr>
          <w:p w:rsidR="00D61A69" w:rsidRDefault="00290606">
            <w:pPr>
              <w:pStyle w:val="TableParagraph"/>
              <w:spacing w:line="207" w:lineRule="exact"/>
              <w:ind w:left="101"/>
              <w:rPr>
                <w:sz w:val="18"/>
              </w:rPr>
            </w:pPr>
            <w:r>
              <w:rPr>
                <w:spacing w:val="-5"/>
                <w:sz w:val="18"/>
              </w:rPr>
              <w:t>31%</w:t>
            </w:r>
          </w:p>
        </w:tc>
        <w:tc>
          <w:tcPr>
            <w:tcW w:w="570" w:type="dxa"/>
          </w:tcPr>
          <w:p w:rsidR="00D61A69" w:rsidRDefault="00290606">
            <w:pPr>
              <w:pStyle w:val="TableParagraph"/>
              <w:spacing w:line="207" w:lineRule="exact"/>
              <w:ind w:left="103"/>
              <w:rPr>
                <w:sz w:val="18"/>
              </w:rPr>
            </w:pPr>
            <w:r>
              <w:rPr>
                <w:sz w:val="18"/>
              </w:rPr>
              <w:t>0</w:t>
            </w:r>
          </w:p>
        </w:tc>
      </w:tr>
      <w:tr w:rsidR="00D61A69" w:rsidTr="002F30E7">
        <w:trPr>
          <w:trHeight w:val="414"/>
        </w:trPr>
        <w:tc>
          <w:tcPr>
            <w:tcW w:w="1134" w:type="dxa"/>
          </w:tcPr>
          <w:p w:rsidR="00D61A69" w:rsidRDefault="002F30E7">
            <w:pPr>
              <w:pStyle w:val="TableParagraph"/>
              <w:spacing w:before="2" w:line="207" w:lineRule="exact"/>
              <w:rPr>
                <w:sz w:val="18"/>
              </w:rPr>
            </w:pPr>
            <w:r>
              <w:rPr>
                <w:spacing w:val="-2"/>
                <w:sz w:val="18"/>
              </w:rPr>
              <w:t>2-я младшая</w:t>
            </w:r>
            <w:r w:rsidR="00775506">
              <w:rPr>
                <w:spacing w:val="-2"/>
                <w:sz w:val="18"/>
              </w:rPr>
              <w:t xml:space="preserve"> группа</w:t>
            </w:r>
          </w:p>
          <w:p w:rsidR="00D61A69" w:rsidRDefault="00290606" w:rsidP="00775506">
            <w:pPr>
              <w:pStyle w:val="TableParagraph"/>
              <w:spacing w:line="186" w:lineRule="exact"/>
              <w:rPr>
                <w:sz w:val="18"/>
              </w:rPr>
            </w:pPr>
            <w:r>
              <w:rPr>
                <w:spacing w:val="-2"/>
                <w:sz w:val="18"/>
              </w:rPr>
              <w:t>«</w:t>
            </w:r>
            <w:r w:rsidR="00775506">
              <w:rPr>
                <w:spacing w:val="-2"/>
                <w:sz w:val="18"/>
              </w:rPr>
              <w:t>Светлячки</w:t>
            </w:r>
            <w:r>
              <w:rPr>
                <w:spacing w:val="-2"/>
                <w:sz w:val="18"/>
              </w:rPr>
              <w:t>»</w:t>
            </w:r>
          </w:p>
        </w:tc>
        <w:tc>
          <w:tcPr>
            <w:tcW w:w="567" w:type="dxa"/>
            <w:gridSpan w:val="2"/>
          </w:tcPr>
          <w:p w:rsidR="00D61A69" w:rsidRDefault="002F30E7">
            <w:pPr>
              <w:pStyle w:val="TableParagraph"/>
              <w:spacing w:before="2"/>
              <w:rPr>
                <w:sz w:val="18"/>
              </w:rPr>
            </w:pPr>
            <w:r>
              <w:rPr>
                <w:spacing w:val="-5"/>
                <w:sz w:val="18"/>
              </w:rPr>
              <w:t>35</w:t>
            </w:r>
            <w:r w:rsidR="00290606">
              <w:rPr>
                <w:spacing w:val="-5"/>
                <w:sz w:val="18"/>
              </w:rPr>
              <w:t>%</w:t>
            </w:r>
          </w:p>
        </w:tc>
        <w:tc>
          <w:tcPr>
            <w:tcW w:w="532" w:type="dxa"/>
          </w:tcPr>
          <w:p w:rsidR="00D61A69" w:rsidRDefault="002F30E7">
            <w:pPr>
              <w:pStyle w:val="TableParagraph"/>
              <w:spacing w:before="2"/>
              <w:ind w:left="108"/>
              <w:rPr>
                <w:sz w:val="18"/>
              </w:rPr>
            </w:pPr>
            <w:r>
              <w:rPr>
                <w:spacing w:val="-5"/>
                <w:sz w:val="18"/>
              </w:rPr>
              <w:t>61</w:t>
            </w:r>
            <w:r w:rsidR="00290606">
              <w:rPr>
                <w:spacing w:val="-5"/>
                <w:sz w:val="18"/>
              </w:rPr>
              <w:t>%</w:t>
            </w:r>
          </w:p>
        </w:tc>
        <w:tc>
          <w:tcPr>
            <w:tcW w:w="428" w:type="dxa"/>
          </w:tcPr>
          <w:p w:rsidR="00D61A69" w:rsidRDefault="002F30E7">
            <w:pPr>
              <w:pStyle w:val="TableParagraph"/>
              <w:spacing w:before="2"/>
              <w:ind w:left="108"/>
              <w:rPr>
                <w:sz w:val="18"/>
              </w:rPr>
            </w:pPr>
            <w:r>
              <w:rPr>
                <w:sz w:val="18"/>
              </w:rPr>
              <w:t>4%</w:t>
            </w:r>
          </w:p>
        </w:tc>
        <w:tc>
          <w:tcPr>
            <w:tcW w:w="850" w:type="dxa"/>
          </w:tcPr>
          <w:p w:rsidR="00D61A69" w:rsidRDefault="00290606">
            <w:pPr>
              <w:pStyle w:val="TableParagraph"/>
              <w:spacing w:before="2"/>
              <w:ind w:left="108"/>
              <w:rPr>
                <w:sz w:val="18"/>
              </w:rPr>
            </w:pPr>
            <w:r>
              <w:rPr>
                <w:spacing w:val="-5"/>
                <w:sz w:val="18"/>
              </w:rPr>
              <w:t>94%</w:t>
            </w:r>
          </w:p>
        </w:tc>
        <w:tc>
          <w:tcPr>
            <w:tcW w:w="567" w:type="dxa"/>
          </w:tcPr>
          <w:p w:rsidR="00D61A69" w:rsidRDefault="00290606">
            <w:pPr>
              <w:pStyle w:val="TableParagraph"/>
              <w:spacing w:before="2"/>
              <w:rPr>
                <w:sz w:val="18"/>
              </w:rPr>
            </w:pPr>
            <w:r>
              <w:rPr>
                <w:spacing w:val="-5"/>
                <w:sz w:val="18"/>
              </w:rPr>
              <w:t>6%</w:t>
            </w:r>
          </w:p>
        </w:tc>
        <w:tc>
          <w:tcPr>
            <w:tcW w:w="567" w:type="dxa"/>
          </w:tcPr>
          <w:p w:rsidR="00D61A69" w:rsidRDefault="00290606">
            <w:pPr>
              <w:pStyle w:val="TableParagraph"/>
              <w:spacing w:before="2"/>
              <w:rPr>
                <w:sz w:val="18"/>
              </w:rPr>
            </w:pPr>
            <w:r>
              <w:rPr>
                <w:sz w:val="18"/>
              </w:rPr>
              <w:t>0</w:t>
            </w:r>
          </w:p>
        </w:tc>
        <w:tc>
          <w:tcPr>
            <w:tcW w:w="711" w:type="dxa"/>
          </w:tcPr>
          <w:p w:rsidR="00D61A69" w:rsidRDefault="00602EAD">
            <w:pPr>
              <w:pStyle w:val="TableParagraph"/>
              <w:spacing w:before="2"/>
              <w:ind w:left="108"/>
              <w:rPr>
                <w:sz w:val="18"/>
              </w:rPr>
            </w:pPr>
            <w:r>
              <w:rPr>
                <w:spacing w:val="-5"/>
                <w:sz w:val="18"/>
              </w:rPr>
              <w:t>45</w:t>
            </w:r>
            <w:r w:rsidR="00290606">
              <w:rPr>
                <w:spacing w:val="-5"/>
                <w:sz w:val="18"/>
              </w:rPr>
              <w:t>%</w:t>
            </w:r>
          </w:p>
        </w:tc>
        <w:tc>
          <w:tcPr>
            <w:tcW w:w="567" w:type="dxa"/>
          </w:tcPr>
          <w:p w:rsidR="00D61A69" w:rsidRDefault="00602EAD">
            <w:pPr>
              <w:pStyle w:val="TableParagraph"/>
              <w:spacing w:before="2"/>
              <w:ind w:left="106"/>
              <w:rPr>
                <w:sz w:val="18"/>
              </w:rPr>
            </w:pPr>
            <w:r>
              <w:rPr>
                <w:spacing w:val="-5"/>
                <w:sz w:val="18"/>
              </w:rPr>
              <w:t>55</w:t>
            </w:r>
            <w:r w:rsidR="00290606">
              <w:rPr>
                <w:spacing w:val="-5"/>
                <w:sz w:val="18"/>
              </w:rPr>
              <w:t>%</w:t>
            </w:r>
          </w:p>
        </w:tc>
        <w:tc>
          <w:tcPr>
            <w:tcW w:w="567" w:type="dxa"/>
          </w:tcPr>
          <w:p w:rsidR="00D61A69" w:rsidRDefault="00290606">
            <w:pPr>
              <w:pStyle w:val="TableParagraph"/>
              <w:spacing w:before="2"/>
              <w:ind w:left="105"/>
              <w:rPr>
                <w:sz w:val="18"/>
              </w:rPr>
            </w:pPr>
            <w:r>
              <w:rPr>
                <w:spacing w:val="-5"/>
                <w:sz w:val="18"/>
              </w:rPr>
              <w:t>4%</w:t>
            </w:r>
          </w:p>
        </w:tc>
        <w:tc>
          <w:tcPr>
            <w:tcW w:w="567" w:type="dxa"/>
          </w:tcPr>
          <w:p w:rsidR="00D61A69" w:rsidRDefault="00602EAD">
            <w:pPr>
              <w:pStyle w:val="TableParagraph"/>
              <w:spacing w:before="2"/>
              <w:rPr>
                <w:sz w:val="18"/>
              </w:rPr>
            </w:pPr>
            <w:r>
              <w:rPr>
                <w:spacing w:val="-5"/>
                <w:sz w:val="18"/>
              </w:rPr>
              <w:t>23</w:t>
            </w:r>
            <w:r w:rsidR="00290606">
              <w:rPr>
                <w:spacing w:val="-5"/>
                <w:sz w:val="18"/>
              </w:rPr>
              <w:t>%</w:t>
            </w:r>
          </w:p>
        </w:tc>
        <w:tc>
          <w:tcPr>
            <w:tcW w:w="712" w:type="dxa"/>
          </w:tcPr>
          <w:p w:rsidR="00D61A69" w:rsidRDefault="00602EAD">
            <w:pPr>
              <w:pStyle w:val="TableParagraph"/>
              <w:spacing w:before="2"/>
              <w:ind w:left="106"/>
              <w:rPr>
                <w:sz w:val="18"/>
              </w:rPr>
            </w:pPr>
            <w:r>
              <w:rPr>
                <w:spacing w:val="-5"/>
                <w:sz w:val="18"/>
              </w:rPr>
              <w:t>77</w:t>
            </w:r>
            <w:r w:rsidR="00290606">
              <w:rPr>
                <w:spacing w:val="-5"/>
                <w:sz w:val="18"/>
              </w:rPr>
              <w:t>%</w:t>
            </w:r>
          </w:p>
        </w:tc>
        <w:tc>
          <w:tcPr>
            <w:tcW w:w="567" w:type="dxa"/>
          </w:tcPr>
          <w:p w:rsidR="00D61A69" w:rsidRDefault="00290606">
            <w:pPr>
              <w:pStyle w:val="TableParagraph"/>
              <w:spacing w:before="2"/>
              <w:ind w:left="103"/>
              <w:rPr>
                <w:sz w:val="18"/>
              </w:rPr>
            </w:pPr>
            <w:r>
              <w:rPr>
                <w:sz w:val="18"/>
              </w:rPr>
              <w:t>0</w:t>
            </w:r>
          </w:p>
        </w:tc>
        <w:tc>
          <w:tcPr>
            <w:tcW w:w="709" w:type="dxa"/>
          </w:tcPr>
          <w:p w:rsidR="00D61A69" w:rsidRDefault="00290606">
            <w:pPr>
              <w:pStyle w:val="TableParagraph"/>
              <w:spacing w:before="2"/>
              <w:ind w:left="102"/>
              <w:rPr>
                <w:sz w:val="18"/>
              </w:rPr>
            </w:pPr>
            <w:r>
              <w:rPr>
                <w:spacing w:val="-5"/>
                <w:sz w:val="18"/>
              </w:rPr>
              <w:t>72%</w:t>
            </w:r>
          </w:p>
        </w:tc>
        <w:tc>
          <w:tcPr>
            <w:tcW w:w="709" w:type="dxa"/>
          </w:tcPr>
          <w:p w:rsidR="00D61A69" w:rsidRDefault="00290606">
            <w:pPr>
              <w:pStyle w:val="TableParagraph"/>
              <w:spacing w:before="2"/>
              <w:ind w:left="101"/>
              <w:rPr>
                <w:sz w:val="18"/>
              </w:rPr>
            </w:pPr>
            <w:r>
              <w:rPr>
                <w:spacing w:val="-5"/>
                <w:sz w:val="18"/>
              </w:rPr>
              <w:t>29%</w:t>
            </w:r>
          </w:p>
        </w:tc>
        <w:tc>
          <w:tcPr>
            <w:tcW w:w="570" w:type="dxa"/>
          </w:tcPr>
          <w:p w:rsidR="00D61A69" w:rsidRDefault="00290606">
            <w:pPr>
              <w:pStyle w:val="TableParagraph"/>
              <w:spacing w:before="2"/>
              <w:ind w:left="103"/>
              <w:rPr>
                <w:sz w:val="18"/>
              </w:rPr>
            </w:pPr>
            <w:r>
              <w:rPr>
                <w:sz w:val="18"/>
              </w:rPr>
              <w:t>0</w:t>
            </w:r>
          </w:p>
        </w:tc>
      </w:tr>
      <w:tr w:rsidR="009525A1" w:rsidTr="002F30E7">
        <w:trPr>
          <w:trHeight w:val="414"/>
        </w:trPr>
        <w:tc>
          <w:tcPr>
            <w:tcW w:w="1134" w:type="dxa"/>
          </w:tcPr>
          <w:p w:rsidR="009525A1" w:rsidRDefault="002A06EC">
            <w:pPr>
              <w:pStyle w:val="TableParagraph"/>
              <w:spacing w:before="2" w:line="207" w:lineRule="exact"/>
              <w:rPr>
                <w:spacing w:val="-2"/>
                <w:sz w:val="18"/>
              </w:rPr>
            </w:pPr>
            <w:r>
              <w:rPr>
                <w:spacing w:val="-2"/>
                <w:sz w:val="18"/>
              </w:rPr>
              <w:t>С</w:t>
            </w:r>
            <w:r w:rsidR="002F30E7">
              <w:rPr>
                <w:spacing w:val="-2"/>
                <w:sz w:val="18"/>
              </w:rPr>
              <w:t>редняя</w:t>
            </w:r>
            <w:r>
              <w:rPr>
                <w:spacing w:val="-2"/>
                <w:sz w:val="18"/>
              </w:rPr>
              <w:t xml:space="preserve"> </w:t>
            </w:r>
            <w:r w:rsidR="009525A1">
              <w:rPr>
                <w:spacing w:val="-2"/>
                <w:sz w:val="18"/>
              </w:rPr>
              <w:t>группа «</w:t>
            </w:r>
            <w:proofErr w:type="spellStart"/>
            <w:r w:rsidR="009525A1">
              <w:rPr>
                <w:spacing w:val="-2"/>
                <w:sz w:val="18"/>
              </w:rPr>
              <w:t>Кэнчээри</w:t>
            </w:r>
            <w:proofErr w:type="spellEnd"/>
            <w:r w:rsidR="009525A1">
              <w:rPr>
                <w:spacing w:val="-2"/>
                <w:sz w:val="18"/>
              </w:rPr>
              <w:t>»</w:t>
            </w:r>
          </w:p>
        </w:tc>
        <w:tc>
          <w:tcPr>
            <w:tcW w:w="567" w:type="dxa"/>
            <w:gridSpan w:val="2"/>
          </w:tcPr>
          <w:p w:rsidR="009525A1" w:rsidRDefault="002A06EC">
            <w:pPr>
              <w:pStyle w:val="TableParagraph"/>
              <w:spacing w:before="2"/>
              <w:rPr>
                <w:spacing w:val="-5"/>
                <w:sz w:val="18"/>
              </w:rPr>
            </w:pPr>
            <w:r>
              <w:rPr>
                <w:spacing w:val="-5"/>
                <w:sz w:val="18"/>
              </w:rPr>
              <w:t>32</w:t>
            </w:r>
            <w:r w:rsidR="00332492">
              <w:rPr>
                <w:spacing w:val="-5"/>
                <w:sz w:val="18"/>
              </w:rPr>
              <w:t>%</w:t>
            </w:r>
          </w:p>
        </w:tc>
        <w:tc>
          <w:tcPr>
            <w:tcW w:w="532" w:type="dxa"/>
          </w:tcPr>
          <w:p w:rsidR="009525A1" w:rsidRDefault="002A06EC">
            <w:pPr>
              <w:pStyle w:val="TableParagraph"/>
              <w:spacing w:before="2"/>
              <w:ind w:left="108"/>
              <w:rPr>
                <w:spacing w:val="-5"/>
                <w:sz w:val="18"/>
              </w:rPr>
            </w:pPr>
            <w:r>
              <w:rPr>
                <w:spacing w:val="-5"/>
                <w:sz w:val="18"/>
              </w:rPr>
              <w:t>68</w:t>
            </w:r>
            <w:r w:rsidR="00332492">
              <w:rPr>
                <w:spacing w:val="-5"/>
                <w:sz w:val="18"/>
              </w:rPr>
              <w:t>%</w:t>
            </w:r>
          </w:p>
        </w:tc>
        <w:tc>
          <w:tcPr>
            <w:tcW w:w="428" w:type="dxa"/>
          </w:tcPr>
          <w:p w:rsidR="009525A1" w:rsidRDefault="00332492">
            <w:pPr>
              <w:pStyle w:val="TableParagraph"/>
              <w:spacing w:before="2"/>
              <w:ind w:left="108"/>
              <w:rPr>
                <w:sz w:val="18"/>
              </w:rPr>
            </w:pPr>
            <w:r>
              <w:rPr>
                <w:sz w:val="18"/>
              </w:rPr>
              <w:t>0</w:t>
            </w:r>
          </w:p>
        </w:tc>
        <w:tc>
          <w:tcPr>
            <w:tcW w:w="850" w:type="dxa"/>
          </w:tcPr>
          <w:p w:rsidR="009525A1" w:rsidRDefault="00526177">
            <w:pPr>
              <w:pStyle w:val="TableParagraph"/>
              <w:spacing w:before="2"/>
              <w:ind w:left="108"/>
              <w:rPr>
                <w:spacing w:val="-5"/>
                <w:sz w:val="18"/>
              </w:rPr>
            </w:pPr>
            <w:r>
              <w:rPr>
                <w:spacing w:val="-5"/>
                <w:sz w:val="18"/>
              </w:rPr>
              <w:t>97%</w:t>
            </w:r>
          </w:p>
        </w:tc>
        <w:tc>
          <w:tcPr>
            <w:tcW w:w="567" w:type="dxa"/>
          </w:tcPr>
          <w:p w:rsidR="009525A1" w:rsidRDefault="00526177">
            <w:pPr>
              <w:pStyle w:val="TableParagraph"/>
              <w:spacing w:before="2"/>
              <w:rPr>
                <w:spacing w:val="-5"/>
                <w:sz w:val="18"/>
              </w:rPr>
            </w:pPr>
            <w:r>
              <w:rPr>
                <w:spacing w:val="-5"/>
                <w:sz w:val="18"/>
              </w:rPr>
              <w:t>3%</w:t>
            </w:r>
          </w:p>
        </w:tc>
        <w:tc>
          <w:tcPr>
            <w:tcW w:w="567" w:type="dxa"/>
          </w:tcPr>
          <w:p w:rsidR="009525A1" w:rsidRDefault="00526177">
            <w:pPr>
              <w:pStyle w:val="TableParagraph"/>
              <w:spacing w:before="2"/>
              <w:rPr>
                <w:sz w:val="18"/>
              </w:rPr>
            </w:pPr>
            <w:r>
              <w:rPr>
                <w:sz w:val="18"/>
              </w:rPr>
              <w:t>0</w:t>
            </w:r>
          </w:p>
        </w:tc>
        <w:tc>
          <w:tcPr>
            <w:tcW w:w="711" w:type="dxa"/>
          </w:tcPr>
          <w:p w:rsidR="009525A1" w:rsidRDefault="00602EAD">
            <w:pPr>
              <w:pStyle w:val="TableParagraph"/>
              <w:spacing w:before="2"/>
              <w:ind w:left="108"/>
              <w:rPr>
                <w:spacing w:val="-5"/>
                <w:sz w:val="18"/>
              </w:rPr>
            </w:pPr>
            <w:r>
              <w:rPr>
                <w:spacing w:val="-5"/>
                <w:sz w:val="18"/>
              </w:rPr>
              <w:t>84</w:t>
            </w:r>
            <w:r w:rsidR="00526177">
              <w:rPr>
                <w:spacing w:val="-5"/>
                <w:sz w:val="18"/>
              </w:rPr>
              <w:t>%</w:t>
            </w:r>
          </w:p>
        </w:tc>
        <w:tc>
          <w:tcPr>
            <w:tcW w:w="567" w:type="dxa"/>
          </w:tcPr>
          <w:p w:rsidR="009525A1" w:rsidRDefault="00602EAD">
            <w:pPr>
              <w:pStyle w:val="TableParagraph"/>
              <w:spacing w:before="2"/>
              <w:ind w:left="106"/>
              <w:rPr>
                <w:spacing w:val="-5"/>
                <w:sz w:val="18"/>
              </w:rPr>
            </w:pPr>
            <w:r>
              <w:rPr>
                <w:spacing w:val="-5"/>
                <w:sz w:val="18"/>
              </w:rPr>
              <w:t>16</w:t>
            </w:r>
            <w:r w:rsidR="00526177">
              <w:rPr>
                <w:spacing w:val="-5"/>
                <w:sz w:val="18"/>
              </w:rPr>
              <w:t>%</w:t>
            </w:r>
          </w:p>
        </w:tc>
        <w:tc>
          <w:tcPr>
            <w:tcW w:w="567" w:type="dxa"/>
          </w:tcPr>
          <w:p w:rsidR="009525A1" w:rsidRDefault="00526177">
            <w:pPr>
              <w:pStyle w:val="TableParagraph"/>
              <w:spacing w:before="2"/>
              <w:ind w:left="105"/>
              <w:rPr>
                <w:spacing w:val="-5"/>
                <w:sz w:val="18"/>
              </w:rPr>
            </w:pPr>
            <w:r>
              <w:rPr>
                <w:spacing w:val="-5"/>
                <w:sz w:val="18"/>
              </w:rPr>
              <w:t>0</w:t>
            </w:r>
          </w:p>
        </w:tc>
        <w:tc>
          <w:tcPr>
            <w:tcW w:w="567" w:type="dxa"/>
          </w:tcPr>
          <w:p w:rsidR="009525A1" w:rsidRDefault="00602EAD">
            <w:pPr>
              <w:pStyle w:val="TableParagraph"/>
              <w:spacing w:before="2"/>
              <w:rPr>
                <w:spacing w:val="-5"/>
                <w:sz w:val="18"/>
              </w:rPr>
            </w:pPr>
            <w:r>
              <w:rPr>
                <w:spacing w:val="-5"/>
                <w:sz w:val="18"/>
              </w:rPr>
              <w:t>34</w:t>
            </w:r>
            <w:r w:rsidR="00526177">
              <w:rPr>
                <w:spacing w:val="-5"/>
                <w:sz w:val="18"/>
              </w:rPr>
              <w:t>%</w:t>
            </w:r>
          </w:p>
        </w:tc>
        <w:tc>
          <w:tcPr>
            <w:tcW w:w="712" w:type="dxa"/>
          </w:tcPr>
          <w:p w:rsidR="009525A1" w:rsidRDefault="00602EAD">
            <w:pPr>
              <w:pStyle w:val="TableParagraph"/>
              <w:spacing w:before="2"/>
              <w:ind w:left="106"/>
              <w:rPr>
                <w:spacing w:val="-5"/>
                <w:sz w:val="18"/>
              </w:rPr>
            </w:pPr>
            <w:r>
              <w:rPr>
                <w:spacing w:val="-5"/>
                <w:sz w:val="18"/>
              </w:rPr>
              <w:t>66</w:t>
            </w:r>
            <w:r w:rsidR="00526177">
              <w:rPr>
                <w:spacing w:val="-5"/>
                <w:sz w:val="18"/>
              </w:rPr>
              <w:t>%</w:t>
            </w:r>
          </w:p>
        </w:tc>
        <w:tc>
          <w:tcPr>
            <w:tcW w:w="567" w:type="dxa"/>
          </w:tcPr>
          <w:p w:rsidR="009525A1" w:rsidRDefault="00526177">
            <w:pPr>
              <w:pStyle w:val="TableParagraph"/>
              <w:spacing w:before="2"/>
              <w:ind w:left="103"/>
              <w:rPr>
                <w:sz w:val="18"/>
              </w:rPr>
            </w:pPr>
            <w:r>
              <w:rPr>
                <w:sz w:val="18"/>
              </w:rPr>
              <w:t>0</w:t>
            </w:r>
          </w:p>
        </w:tc>
        <w:tc>
          <w:tcPr>
            <w:tcW w:w="709" w:type="dxa"/>
          </w:tcPr>
          <w:p w:rsidR="009525A1" w:rsidRDefault="00526177">
            <w:pPr>
              <w:pStyle w:val="TableParagraph"/>
              <w:spacing w:before="2"/>
              <w:ind w:left="102"/>
              <w:rPr>
                <w:spacing w:val="-5"/>
                <w:sz w:val="18"/>
              </w:rPr>
            </w:pPr>
            <w:r>
              <w:rPr>
                <w:spacing w:val="-5"/>
                <w:sz w:val="18"/>
              </w:rPr>
              <w:t>73%</w:t>
            </w:r>
          </w:p>
        </w:tc>
        <w:tc>
          <w:tcPr>
            <w:tcW w:w="709" w:type="dxa"/>
          </w:tcPr>
          <w:p w:rsidR="009525A1" w:rsidRDefault="00526177">
            <w:pPr>
              <w:pStyle w:val="TableParagraph"/>
              <w:spacing w:before="2"/>
              <w:ind w:left="101"/>
              <w:rPr>
                <w:spacing w:val="-5"/>
                <w:sz w:val="18"/>
              </w:rPr>
            </w:pPr>
            <w:r>
              <w:rPr>
                <w:spacing w:val="-5"/>
                <w:sz w:val="18"/>
              </w:rPr>
              <w:t>27%</w:t>
            </w:r>
          </w:p>
        </w:tc>
        <w:tc>
          <w:tcPr>
            <w:tcW w:w="570" w:type="dxa"/>
          </w:tcPr>
          <w:p w:rsidR="009525A1" w:rsidRDefault="00526177">
            <w:pPr>
              <w:pStyle w:val="TableParagraph"/>
              <w:spacing w:before="2"/>
              <w:ind w:left="103"/>
              <w:rPr>
                <w:sz w:val="18"/>
              </w:rPr>
            </w:pPr>
            <w:r>
              <w:rPr>
                <w:sz w:val="18"/>
              </w:rPr>
              <w:t>0</w:t>
            </w:r>
          </w:p>
        </w:tc>
      </w:tr>
      <w:tr w:rsidR="009525A1" w:rsidTr="002F30E7">
        <w:trPr>
          <w:trHeight w:val="414"/>
        </w:trPr>
        <w:tc>
          <w:tcPr>
            <w:tcW w:w="1134" w:type="dxa"/>
          </w:tcPr>
          <w:p w:rsidR="009525A1" w:rsidRDefault="009525A1" w:rsidP="002F30E7">
            <w:pPr>
              <w:pStyle w:val="TableParagraph"/>
              <w:spacing w:before="2" w:line="207" w:lineRule="exact"/>
              <w:rPr>
                <w:spacing w:val="-2"/>
                <w:sz w:val="18"/>
              </w:rPr>
            </w:pPr>
            <w:r>
              <w:rPr>
                <w:spacing w:val="-2"/>
                <w:sz w:val="18"/>
              </w:rPr>
              <w:t>С</w:t>
            </w:r>
            <w:r w:rsidR="002F30E7">
              <w:rPr>
                <w:spacing w:val="-2"/>
                <w:sz w:val="18"/>
              </w:rPr>
              <w:t>редняя</w:t>
            </w:r>
            <w:r>
              <w:rPr>
                <w:spacing w:val="-2"/>
                <w:sz w:val="18"/>
              </w:rPr>
              <w:t xml:space="preserve"> группа «Звездочки»</w:t>
            </w:r>
          </w:p>
        </w:tc>
        <w:tc>
          <w:tcPr>
            <w:tcW w:w="567" w:type="dxa"/>
            <w:gridSpan w:val="2"/>
          </w:tcPr>
          <w:p w:rsidR="009525A1" w:rsidRDefault="002A06EC">
            <w:pPr>
              <w:pStyle w:val="TableParagraph"/>
              <w:spacing w:before="2"/>
              <w:rPr>
                <w:spacing w:val="-5"/>
                <w:sz w:val="18"/>
              </w:rPr>
            </w:pPr>
            <w:r>
              <w:rPr>
                <w:spacing w:val="-5"/>
                <w:sz w:val="18"/>
              </w:rPr>
              <w:t>34</w:t>
            </w:r>
            <w:r w:rsidR="00332492">
              <w:rPr>
                <w:spacing w:val="-5"/>
                <w:sz w:val="18"/>
              </w:rPr>
              <w:t>%</w:t>
            </w:r>
          </w:p>
        </w:tc>
        <w:tc>
          <w:tcPr>
            <w:tcW w:w="532" w:type="dxa"/>
          </w:tcPr>
          <w:p w:rsidR="009525A1" w:rsidRDefault="002A06EC">
            <w:pPr>
              <w:pStyle w:val="TableParagraph"/>
              <w:spacing w:before="2"/>
              <w:ind w:left="108"/>
              <w:rPr>
                <w:spacing w:val="-5"/>
                <w:sz w:val="18"/>
              </w:rPr>
            </w:pPr>
            <w:r>
              <w:rPr>
                <w:spacing w:val="-5"/>
                <w:sz w:val="18"/>
              </w:rPr>
              <w:t>66</w:t>
            </w:r>
            <w:r w:rsidR="00332492">
              <w:rPr>
                <w:spacing w:val="-5"/>
                <w:sz w:val="18"/>
              </w:rPr>
              <w:t>%</w:t>
            </w:r>
          </w:p>
        </w:tc>
        <w:tc>
          <w:tcPr>
            <w:tcW w:w="428" w:type="dxa"/>
          </w:tcPr>
          <w:p w:rsidR="009525A1" w:rsidRDefault="00332492">
            <w:pPr>
              <w:pStyle w:val="TableParagraph"/>
              <w:spacing w:before="2"/>
              <w:ind w:left="108"/>
              <w:rPr>
                <w:sz w:val="18"/>
              </w:rPr>
            </w:pPr>
            <w:r>
              <w:rPr>
                <w:sz w:val="18"/>
              </w:rPr>
              <w:t>0</w:t>
            </w:r>
          </w:p>
        </w:tc>
        <w:tc>
          <w:tcPr>
            <w:tcW w:w="850" w:type="dxa"/>
          </w:tcPr>
          <w:p w:rsidR="009525A1" w:rsidRDefault="00526177">
            <w:pPr>
              <w:pStyle w:val="TableParagraph"/>
              <w:spacing w:before="2"/>
              <w:ind w:left="108"/>
              <w:rPr>
                <w:spacing w:val="-5"/>
                <w:sz w:val="18"/>
              </w:rPr>
            </w:pPr>
            <w:r>
              <w:rPr>
                <w:spacing w:val="-5"/>
                <w:sz w:val="18"/>
              </w:rPr>
              <w:t>89%</w:t>
            </w:r>
          </w:p>
        </w:tc>
        <w:tc>
          <w:tcPr>
            <w:tcW w:w="567" w:type="dxa"/>
          </w:tcPr>
          <w:p w:rsidR="009525A1" w:rsidRDefault="00526177" w:rsidP="00526177">
            <w:pPr>
              <w:pStyle w:val="TableParagraph"/>
              <w:spacing w:before="2"/>
              <w:ind w:left="0"/>
              <w:rPr>
                <w:spacing w:val="-5"/>
                <w:sz w:val="18"/>
              </w:rPr>
            </w:pPr>
            <w:r>
              <w:rPr>
                <w:spacing w:val="-5"/>
                <w:sz w:val="18"/>
              </w:rPr>
              <w:t>11%</w:t>
            </w:r>
          </w:p>
        </w:tc>
        <w:tc>
          <w:tcPr>
            <w:tcW w:w="567" w:type="dxa"/>
          </w:tcPr>
          <w:p w:rsidR="009525A1" w:rsidRDefault="00526177">
            <w:pPr>
              <w:pStyle w:val="TableParagraph"/>
              <w:spacing w:before="2"/>
              <w:rPr>
                <w:sz w:val="18"/>
              </w:rPr>
            </w:pPr>
            <w:r>
              <w:rPr>
                <w:sz w:val="18"/>
              </w:rPr>
              <w:t>0</w:t>
            </w:r>
          </w:p>
        </w:tc>
        <w:tc>
          <w:tcPr>
            <w:tcW w:w="711" w:type="dxa"/>
          </w:tcPr>
          <w:p w:rsidR="009525A1" w:rsidRDefault="00602EAD">
            <w:pPr>
              <w:pStyle w:val="TableParagraph"/>
              <w:spacing w:before="2"/>
              <w:ind w:left="108"/>
              <w:rPr>
                <w:spacing w:val="-5"/>
                <w:sz w:val="18"/>
              </w:rPr>
            </w:pPr>
            <w:r>
              <w:rPr>
                <w:spacing w:val="-5"/>
                <w:sz w:val="18"/>
              </w:rPr>
              <w:t>78</w:t>
            </w:r>
            <w:r w:rsidR="00526177">
              <w:rPr>
                <w:spacing w:val="-5"/>
                <w:sz w:val="18"/>
              </w:rPr>
              <w:t>%</w:t>
            </w:r>
          </w:p>
        </w:tc>
        <w:tc>
          <w:tcPr>
            <w:tcW w:w="567" w:type="dxa"/>
          </w:tcPr>
          <w:p w:rsidR="009525A1" w:rsidRDefault="00526177">
            <w:pPr>
              <w:pStyle w:val="TableParagraph"/>
              <w:spacing w:before="2"/>
              <w:ind w:left="106"/>
              <w:rPr>
                <w:spacing w:val="-5"/>
                <w:sz w:val="18"/>
              </w:rPr>
            </w:pPr>
            <w:r>
              <w:rPr>
                <w:spacing w:val="-5"/>
                <w:sz w:val="18"/>
              </w:rPr>
              <w:t>2</w:t>
            </w:r>
            <w:r w:rsidR="00602EAD">
              <w:rPr>
                <w:spacing w:val="-5"/>
                <w:sz w:val="18"/>
              </w:rPr>
              <w:t>2</w:t>
            </w:r>
            <w:r>
              <w:rPr>
                <w:spacing w:val="-5"/>
                <w:sz w:val="18"/>
              </w:rPr>
              <w:t>%</w:t>
            </w:r>
          </w:p>
        </w:tc>
        <w:tc>
          <w:tcPr>
            <w:tcW w:w="567" w:type="dxa"/>
          </w:tcPr>
          <w:p w:rsidR="009525A1" w:rsidRDefault="00526177">
            <w:pPr>
              <w:pStyle w:val="TableParagraph"/>
              <w:spacing w:before="2"/>
              <w:ind w:left="105"/>
              <w:rPr>
                <w:spacing w:val="-5"/>
                <w:sz w:val="18"/>
              </w:rPr>
            </w:pPr>
            <w:r>
              <w:rPr>
                <w:spacing w:val="-5"/>
                <w:sz w:val="18"/>
              </w:rPr>
              <w:t>0</w:t>
            </w:r>
          </w:p>
        </w:tc>
        <w:tc>
          <w:tcPr>
            <w:tcW w:w="567" w:type="dxa"/>
          </w:tcPr>
          <w:p w:rsidR="009525A1" w:rsidRDefault="00E65FC0">
            <w:pPr>
              <w:pStyle w:val="TableParagraph"/>
              <w:spacing w:before="2"/>
              <w:rPr>
                <w:spacing w:val="-5"/>
                <w:sz w:val="18"/>
              </w:rPr>
            </w:pPr>
            <w:r>
              <w:rPr>
                <w:spacing w:val="-5"/>
                <w:sz w:val="18"/>
              </w:rPr>
              <w:t>76</w:t>
            </w:r>
            <w:r w:rsidR="00526177">
              <w:rPr>
                <w:spacing w:val="-5"/>
                <w:sz w:val="18"/>
              </w:rPr>
              <w:t>%</w:t>
            </w:r>
          </w:p>
        </w:tc>
        <w:tc>
          <w:tcPr>
            <w:tcW w:w="712" w:type="dxa"/>
          </w:tcPr>
          <w:p w:rsidR="009525A1" w:rsidRDefault="00E65FC0">
            <w:pPr>
              <w:pStyle w:val="TableParagraph"/>
              <w:spacing w:before="2"/>
              <w:ind w:left="106"/>
              <w:rPr>
                <w:spacing w:val="-5"/>
                <w:sz w:val="18"/>
              </w:rPr>
            </w:pPr>
            <w:r>
              <w:rPr>
                <w:spacing w:val="-5"/>
                <w:sz w:val="18"/>
              </w:rPr>
              <w:t>24</w:t>
            </w:r>
            <w:r w:rsidR="00526177">
              <w:rPr>
                <w:spacing w:val="-5"/>
                <w:sz w:val="18"/>
              </w:rPr>
              <w:t>%</w:t>
            </w:r>
          </w:p>
        </w:tc>
        <w:tc>
          <w:tcPr>
            <w:tcW w:w="567" w:type="dxa"/>
          </w:tcPr>
          <w:p w:rsidR="009525A1" w:rsidRDefault="00526177">
            <w:pPr>
              <w:pStyle w:val="TableParagraph"/>
              <w:spacing w:before="2"/>
              <w:ind w:left="103"/>
              <w:rPr>
                <w:sz w:val="18"/>
              </w:rPr>
            </w:pPr>
            <w:r>
              <w:rPr>
                <w:sz w:val="18"/>
              </w:rPr>
              <w:t>0</w:t>
            </w:r>
          </w:p>
        </w:tc>
        <w:tc>
          <w:tcPr>
            <w:tcW w:w="709" w:type="dxa"/>
          </w:tcPr>
          <w:p w:rsidR="009525A1" w:rsidRDefault="00DE2C64">
            <w:pPr>
              <w:pStyle w:val="TableParagraph"/>
              <w:spacing w:before="2"/>
              <w:ind w:left="102"/>
              <w:rPr>
                <w:spacing w:val="-5"/>
                <w:sz w:val="18"/>
              </w:rPr>
            </w:pPr>
            <w:r>
              <w:rPr>
                <w:spacing w:val="-5"/>
                <w:sz w:val="18"/>
              </w:rPr>
              <w:t>65</w:t>
            </w:r>
            <w:r w:rsidR="00526177">
              <w:rPr>
                <w:spacing w:val="-5"/>
                <w:sz w:val="18"/>
              </w:rPr>
              <w:t>%</w:t>
            </w:r>
          </w:p>
        </w:tc>
        <w:tc>
          <w:tcPr>
            <w:tcW w:w="709" w:type="dxa"/>
          </w:tcPr>
          <w:p w:rsidR="009525A1" w:rsidRDefault="00DE2C64">
            <w:pPr>
              <w:pStyle w:val="TableParagraph"/>
              <w:spacing w:before="2"/>
              <w:ind w:left="101"/>
              <w:rPr>
                <w:spacing w:val="-5"/>
                <w:sz w:val="18"/>
              </w:rPr>
            </w:pPr>
            <w:r>
              <w:rPr>
                <w:spacing w:val="-5"/>
                <w:sz w:val="18"/>
              </w:rPr>
              <w:t>35</w:t>
            </w:r>
            <w:r w:rsidR="00526177">
              <w:rPr>
                <w:spacing w:val="-5"/>
                <w:sz w:val="18"/>
              </w:rPr>
              <w:t>%</w:t>
            </w:r>
          </w:p>
        </w:tc>
        <w:tc>
          <w:tcPr>
            <w:tcW w:w="570" w:type="dxa"/>
          </w:tcPr>
          <w:p w:rsidR="009525A1" w:rsidRDefault="00526177">
            <w:pPr>
              <w:pStyle w:val="TableParagraph"/>
              <w:spacing w:before="2"/>
              <w:ind w:left="103"/>
              <w:rPr>
                <w:sz w:val="18"/>
              </w:rPr>
            </w:pPr>
            <w:r>
              <w:rPr>
                <w:sz w:val="18"/>
              </w:rPr>
              <w:t>0</w:t>
            </w:r>
          </w:p>
        </w:tc>
      </w:tr>
      <w:tr w:rsidR="009525A1" w:rsidTr="00332492">
        <w:trPr>
          <w:trHeight w:val="414"/>
        </w:trPr>
        <w:tc>
          <w:tcPr>
            <w:tcW w:w="10324" w:type="dxa"/>
            <w:gridSpan w:val="17"/>
          </w:tcPr>
          <w:p w:rsidR="009525A1" w:rsidRDefault="009525A1" w:rsidP="009525A1">
            <w:pPr>
              <w:pStyle w:val="TableParagraph"/>
              <w:spacing w:before="2"/>
              <w:ind w:left="103"/>
              <w:jc w:val="center"/>
              <w:rPr>
                <w:sz w:val="18"/>
              </w:rPr>
            </w:pPr>
            <w:r>
              <w:rPr>
                <w:sz w:val="18"/>
              </w:rPr>
              <w:t>Дополнительные группы «Дошколенок»</w:t>
            </w:r>
          </w:p>
        </w:tc>
      </w:tr>
      <w:tr w:rsidR="00D61A69" w:rsidTr="002F30E7">
        <w:trPr>
          <w:trHeight w:val="621"/>
        </w:trPr>
        <w:tc>
          <w:tcPr>
            <w:tcW w:w="1134" w:type="dxa"/>
          </w:tcPr>
          <w:p w:rsidR="00D61A69" w:rsidRDefault="002F30E7">
            <w:pPr>
              <w:pStyle w:val="TableParagraph"/>
              <w:rPr>
                <w:sz w:val="18"/>
              </w:rPr>
            </w:pPr>
            <w:r>
              <w:rPr>
                <w:spacing w:val="-2"/>
                <w:sz w:val="18"/>
              </w:rPr>
              <w:t>старшая</w:t>
            </w:r>
          </w:p>
          <w:p w:rsidR="00D61A69" w:rsidRDefault="00290606" w:rsidP="00775506">
            <w:pPr>
              <w:pStyle w:val="TableParagraph"/>
              <w:spacing w:before="1" w:line="186" w:lineRule="exact"/>
              <w:rPr>
                <w:sz w:val="18"/>
              </w:rPr>
            </w:pPr>
            <w:r>
              <w:rPr>
                <w:spacing w:val="-2"/>
                <w:sz w:val="18"/>
              </w:rPr>
              <w:t>«</w:t>
            </w:r>
            <w:proofErr w:type="spellStart"/>
            <w:r w:rsidR="00775506">
              <w:rPr>
                <w:spacing w:val="-2"/>
                <w:sz w:val="18"/>
              </w:rPr>
              <w:t>Любознайки</w:t>
            </w:r>
            <w:proofErr w:type="spellEnd"/>
            <w:r>
              <w:rPr>
                <w:spacing w:val="-2"/>
                <w:sz w:val="18"/>
              </w:rPr>
              <w:t>»</w:t>
            </w:r>
          </w:p>
        </w:tc>
        <w:tc>
          <w:tcPr>
            <w:tcW w:w="391" w:type="dxa"/>
          </w:tcPr>
          <w:p w:rsidR="00D61A69" w:rsidRDefault="002A06EC">
            <w:pPr>
              <w:pStyle w:val="TableParagraph"/>
              <w:spacing w:line="207" w:lineRule="exact"/>
              <w:rPr>
                <w:sz w:val="18"/>
              </w:rPr>
            </w:pPr>
            <w:r>
              <w:rPr>
                <w:spacing w:val="-5"/>
                <w:sz w:val="18"/>
              </w:rPr>
              <w:t>56</w:t>
            </w:r>
            <w:r w:rsidR="00290606">
              <w:rPr>
                <w:spacing w:val="-5"/>
                <w:sz w:val="18"/>
              </w:rPr>
              <w:t>%</w:t>
            </w:r>
          </w:p>
        </w:tc>
        <w:tc>
          <w:tcPr>
            <w:tcW w:w="708" w:type="dxa"/>
            <w:gridSpan w:val="2"/>
          </w:tcPr>
          <w:p w:rsidR="00D61A69" w:rsidRDefault="002A06EC">
            <w:pPr>
              <w:pStyle w:val="TableParagraph"/>
              <w:spacing w:line="207" w:lineRule="exact"/>
              <w:ind w:left="108"/>
              <w:rPr>
                <w:sz w:val="18"/>
              </w:rPr>
            </w:pPr>
            <w:r>
              <w:rPr>
                <w:spacing w:val="-5"/>
                <w:sz w:val="18"/>
              </w:rPr>
              <w:t>44</w:t>
            </w:r>
            <w:r w:rsidR="00290606">
              <w:rPr>
                <w:spacing w:val="-5"/>
                <w:sz w:val="18"/>
              </w:rPr>
              <w:t>%</w:t>
            </w:r>
          </w:p>
        </w:tc>
        <w:tc>
          <w:tcPr>
            <w:tcW w:w="428" w:type="dxa"/>
          </w:tcPr>
          <w:p w:rsidR="00D61A69" w:rsidRDefault="00290606">
            <w:pPr>
              <w:pStyle w:val="TableParagraph"/>
              <w:spacing w:line="207" w:lineRule="exact"/>
              <w:ind w:left="108"/>
              <w:rPr>
                <w:sz w:val="18"/>
              </w:rPr>
            </w:pPr>
            <w:r>
              <w:rPr>
                <w:sz w:val="18"/>
              </w:rPr>
              <w:t>0</w:t>
            </w:r>
          </w:p>
        </w:tc>
        <w:tc>
          <w:tcPr>
            <w:tcW w:w="850" w:type="dxa"/>
          </w:tcPr>
          <w:p w:rsidR="00D61A69" w:rsidRDefault="00290606">
            <w:pPr>
              <w:pStyle w:val="TableParagraph"/>
              <w:spacing w:line="207" w:lineRule="exact"/>
              <w:ind w:left="108"/>
              <w:rPr>
                <w:sz w:val="18"/>
              </w:rPr>
            </w:pPr>
            <w:r>
              <w:rPr>
                <w:spacing w:val="-5"/>
                <w:sz w:val="18"/>
              </w:rPr>
              <w:t>77%</w:t>
            </w:r>
          </w:p>
        </w:tc>
        <w:tc>
          <w:tcPr>
            <w:tcW w:w="567" w:type="dxa"/>
          </w:tcPr>
          <w:p w:rsidR="00D61A69" w:rsidRDefault="00290606">
            <w:pPr>
              <w:pStyle w:val="TableParagraph"/>
              <w:spacing w:line="207" w:lineRule="exact"/>
              <w:rPr>
                <w:sz w:val="18"/>
              </w:rPr>
            </w:pPr>
            <w:r>
              <w:rPr>
                <w:spacing w:val="-5"/>
                <w:sz w:val="18"/>
              </w:rPr>
              <w:t>23%</w:t>
            </w:r>
          </w:p>
        </w:tc>
        <w:tc>
          <w:tcPr>
            <w:tcW w:w="567" w:type="dxa"/>
          </w:tcPr>
          <w:p w:rsidR="00D61A69" w:rsidRDefault="00290606">
            <w:pPr>
              <w:pStyle w:val="TableParagraph"/>
              <w:spacing w:line="207" w:lineRule="exact"/>
              <w:rPr>
                <w:sz w:val="18"/>
              </w:rPr>
            </w:pPr>
            <w:r>
              <w:rPr>
                <w:sz w:val="18"/>
              </w:rPr>
              <w:t>0</w:t>
            </w:r>
          </w:p>
        </w:tc>
        <w:tc>
          <w:tcPr>
            <w:tcW w:w="711" w:type="dxa"/>
          </w:tcPr>
          <w:p w:rsidR="00D61A69" w:rsidRDefault="00290606">
            <w:pPr>
              <w:pStyle w:val="TableParagraph"/>
              <w:spacing w:line="207" w:lineRule="exact"/>
              <w:ind w:left="108"/>
              <w:rPr>
                <w:sz w:val="18"/>
              </w:rPr>
            </w:pPr>
            <w:r>
              <w:rPr>
                <w:spacing w:val="-5"/>
                <w:sz w:val="18"/>
              </w:rPr>
              <w:t>34%</w:t>
            </w:r>
          </w:p>
        </w:tc>
        <w:tc>
          <w:tcPr>
            <w:tcW w:w="567" w:type="dxa"/>
          </w:tcPr>
          <w:p w:rsidR="00D61A69" w:rsidRDefault="00290606">
            <w:pPr>
              <w:pStyle w:val="TableParagraph"/>
              <w:spacing w:line="207" w:lineRule="exact"/>
              <w:ind w:left="106"/>
              <w:rPr>
                <w:sz w:val="18"/>
              </w:rPr>
            </w:pPr>
            <w:r>
              <w:rPr>
                <w:spacing w:val="-5"/>
                <w:sz w:val="18"/>
              </w:rPr>
              <w:t>66%</w:t>
            </w:r>
          </w:p>
        </w:tc>
        <w:tc>
          <w:tcPr>
            <w:tcW w:w="567" w:type="dxa"/>
          </w:tcPr>
          <w:p w:rsidR="00D61A69" w:rsidRDefault="00290606">
            <w:pPr>
              <w:pStyle w:val="TableParagraph"/>
              <w:spacing w:line="207" w:lineRule="exact"/>
              <w:ind w:left="105"/>
              <w:rPr>
                <w:sz w:val="18"/>
              </w:rPr>
            </w:pPr>
            <w:r>
              <w:rPr>
                <w:sz w:val="18"/>
              </w:rPr>
              <w:t>0</w:t>
            </w:r>
          </w:p>
        </w:tc>
        <w:tc>
          <w:tcPr>
            <w:tcW w:w="567" w:type="dxa"/>
          </w:tcPr>
          <w:p w:rsidR="00D61A69" w:rsidRDefault="00290606">
            <w:pPr>
              <w:pStyle w:val="TableParagraph"/>
              <w:spacing w:line="207" w:lineRule="exact"/>
              <w:rPr>
                <w:sz w:val="18"/>
              </w:rPr>
            </w:pPr>
            <w:r>
              <w:rPr>
                <w:spacing w:val="-5"/>
                <w:sz w:val="18"/>
              </w:rPr>
              <w:t>81%</w:t>
            </w:r>
          </w:p>
        </w:tc>
        <w:tc>
          <w:tcPr>
            <w:tcW w:w="712" w:type="dxa"/>
          </w:tcPr>
          <w:p w:rsidR="00D61A69" w:rsidRDefault="00290606">
            <w:pPr>
              <w:pStyle w:val="TableParagraph"/>
              <w:spacing w:line="207" w:lineRule="exact"/>
              <w:ind w:left="106"/>
              <w:rPr>
                <w:sz w:val="18"/>
              </w:rPr>
            </w:pPr>
            <w:r>
              <w:rPr>
                <w:spacing w:val="-5"/>
                <w:sz w:val="18"/>
              </w:rPr>
              <w:t>19%</w:t>
            </w:r>
          </w:p>
        </w:tc>
        <w:tc>
          <w:tcPr>
            <w:tcW w:w="567" w:type="dxa"/>
          </w:tcPr>
          <w:p w:rsidR="00D61A69" w:rsidRDefault="00290606">
            <w:pPr>
              <w:pStyle w:val="TableParagraph"/>
              <w:spacing w:line="207" w:lineRule="exact"/>
              <w:ind w:left="103"/>
              <w:rPr>
                <w:sz w:val="18"/>
              </w:rPr>
            </w:pPr>
            <w:r>
              <w:rPr>
                <w:sz w:val="18"/>
              </w:rPr>
              <w:t>0</w:t>
            </w:r>
          </w:p>
        </w:tc>
        <w:tc>
          <w:tcPr>
            <w:tcW w:w="709" w:type="dxa"/>
          </w:tcPr>
          <w:p w:rsidR="00D61A69" w:rsidRDefault="00290606">
            <w:pPr>
              <w:pStyle w:val="TableParagraph"/>
              <w:spacing w:line="207" w:lineRule="exact"/>
              <w:ind w:left="102"/>
              <w:rPr>
                <w:sz w:val="18"/>
              </w:rPr>
            </w:pPr>
            <w:r>
              <w:rPr>
                <w:spacing w:val="-5"/>
                <w:sz w:val="18"/>
              </w:rPr>
              <w:t>69%</w:t>
            </w:r>
          </w:p>
        </w:tc>
        <w:tc>
          <w:tcPr>
            <w:tcW w:w="709" w:type="dxa"/>
          </w:tcPr>
          <w:p w:rsidR="00D61A69" w:rsidRDefault="00290606">
            <w:pPr>
              <w:pStyle w:val="TableParagraph"/>
              <w:spacing w:line="207" w:lineRule="exact"/>
              <w:ind w:left="101"/>
              <w:rPr>
                <w:sz w:val="18"/>
              </w:rPr>
            </w:pPr>
            <w:r>
              <w:rPr>
                <w:spacing w:val="-5"/>
                <w:sz w:val="18"/>
              </w:rPr>
              <w:t>31%</w:t>
            </w:r>
          </w:p>
        </w:tc>
        <w:tc>
          <w:tcPr>
            <w:tcW w:w="570" w:type="dxa"/>
          </w:tcPr>
          <w:p w:rsidR="00D61A69" w:rsidRDefault="00290606">
            <w:pPr>
              <w:pStyle w:val="TableParagraph"/>
              <w:spacing w:line="207" w:lineRule="exact"/>
              <w:ind w:left="103"/>
              <w:rPr>
                <w:sz w:val="18"/>
              </w:rPr>
            </w:pPr>
            <w:r>
              <w:rPr>
                <w:sz w:val="18"/>
              </w:rPr>
              <w:t>0</w:t>
            </w:r>
          </w:p>
        </w:tc>
      </w:tr>
      <w:tr w:rsidR="00D61A69" w:rsidTr="002F30E7">
        <w:trPr>
          <w:trHeight w:val="621"/>
        </w:trPr>
        <w:tc>
          <w:tcPr>
            <w:tcW w:w="1134" w:type="dxa"/>
          </w:tcPr>
          <w:p w:rsidR="00D61A69" w:rsidRDefault="00290606">
            <w:pPr>
              <w:pStyle w:val="TableParagraph"/>
              <w:ind w:right="152"/>
              <w:rPr>
                <w:sz w:val="18"/>
              </w:rPr>
            </w:pPr>
            <w:proofErr w:type="gramStart"/>
            <w:r>
              <w:rPr>
                <w:spacing w:val="-2"/>
                <w:sz w:val="18"/>
              </w:rPr>
              <w:t xml:space="preserve">Подготовите </w:t>
            </w:r>
            <w:proofErr w:type="spellStart"/>
            <w:r>
              <w:rPr>
                <w:sz w:val="18"/>
              </w:rPr>
              <w:t>льная</w:t>
            </w:r>
            <w:proofErr w:type="spellEnd"/>
            <w:proofErr w:type="gramEnd"/>
            <w:r>
              <w:rPr>
                <w:spacing w:val="-3"/>
                <w:sz w:val="18"/>
              </w:rPr>
              <w:t xml:space="preserve"> </w:t>
            </w:r>
            <w:r>
              <w:rPr>
                <w:spacing w:val="-2"/>
                <w:sz w:val="18"/>
              </w:rPr>
              <w:t>группа</w:t>
            </w:r>
          </w:p>
          <w:p w:rsidR="00D61A69" w:rsidRDefault="00290606" w:rsidP="00775506">
            <w:pPr>
              <w:pStyle w:val="TableParagraph"/>
              <w:spacing w:before="1" w:line="186" w:lineRule="exact"/>
              <w:rPr>
                <w:sz w:val="18"/>
              </w:rPr>
            </w:pPr>
            <w:r>
              <w:rPr>
                <w:spacing w:val="-2"/>
                <w:sz w:val="18"/>
              </w:rPr>
              <w:t>«</w:t>
            </w:r>
            <w:r w:rsidR="00775506">
              <w:rPr>
                <w:spacing w:val="-2"/>
                <w:sz w:val="18"/>
              </w:rPr>
              <w:t>Почемучки</w:t>
            </w:r>
            <w:r>
              <w:rPr>
                <w:spacing w:val="-2"/>
                <w:sz w:val="18"/>
              </w:rPr>
              <w:t>»</w:t>
            </w:r>
          </w:p>
        </w:tc>
        <w:tc>
          <w:tcPr>
            <w:tcW w:w="391" w:type="dxa"/>
          </w:tcPr>
          <w:p w:rsidR="00D61A69" w:rsidRDefault="00290606">
            <w:pPr>
              <w:pStyle w:val="TableParagraph"/>
              <w:spacing w:line="207" w:lineRule="exact"/>
              <w:rPr>
                <w:sz w:val="18"/>
              </w:rPr>
            </w:pPr>
            <w:r>
              <w:rPr>
                <w:spacing w:val="-5"/>
                <w:sz w:val="18"/>
              </w:rPr>
              <w:t>87%</w:t>
            </w:r>
          </w:p>
        </w:tc>
        <w:tc>
          <w:tcPr>
            <w:tcW w:w="708" w:type="dxa"/>
            <w:gridSpan w:val="2"/>
          </w:tcPr>
          <w:p w:rsidR="00D61A69" w:rsidRDefault="00290606" w:rsidP="00BC12CC">
            <w:pPr>
              <w:pStyle w:val="TableParagraph"/>
              <w:spacing w:line="207" w:lineRule="exact"/>
              <w:ind w:left="108"/>
              <w:rPr>
                <w:sz w:val="18"/>
              </w:rPr>
            </w:pPr>
            <w:r>
              <w:rPr>
                <w:spacing w:val="-5"/>
                <w:sz w:val="18"/>
              </w:rPr>
              <w:t>1</w:t>
            </w:r>
            <w:r w:rsidR="00BC12CC">
              <w:rPr>
                <w:spacing w:val="-5"/>
                <w:sz w:val="18"/>
              </w:rPr>
              <w:t>3</w:t>
            </w:r>
            <w:r>
              <w:rPr>
                <w:spacing w:val="-5"/>
                <w:sz w:val="18"/>
              </w:rPr>
              <w:t>%</w:t>
            </w:r>
          </w:p>
        </w:tc>
        <w:tc>
          <w:tcPr>
            <w:tcW w:w="428" w:type="dxa"/>
          </w:tcPr>
          <w:p w:rsidR="00D61A69" w:rsidRDefault="00290606">
            <w:pPr>
              <w:pStyle w:val="TableParagraph"/>
              <w:spacing w:line="207" w:lineRule="exact"/>
              <w:ind w:left="108"/>
              <w:rPr>
                <w:sz w:val="18"/>
              </w:rPr>
            </w:pPr>
            <w:r>
              <w:rPr>
                <w:sz w:val="18"/>
              </w:rPr>
              <w:t>0</w:t>
            </w:r>
          </w:p>
        </w:tc>
        <w:tc>
          <w:tcPr>
            <w:tcW w:w="850" w:type="dxa"/>
          </w:tcPr>
          <w:p w:rsidR="00D61A69" w:rsidRDefault="00D61A69">
            <w:pPr>
              <w:pStyle w:val="TableParagraph"/>
              <w:spacing w:before="10"/>
              <w:ind w:left="0"/>
              <w:rPr>
                <w:i/>
                <w:sz w:val="17"/>
              </w:rPr>
            </w:pPr>
          </w:p>
          <w:p w:rsidR="00D61A69" w:rsidRDefault="00290606">
            <w:pPr>
              <w:pStyle w:val="TableParagraph"/>
              <w:ind w:left="108"/>
              <w:rPr>
                <w:sz w:val="18"/>
              </w:rPr>
            </w:pPr>
            <w:r>
              <w:rPr>
                <w:spacing w:val="-5"/>
                <w:sz w:val="18"/>
              </w:rPr>
              <w:t>79%</w:t>
            </w:r>
          </w:p>
        </w:tc>
        <w:tc>
          <w:tcPr>
            <w:tcW w:w="567" w:type="dxa"/>
          </w:tcPr>
          <w:p w:rsidR="00D61A69" w:rsidRDefault="00D61A69">
            <w:pPr>
              <w:pStyle w:val="TableParagraph"/>
              <w:spacing w:before="10"/>
              <w:ind w:left="0"/>
              <w:rPr>
                <w:i/>
                <w:sz w:val="17"/>
              </w:rPr>
            </w:pPr>
          </w:p>
          <w:p w:rsidR="00D61A69" w:rsidRDefault="00290606">
            <w:pPr>
              <w:pStyle w:val="TableParagraph"/>
              <w:rPr>
                <w:sz w:val="18"/>
              </w:rPr>
            </w:pPr>
            <w:r>
              <w:rPr>
                <w:spacing w:val="-5"/>
                <w:sz w:val="18"/>
              </w:rPr>
              <w:t>21%</w:t>
            </w:r>
          </w:p>
        </w:tc>
        <w:tc>
          <w:tcPr>
            <w:tcW w:w="567" w:type="dxa"/>
          </w:tcPr>
          <w:p w:rsidR="00D61A69" w:rsidRDefault="00D61A69">
            <w:pPr>
              <w:pStyle w:val="TableParagraph"/>
              <w:spacing w:before="10"/>
              <w:ind w:left="0"/>
              <w:rPr>
                <w:i/>
                <w:sz w:val="17"/>
              </w:rPr>
            </w:pPr>
          </w:p>
          <w:p w:rsidR="00D61A69" w:rsidRDefault="00290606">
            <w:pPr>
              <w:pStyle w:val="TableParagraph"/>
              <w:rPr>
                <w:sz w:val="18"/>
              </w:rPr>
            </w:pPr>
            <w:r>
              <w:rPr>
                <w:sz w:val="18"/>
              </w:rPr>
              <w:t>0</w:t>
            </w:r>
          </w:p>
        </w:tc>
        <w:tc>
          <w:tcPr>
            <w:tcW w:w="711" w:type="dxa"/>
          </w:tcPr>
          <w:p w:rsidR="00D61A69" w:rsidRDefault="00D61A69">
            <w:pPr>
              <w:pStyle w:val="TableParagraph"/>
              <w:spacing w:before="10"/>
              <w:ind w:left="0"/>
              <w:rPr>
                <w:i/>
                <w:sz w:val="17"/>
              </w:rPr>
            </w:pPr>
          </w:p>
          <w:p w:rsidR="00D61A69" w:rsidRDefault="00290606">
            <w:pPr>
              <w:pStyle w:val="TableParagraph"/>
              <w:ind w:left="108"/>
              <w:rPr>
                <w:sz w:val="18"/>
              </w:rPr>
            </w:pPr>
            <w:r>
              <w:rPr>
                <w:spacing w:val="-5"/>
                <w:sz w:val="18"/>
              </w:rPr>
              <w:t>33%</w:t>
            </w:r>
          </w:p>
        </w:tc>
        <w:tc>
          <w:tcPr>
            <w:tcW w:w="567" w:type="dxa"/>
          </w:tcPr>
          <w:p w:rsidR="00D61A69" w:rsidRDefault="00D61A69">
            <w:pPr>
              <w:pStyle w:val="TableParagraph"/>
              <w:spacing w:before="10"/>
              <w:ind w:left="0"/>
              <w:rPr>
                <w:i/>
                <w:sz w:val="17"/>
              </w:rPr>
            </w:pPr>
          </w:p>
          <w:p w:rsidR="00D61A69" w:rsidRDefault="00290606">
            <w:pPr>
              <w:pStyle w:val="TableParagraph"/>
              <w:ind w:left="106"/>
              <w:rPr>
                <w:sz w:val="18"/>
              </w:rPr>
            </w:pPr>
            <w:r>
              <w:rPr>
                <w:spacing w:val="-5"/>
                <w:sz w:val="18"/>
              </w:rPr>
              <w:t>67%</w:t>
            </w:r>
          </w:p>
        </w:tc>
        <w:tc>
          <w:tcPr>
            <w:tcW w:w="567" w:type="dxa"/>
          </w:tcPr>
          <w:p w:rsidR="00D61A69" w:rsidRDefault="00D61A69">
            <w:pPr>
              <w:pStyle w:val="TableParagraph"/>
              <w:spacing w:before="10"/>
              <w:ind w:left="0"/>
              <w:rPr>
                <w:i/>
                <w:sz w:val="17"/>
              </w:rPr>
            </w:pPr>
          </w:p>
          <w:p w:rsidR="00D61A69" w:rsidRDefault="00290606">
            <w:pPr>
              <w:pStyle w:val="TableParagraph"/>
              <w:ind w:left="105"/>
              <w:rPr>
                <w:sz w:val="18"/>
              </w:rPr>
            </w:pPr>
            <w:r>
              <w:rPr>
                <w:sz w:val="18"/>
              </w:rPr>
              <w:t>0</w:t>
            </w:r>
          </w:p>
        </w:tc>
        <w:tc>
          <w:tcPr>
            <w:tcW w:w="567" w:type="dxa"/>
          </w:tcPr>
          <w:p w:rsidR="00D61A69" w:rsidRDefault="00D61A69">
            <w:pPr>
              <w:pStyle w:val="TableParagraph"/>
              <w:spacing w:before="10"/>
              <w:ind w:left="0"/>
              <w:rPr>
                <w:i/>
                <w:sz w:val="17"/>
              </w:rPr>
            </w:pPr>
          </w:p>
          <w:p w:rsidR="00D61A69" w:rsidRDefault="00290606">
            <w:pPr>
              <w:pStyle w:val="TableParagraph"/>
              <w:rPr>
                <w:sz w:val="18"/>
              </w:rPr>
            </w:pPr>
            <w:r>
              <w:rPr>
                <w:spacing w:val="-5"/>
                <w:sz w:val="18"/>
              </w:rPr>
              <w:t>79%</w:t>
            </w:r>
          </w:p>
        </w:tc>
        <w:tc>
          <w:tcPr>
            <w:tcW w:w="712" w:type="dxa"/>
          </w:tcPr>
          <w:p w:rsidR="00D61A69" w:rsidRDefault="00D61A69">
            <w:pPr>
              <w:pStyle w:val="TableParagraph"/>
              <w:spacing w:before="10"/>
              <w:ind w:left="0"/>
              <w:rPr>
                <w:i/>
                <w:sz w:val="17"/>
              </w:rPr>
            </w:pPr>
          </w:p>
          <w:p w:rsidR="00D61A69" w:rsidRDefault="00290606">
            <w:pPr>
              <w:pStyle w:val="TableParagraph"/>
              <w:ind w:left="106"/>
              <w:rPr>
                <w:sz w:val="18"/>
              </w:rPr>
            </w:pPr>
            <w:r>
              <w:rPr>
                <w:spacing w:val="-5"/>
                <w:sz w:val="18"/>
              </w:rPr>
              <w:t>18%</w:t>
            </w:r>
          </w:p>
        </w:tc>
        <w:tc>
          <w:tcPr>
            <w:tcW w:w="567" w:type="dxa"/>
          </w:tcPr>
          <w:p w:rsidR="00D61A69" w:rsidRDefault="00D61A69">
            <w:pPr>
              <w:pStyle w:val="TableParagraph"/>
              <w:spacing w:before="10"/>
              <w:ind w:left="0"/>
              <w:rPr>
                <w:i/>
                <w:sz w:val="17"/>
              </w:rPr>
            </w:pPr>
          </w:p>
          <w:p w:rsidR="00D61A69" w:rsidRDefault="00290606">
            <w:pPr>
              <w:pStyle w:val="TableParagraph"/>
              <w:ind w:left="103"/>
              <w:rPr>
                <w:sz w:val="18"/>
              </w:rPr>
            </w:pPr>
            <w:r>
              <w:rPr>
                <w:spacing w:val="-5"/>
                <w:sz w:val="18"/>
              </w:rPr>
              <w:t>3%</w:t>
            </w:r>
          </w:p>
        </w:tc>
        <w:tc>
          <w:tcPr>
            <w:tcW w:w="709" w:type="dxa"/>
          </w:tcPr>
          <w:p w:rsidR="00D61A69" w:rsidRDefault="00290606">
            <w:pPr>
              <w:pStyle w:val="TableParagraph"/>
              <w:spacing w:line="207" w:lineRule="exact"/>
              <w:ind w:left="102"/>
              <w:rPr>
                <w:sz w:val="18"/>
              </w:rPr>
            </w:pPr>
            <w:r>
              <w:rPr>
                <w:spacing w:val="-5"/>
                <w:sz w:val="18"/>
              </w:rPr>
              <w:t>78%</w:t>
            </w:r>
          </w:p>
        </w:tc>
        <w:tc>
          <w:tcPr>
            <w:tcW w:w="709" w:type="dxa"/>
          </w:tcPr>
          <w:p w:rsidR="00D61A69" w:rsidRDefault="00290606">
            <w:pPr>
              <w:pStyle w:val="TableParagraph"/>
              <w:spacing w:line="207" w:lineRule="exact"/>
              <w:ind w:left="101"/>
              <w:rPr>
                <w:sz w:val="18"/>
              </w:rPr>
            </w:pPr>
            <w:r>
              <w:rPr>
                <w:spacing w:val="-5"/>
                <w:sz w:val="18"/>
              </w:rPr>
              <w:t>21%</w:t>
            </w:r>
          </w:p>
        </w:tc>
        <w:tc>
          <w:tcPr>
            <w:tcW w:w="570" w:type="dxa"/>
          </w:tcPr>
          <w:p w:rsidR="00D61A69" w:rsidRDefault="00290606">
            <w:pPr>
              <w:pStyle w:val="TableParagraph"/>
              <w:spacing w:line="207" w:lineRule="exact"/>
              <w:ind w:left="103"/>
              <w:rPr>
                <w:sz w:val="18"/>
              </w:rPr>
            </w:pPr>
            <w:r>
              <w:rPr>
                <w:sz w:val="18"/>
              </w:rPr>
              <w:t>0</w:t>
            </w:r>
          </w:p>
        </w:tc>
      </w:tr>
      <w:tr w:rsidR="00775506" w:rsidTr="002F30E7">
        <w:trPr>
          <w:trHeight w:val="621"/>
        </w:trPr>
        <w:tc>
          <w:tcPr>
            <w:tcW w:w="1134" w:type="dxa"/>
          </w:tcPr>
          <w:p w:rsidR="00775506" w:rsidRDefault="00775506">
            <w:pPr>
              <w:pStyle w:val="TableParagraph"/>
              <w:ind w:right="152"/>
              <w:rPr>
                <w:spacing w:val="-2"/>
                <w:sz w:val="18"/>
              </w:rPr>
            </w:pPr>
            <w:r>
              <w:rPr>
                <w:spacing w:val="-2"/>
                <w:sz w:val="18"/>
              </w:rPr>
              <w:t>Подготовительная группа «</w:t>
            </w:r>
            <w:r w:rsidR="00BC12CC">
              <w:rPr>
                <w:spacing w:val="-2"/>
                <w:sz w:val="18"/>
              </w:rPr>
              <w:t>Вундер</w:t>
            </w:r>
            <w:r>
              <w:rPr>
                <w:spacing w:val="-2"/>
                <w:sz w:val="18"/>
              </w:rPr>
              <w:t>кинды»</w:t>
            </w:r>
          </w:p>
        </w:tc>
        <w:tc>
          <w:tcPr>
            <w:tcW w:w="391" w:type="dxa"/>
          </w:tcPr>
          <w:p w:rsidR="00775506" w:rsidRDefault="00BC12CC">
            <w:pPr>
              <w:pStyle w:val="TableParagraph"/>
              <w:spacing w:line="207" w:lineRule="exact"/>
              <w:rPr>
                <w:spacing w:val="-5"/>
                <w:sz w:val="18"/>
              </w:rPr>
            </w:pPr>
            <w:r>
              <w:rPr>
                <w:spacing w:val="-5"/>
                <w:sz w:val="18"/>
              </w:rPr>
              <w:t>88%</w:t>
            </w:r>
          </w:p>
        </w:tc>
        <w:tc>
          <w:tcPr>
            <w:tcW w:w="708" w:type="dxa"/>
            <w:gridSpan w:val="2"/>
          </w:tcPr>
          <w:p w:rsidR="00775506" w:rsidRDefault="00BC12CC">
            <w:pPr>
              <w:pStyle w:val="TableParagraph"/>
              <w:spacing w:line="207" w:lineRule="exact"/>
              <w:ind w:left="108"/>
              <w:rPr>
                <w:spacing w:val="-5"/>
                <w:sz w:val="18"/>
              </w:rPr>
            </w:pPr>
            <w:r>
              <w:rPr>
                <w:spacing w:val="-5"/>
                <w:sz w:val="18"/>
              </w:rPr>
              <w:t>12%</w:t>
            </w:r>
          </w:p>
        </w:tc>
        <w:tc>
          <w:tcPr>
            <w:tcW w:w="428" w:type="dxa"/>
          </w:tcPr>
          <w:p w:rsidR="00775506" w:rsidRDefault="00BC12CC">
            <w:pPr>
              <w:pStyle w:val="TableParagraph"/>
              <w:spacing w:line="207" w:lineRule="exact"/>
              <w:ind w:left="108"/>
              <w:rPr>
                <w:sz w:val="18"/>
              </w:rPr>
            </w:pPr>
            <w:r>
              <w:rPr>
                <w:sz w:val="18"/>
              </w:rPr>
              <w:t>0</w:t>
            </w:r>
          </w:p>
        </w:tc>
        <w:tc>
          <w:tcPr>
            <w:tcW w:w="850" w:type="dxa"/>
          </w:tcPr>
          <w:p w:rsidR="00775506" w:rsidRDefault="00BC12CC">
            <w:pPr>
              <w:pStyle w:val="TableParagraph"/>
              <w:spacing w:before="10"/>
              <w:ind w:left="0"/>
              <w:rPr>
                <w:i/>
                <w:sz w:val="17"/>
              </w:rPr>
            </w:pPr>
            <w:r>
              <w:rPr>
                <w:i/>
                <w:sz w:val="17"/>
              </w:rPr>
              <w:t>83%</w:t>
            </w:r>
          </w:p>
        </w:tc>
        <w:tc>
          <w:tcPr>
            <w:tcW w:w="567" w:type="dxa"/>
          </w:tcPr>
          <w:p w:rsidR="00775506" w:rsidRDefault="00BC12CC">
            <w:pPr>
              <w:pStyle w:val="TableParagraph"/>
              <w:spacing w:before="10"/>
              <w:ind w:left="0"/>
              <w:rPr>
                <w:i/>
                <w:sz w:val="17"/>
              </w:rPr>
            </w:pPr>
            <w:r>
              <w:rPr>
                <w:i/>
                <w:sz w:val="17"/>
              </w:rPr>
              <w:t>23%</w:t>
            </w:r>
          </w:p>
        </w:tc>
        <w:tc>
          <w:tcPr>
            <w:tcW w:w="567" w:type="dxa"/>
          </w:tcPr>
          <w:p w:rsidR="00775506" w:rsidRDefault="002F30E7">
            <w:pPr>
              <w:pStyle w:val="TableParagraph"/>
              <w:spacing w:before="10"/>
              <w:ind w:left="0"/>
              <w:rPr>
                <w:i/>
                <w:sz w:val="17"/>
              </w:rPr>
            </w:pPr>
            <w:r>
              <w:rPr>
                <w:i/>
                <w:sz w:val="17"/>
              </w:rPr>
              <w:t>0</w:t>
            </w:r>
          </w:p>
        </w:tc>
        <w:tc>
          <w:tcPr>
            <w:tcW w:w="711" w:type="dxa"/>
          </w:tcPr>
          <w:p w:rsidR="00775506" w:rsidRDefault="002F30E7">
            <w:pPr>
              <w:pStyle w:val="TableParagraph"/>
              <w:spacing w:before="10"/>
              <w:ind w:left="0"/>
              <w:rPr>
                <w:i/>
                <w:sz w:val="17"/>
              </w:rPr>
            </w:pPr>
            <w:r>
              <w:rPr>
                <w:i/>
                <w:sz w:val="17"/>
              </w:rPr>
              <w:t>45%</w:t>
            </w:r>
          </w:p>
        </w:tc>
        <w:tc>
          <w:tcPr>
            <w:tcW w:w="567" w:type="dxa"/>
          </w:tcPr>
          <w:p w:rsidR="00775506" w:rsidRDefault="002F30E7">
            <w:pPr>
              <w:pStyle w:val="TableParagraph"/>
              <w:spacing w:before="10"/>
              <w:ind w:left="0"/>
              <w:rPr>
                <w:i/>
                <w:sz w:val="17"/>
              </w:rPr>
            </w:pPr>
            <w:r w:rsidRPr="002F30E7">
              <w:rPr>
                <w:i/>
                <w:sz w:val="17"/>
              </w:rPr>
              <w:t>77%</w:t>
            </w:r>
          </w:p>
        </w:tc>
        <w:tc>
          <w:tcPr>
            <w:tcW w:w="567" w:type="dxa"/>
          </w:tcPr>
          <w:p w:rsidR="00775506" w:rsidRDefault="002F30E7">
            <w:pPr>
              <w:pStyle w:val="TableParagraph"/>
              <w:spacing w:before="10"/>
              <w:ind w:left="0"/>
              <w:rPr>
                <w:i/>
                <w:sz w:val="17"/>
              </w:rPr>
            </w:pPr>
            <w:r>
              <w:rPr>
                <w:i/>
                <w:sz w:val="17"/>
              </w:rPr>
              <w:t>0</w:t>
            </w:r>
          </w:p>
        </w:tc>
        <w:tc>
          <w:tcPr>
            <w:tcW w:w="567" w:type="dxa"/>
          </w:tcPr>
          <w:p w:rsidR="00775506" w:rsidRDefault="003F34BC">
            <w:pPr>
              <w:pStyle w:val="TableParagraph"/>
              <w:spacing w:before="10"/>
              <w:ind w:left="0"/>
              <w:rPr>
                <w:i/>
                <w:sz w:val="17"/>
              </w:rPr>
            </w:pPr>
            <w:r>
              <w:rPr>
                <w:i/>
                <w:sz w:val="17"/>
              </w:rPr>
              <w:t>85%</w:t>
            </w:r>
          </w:p>
        </w:tc>
        <w:tc>
          <w:tcPr>
            <w:tcW w:w="712" w:type="dxa"/>
          </w:tcPr>
          <w:p w:rsidR="00775506" w:rsidRDefault="003F34BC">
            <w:pPr>
              <w:pStyle w:val="TableParagraph"/>
              <w:spacing w:before="10"/>
              <w:ind w:left="0"/>
              <w:rPr>
                <w:i/>
                <w:sz w:val="17"/>
              </w:rPr>
            </w:pPr>
            <w:r>
              <w:rPr>
                <w:i/>
                <w:sz w:val="17"/>
              </w:rPr>
              <w:t>15%</w:t>
            </w:r>
          </w:p>
        </w:tc>
        <w:tc>
          <w:tcPr>
            <w:tcW w:w="567" w:type="dxa"/>
          </w:tcPr>
          <w:p w:rsidR="00775506" w:rsidRDefault="003F34BC">
            <w:pPr>
              <w:pStyle w:val="TableParagraph"/>
              <w:spacing w:before="10"/>
              <w:ind w:left="0"/>
              <w:rPr>
                <w:i/>
                <w:sz w:val="17"/>
              </w:rPr>
            </w:pPr>
            <w:r>
              <w:rPr>
                <w:i/>
                <w:sz w:val="17"/>
              </w:rPr>
              <w:t>0</w:t>
            </w:r>
          </w:p>
        </w:tc>
        <w:tc>
          <w:tcPr>
            <w:tcW w:w="709" w:type="dxa"/>
          </w:tcPr>
          <w:p w:rsidR="00775506" w:rsidRDefault="003F34BC">
            <w:pPr>
              <w:pStyle w:val="TableParagraph"/>
              <w:spacing w:line="207" w:lineRule="exact"/>
              <w:ind w:left="102"/>
              <w:rPr>
                <w:spacing w:val="-5"/>
                <w:sz w:val="18"/>
              </w:rPr>
            </w:pPr>
            <w:r>
              <w:rPr>
                <w:spacing w:val="-5"/>
                <w:sz w:val="18"/>
              </w:rPr>
              <w:t>87%</w:t>
            </w:r>
          </w:p>
        </w:tc>
        <w:tc>
          <w:tcPr>
            <w:tcW w:w="709" w:type="dxa"/>
          </w:tcPr>
          <w:p w:rsidR="00775506" w:rsidRDefault="003F34BC">
            <w:pPr>
              <w:pStyle w:val="TableParagraph"/>
              <w:spacing w:line="207" w:lineRule="exact"/>
              <w:ind w:left="101"/>
              <w:rPr>
                <w:spacing w:val="-5"/>
                <w:sz w:val="18"/>
              </w:rPr>
            </w:pPr>
            <w:r>
              <w:rPr>
                <w:spacing w:val="-5"/>
                <w:sz w:val="18"/>
              </w:rPr>
              <w:t>13%</w:t>
            </w:r>
          </w:p>
        </w:tc>
        <w:tc>
          <w:tcPr>
            <w:tcW w:w="570" w:type="dxa"/>
          </w:tcPr>
          <w:p w:rsidR="00775506" w:rsidRDefault="003F34BC">
            <w:pPr>
              <w:pStyle w:val="TableParagraph"/>
              <w:spacing w:line="207" w:lineRule="exact"/>
              <w:ind w:left="103"/>
              <w:rPr>
                <w:sz w:val="18"/>
              </w:rPr>
            </w:pPr>
            <w:r>
              <w:rPr>
                <w:sz w:val="18"/>
              </w:rPr>
              <w:t>0</w:t>
            </w:r>
          </w:p>
        </w:tc>
      </w:tr>
    </w:tbl>
    <w:p w:rsidR="00D61A69" w:rsidRDefault="00D61A69">
      <w:pPr>
        <w:pStyle w:val="a3"/>
        <w:spacing w:before="3"/>
        <w:ind w:left="0"/>
        <w:jc w:val="left"/>
        <w:rPr>
          <w:i/>
        </w:rPr>
      </w:pPr>
    </w:p>
    <w:tbl>
      <w:tblPr>
        <w:tblStyle w:val="TableNormal"/>
        <w:tblpPr w:leftFromText="180" w:rightFromText="180" w:vertAnchor="text" w:horzAnchor="margin" w:tblpXSpec="center" w:tblpY="599"/>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67"/>
        <w:gridCol w:w="567"/>
        <w:gridCol w:w="567"/>
        <w:gridCol w:w="567"/>
        <w:gridCol w:w="567"/>
        <w:gridCol w:w="567"/>
        <w:gridCol w:w="567"/>
        <w:gridCol w:w="567"/>
        <w:gridCol w:w="567"/>
        <w:gridCol w:w="567"/>
        <w:gridCol w:w="567"/>
        <w:gridCol w:w="567"/>
        <w:gridCol w:w="567"/>
        <w:gridCol w:w="567"/>
        <w:gridCol w:w="709"/>
      </w:tblGrid>
      <w:tr w:rsidR="001D3653" w:rsidRPr="001D3653" w:rsidTr="0093322C">
        <w:trPr>
          <w:trHeight w:val="617"/>
        </w:trPr>
        <w:tc>
          <w:tcPr>
            <w:tcW w:w="1276" w:type="dxa"/>
            <w:vMerge w:val="restart"/>
          </w:tcPr>
          <w:p w:rsidR="004B198F" w:rsidRPr="001D3653" w:rsidRDefault="004B198F" w:rsidP="004B198F">
            <w:pPr>
              <w:pStyle w:val="TableParagraph"/>
              <w:spacing w:before="2"/>
              <w:ind w:left="110"/>
              <w:rPr>
                <w:b/>
                <w:sz w:val="18"/>
              </w:rPr>
            </w:pPr>
            <w:r w:rsidRPr="001D3653">
              <w:rPr>
                <w:b/>
                <w:spacing w:val="-2"/>
                <w:sz w:val="18"/>
              </w:rPr>
              <w:t>Группа</w:t>
            </w:r>
          </w:p>
        </w:tc>
        <w:tc>
          <w:tcPr>
            <w:tcW w:w="1701" w:type="dxa"/>
            <w:gridSpan w:val="3"/>
          </w:tcPr>
          <w:p w:rsidR="004B198F" w:rsidRPr="001D3653" w:rsidRDefault="004B198F" w:rsidP="004B198F">
            <w:pPr>
              <w:pStyle w:val="TableParagraph"/>
              <w:spacing w:before="105"/>
              <w:ind w:right="163"/>
              <w:rPr>
                <w:b/>
                <w:sz w:val="18"/>
              </w:rPr>
            </w:pPr>
            <w:r w:rsidRPr="001D3653">
              <w:rPr>
                <w:b/>
                <w:spacing w:val="-2"/>
                <w:sz w:val="18"/>
              </w:rPr>
              <w:t>Физическое развитие</w:t>
            </w:r>
          </w:p>
        </w:tc>
        <w:tc>
          <w:tcPr>
            <w:tcW w:w="1701" w:type="dxa"/>
            <w:gridSpan w:val="3"/>
          </w:tcPr>
          <w:p w:rsidR="004B198F" w:rsidRPr="001D3653" w:rsidRDefault="004B198F" w:rsidP="004B198F">
            <w:pPr>
              <w:pStyle w:val="TableParagraph"/>
              <w:spacing w:line="206" w:lineRule="exact"/>
              <w:ind w:left="109"/>
              <w:rPr>
                <w:b/>
                <w:sz w:val="18"/>
              </w:rPr>
            </w:pPr>
            <w:r w:rsidRPr="001D3653">
              <w:rPr>
                <w:b/>
                <w:sz w:val="18"/>
              </w:rPr>
              <w:t xml:space="preserve">Социально – </w:t>
            </w:r>
            <w:r w:rsidRPr="001D3653">
              <w:rPr>
                <w:b/>
                <w:spacing w:val="-2"/>
                <w:sz w:val="18"/>
              </w:rPr>
              <w:t>коммуникативное развитие</w:t>
            </w:r>
          </w:p>
        </w:tc>
        <w:tc>
          <w:tcPr>
            <w:tcW w:w="1701" w:type="dxa"/>
            <w:gridSpan w:val="3"/>
          </w:tcPr>
          <w:p w:rsidR="004B198F" w:rsidRPr="001D3653" w:rsidRDefault="004B198F" w:rsidP="004B198F">
            <w:pPr>
              <w:pStyle w:val="TableParagraph"/>
              <w:spacing w:before="1"/>
              <w:ind w:left="0"/>
              <w:rPr>
                <w:b/>
                <w:i/>
                <w:sz w:val="18"/>
              </w:rPr>
            </w:pPr>
          </w:p>
          <w:p w:rsidR="004B198F" w:rsidRPr="001D3653" w:rsidRDefault="004B198F" w:rsidP="004B198F">
            <w:pPr>
              <w:pStyle w:val="TableParagraph"/>
              <w:ind w:left="110"/>
              <w:rPr>
                <w:b/>
                <w:sz w:val="18"/>
              </w:rPr>
            </w:pPr>
            <w:r w:rsidRPr="001D3653">
              <w:rPr>
                <w:b/>
                <w:sz w:val="18"/>
              </w:rPr>
              <w:t>Речевое</w:t>
            </w:r>
            <w:r w:rsidRPr="001D3653">
              <w:rPr>
                <w:b/>
                <w:spacing w:val="-5"/>
                <w:sz w:val="18"/>
              </w:rPr>
              <w:t xml:space="preserve"> </w:t>
            </w:r>
            <w:r w:rsidRPr="001D3653">
              <w:rPr>
                <w:b/>
                <w:spacing w:val="-2"/>
                <w:sz w:val="18"/>
              </w:rPr>
              <w:t>развитие</w:t>
            </w:r>
          </w:p>
        </w:tc>
        <w:tc>
          <w:tcPr>
            <w:tcW w:w="1701" w:type="dxa"/>
            <w:gridSpan w:val="3"/>
          </w:tcPr>
          <w:p w:rsidR="004B198F" w:rsidRPr="001D3653" w:rsidRDefault="004B198F" w:rsidP="004B198F">
            <w:pPr>
              <w:pStyle w:val="TableParagraph"/>
              <w:spacing w:before="105"/>
              <w:ind w:left="111"/>
              <w:rPr>
                <w:b/>
                <w:sz w:val="18"/>
              </w:rPr>
            </w:pPr>
            <w:r w:rsidRPr="001D3653">
              <w:rPr>
                <w:b/>
                <w:spacing w:val="-2"/>
                <w:sz w:val="18"/>
              </w:rPr>
              <w:t>Познавательное развитие</w:t>
            </w:r>
          </w:p>
        </w:tc>
        <w:tc>
          <w:tcPr>
            <w:tcW w:w="1843" w:type="dxa"/>
            <w:gridSpan w:val="3"/>
          </w:tcPr>
          <w:p w:rsidR="004B198F" w:rsidRPr="001D3653" w:rsidRDefault="004B198F" w:rsidP="004B198F">
            <w:pPr>
              <w:pStyle w:val="TableParagraph"/>
              <w:spacing w:line="206" w:lineRule="exact"/>
              <w:ind w:left="109" w:right="224"/>
              <w:rPr>
                <w:b/>
                <w:sz w:val="18"/>
              </w:rPr>
            </w:pPr>
            <w:r w:rsidRPr="001D3653">
              <w:rPr>
                <w:b/>
                <w:sz w:val="18"/>
              </w:rPr>
              <w:t>Художественно</w:t>
            </w:r>
            <w:r w:rsidRPr="001D3653">
              <w:rPr>
                <w:b/>
                <w:spacing w:val="-12"/>
                <w:sz w:val="18"/>
              </w:rPr>
              <w:t xml:space="preserve"> </w:t>
            </w:r>
            <w:r w:rsidRPr="001D3653">
              <w:rPr>
                <w:b/>
                <w:sz w:val="18"/>
              </w:rPr>
              <w:t xml:space="preserve">– </w:t>
            </w:r>
            <w:r w:rsidRPr="001D3653">
              <w:rPr>
                <w:b/>
                <w:spacing w:val="-2"/>
                <w:sz w:val="18"/>
              </w:rPr>
              <w:t>эстетическое развитие</w:t>
            </w:r>
          </w:p>
        </w:tc>
      </w:tr>
      <w:tr w:rsidR="0093322C" w:rsidTr="0093322C">
        <w:trPr>
          <w:trHeight w:val="269"/>
        </w:trPr>
        <w:tc>
          <w:tcPr>
            <w:tcW w:w="1276" w:type="dxa"/>
            <w:vMerge/>
            <w:tcBorders>
              <w:top w:val="nil"/>
            </w:tcBorders>
          </w:tcPr>
          <w:p w:rsidR="004B198F" w:rsidRDefault="004B198F" w:rsidP="004B198F">
            <w:pPr>
              <w:rPr>
                <w:sz w:val="2"/>
                <w:szCs w:val="2"/>
              </w:rPr>
            </w:pPr>
          </w:p>
        </w:tc>
        <w:tc>
          <w:tcPr>
            <w:tcW w:w="567" w:type="dxa"/>
          </w:tcPr>
          <w:p w:rsidR="004B198F" w:rsidRDefault="004B198F" w:rsidP="004B198F">
            <w:pPr>
              <w:pStyle w:val="TableParagraph"/>
              <w:spacing w:line="207" w:lineRule="exact"/>
              <w:rPr>
                <w:sz w:val="18"/>
              </w:rPr>
            </w:pPr>
            <w:r>
              <w:rPr>
                <w:sz w:val="18"/>
              </w:rPr>
              <w:t>в</w:t>
            </w:r>
          </w:p>
        </w:tc>
        <w:tc>
          <w:tcPr>
            <w:tcW w:w="567" w:type="dxa"/>
          </w:tcPr>
          <w:p w:rsidR="004B198F" w:rsidRDefault="004B198F" w:rsidP="004B198F">
            <w:pPr>
              <w:pStyle w:val="TableParagraph"/>
              <w:spacing w:line="207" w:lineRule="exact"/>
              <w:rPr>
                <w:sz w:val="18"/>
              </w:rPr>
            </w:pPr>
            <w:r>
              <w:rPr>
                <w:sz w:val="18"/>
              </w:rPr>
              <w:t>с</w:t>
            </w:r>
          </w:p>
        </w:tc>
        <w:tc>
          <w:tcPr>
            <w:tcW w:w="567" w:type="dxa"/>
          </w:tcPr>
          <w:p w:rsidR="004B198F" w:rsidRDefault="004B198F" w:rsidP="004B198F">
            <w:pPr>
              <w:pStyle w:val="TableParagraph"/>
              <w:spacing w:line="207" w:lineRule="exact"/>
              <w:ind w:left="109"/>
              <w:rPr>
                <w:sz w:val="18"/>
              </w:rPr>
            </w:pPr>
            <w:r>
              <w:rPr>
                <w:sz w:val="18"/>
              </w:rPr>
              <w:t>н</w:t>
            </w:r>
          </w:p>
        </w:tc>
        <w:tc>
          <w:tcPr>
            <w:tcW w:w="567" w:type="dxa"/>
          </w:tcPr>
          <w:p w:rsidR="004B198F" w:rsidRDefault="004B198F" w:rsidP="004B198F">
            <w:pPr>
              <w:pStyle w:val="TableParagraph"/>
              <w:spacing w:line="207" w:lineRule="exact"/>
              <w:ind w:left="109"/>
              <w:rPr>
                <w:sz w:val="18"/>
              </w:rPr>
            </w:pPr>
            <w:r>
              <w:rPr>
                <w:sz w:val="18"/>
              </w:rPr>
              <w:t>в</w:t>
            </w:r>
          </w:p>
        </w:tc>
        <w:tc>
          <w:tcPr>
            <w:tcW w:w="567" w:type="dxa"/>
          </w:tcPr>
          <w:p w:rsidR="004B198F" w:rsidRDefault="004B198F" w:rsidP="004B198F">
            <w:pPr>
              <w:pStyle w:val="TableParagraph"/>
              <w:spacing w:line="207" w:lineRule="exact"/>
              <w:rPr>
                <w:sz w:val="18"/>
              </w:rPr>
            </w:pPr>
            <w:r>
              <w:rPr>
                <w:sz w:val="18"/>
              </w:rPr>
              <w:t>с</w:t>
            </w:r>
          </w:p>
        </w:tc>
        <w:tc>
          <w:tcPr>
            <w:tcW w:w="567" w:type="dxa"/>
          </w:tcPr>
          <w:p w:rsidR="004B198F" w:rsidRDefault="004B198F" w:rsidP="004B198F">
            <w:pPr>
              <w:pStyle w:val="TableParagraph"/>
              <w:spacing w:line="207" w:lineRule="exact"/>
              <w:ind w:left="109"/>
              <w:rPr>
                <w:sz w:val="18"/>
              </w:rPr>
            </w:pPr>
            <w:r>
              <w:rPr>
                <w:sz w:val="18"/>
              </w:rPr>
              <w:t>н</w:t>
            </w:r>
          </w:p>
        </w:tc>
        <w:tc>
          <w:tcPr>
            <w:tcW w:w="567" w:type="dxa"/>
          </w:tcPr>
          <w:p w:rsidR="004B198F" w:rsidRDefault="004B198F" w:rsidP="004B198F">
            <w:pPr>
              <w:pStyle w:val="TableParagraph"/>
              <w:spacing w:line="207" w:lineRule="exact"/>
              <w:ind w:left="110"/>
              <w:rPr>
                <w:sz w:val="18"/>
              </w:rPr>
            </w:pPr>
            <w:r>
              <w:rPr>
                <w:sz w:val="18"/>
              </w:rPr>
              <w:t>в</w:t>
            </w:r>
          </w:p>
        </w:tc>
        <w:tc>
          <w:tcPr>
            <w:tcW w:w="567" w:type="dxa"/>
          </w:tcPr>
          <w:p w:rsidR="004B198F" w:rsidRDefault="004B198F" w:rsidP="004B198F">
            <w:pPr>
              <w:pStyle w:val="TableParagraph"/>
              <w:spacing w:line="207" w:lineRule="exact"/>
              <w:ind w:left="108"/>
              <w:rPr>
                <w:sz w:val="18"/>
              </w:rPr>
            </w:pPr>
            <w:r>
              <w:rPr>
                <w:sz w:val="18"/>
              </w:rPr>
              <w:t>с</w:t>
            </w:r>
          </w:p>
        </w:tc>
        <w:tc>
          <w:tcPr>
            <w:tcW w:w="567" w:type="dxa"/>
          </w:tcPr>
          <w:p w:rsidR="004B198F" w:rsidRDefault="004B198F" w:rsidP="004B198F">
            <w:pPr>
              <w:pStyle w:val="TableParagraph"/>
              <w:spacing w:line="207" w:lineRule="exact"/>
              <w:ind w:left="111"/>
              <w:rPr>
                <w:sz w:val="18"/>
              </w:rPr>
            </w:pPr>
            <w:r>
              <w:rPr>
                <w:sz w:val="18"/>
              </w:rPr>
              <w:t>н</w:t>
            </w:r>
          </w:p>
        </w:tc>
        <w:tc>
          <w:tcPr>
            <w:tcW w:w="567" w:type="dxa"/>
          </w:tcPr>
          <w:p w:rsidR="004B198F" w:rsidRDefault="004B198F" w:rsidP="004B198F">
            <w:pPr>
              <w:pStyle w:val="TableParagraph"/>
              <w:spacing w:line="207" w:lineRule="exact"/>
              <w:ind w:left="111"/>
              <w:rPr>
                <w:sz w:val="18"/>
              </w:rPr>
            </w:pPr>
            <w:r>
              <w:rPr>
                <w:sz w:val="18"/>
              </w:rPr>
              <w:t>в</w:t>
            </w:r>
          </w:p>
        </w:tc>
        <w:tc>
          <w:tcPr>
            <w:tcW w:w="567" w:type="dxa"/>
          </w:tcPr>
          <w:p w:rsidR="004B198F" w:rsidRDefault="004B198F" w:rsidP="004B198F">
            <w:pPr>
              <w:pStyle w:val="TableParagraph"/>
              <w:spacing w:line="207" w:lineRule="exact"/>
              <w:ind w:left="109"/>
              <w:rPr>
                <w:sz w:val="18"/>
              </w:rPr>
            </w:pPr>
            <w:r>
              <w:rPr>
                <w:sz w:val="18"/>
              </w:rPr>
              <w:t>с</w:t>
            </w:r>
          </w:p>
        </w:tc>
        <w:tc>
          <w:tcPr>
            <w:tcW w:w="567" w:type="dxa"/>
          </w:tcPr>
          <w:p w:rsidR="004B198F" w:rsidRDefault="004B198F" w:rsidP="004B198F">
            <w:pPr>
              <w:pStyle w:val="TableParagraph"/>
              <w:spacing w:line="207" w:lineRule="exact"/>
              <w:ind w:left="110"/>
              <w:rPr>
                <w:sz w:val="18"/>
              </w:rPr>
            </w:pPr>
            <w:r>
              <w:rPr>
                <w:sz w:val="18"/>
              </w:rPr>
              <w:t>н</w:t>
            </w:r>
          </w:p>
        </w:tc>
        <w:tc>
          <w:tcPr>
            <w:tcW w:w="567" w:type="dxa"/>
          </w:tcPr>
          <w:p w:rsidR="004B198F" w:rsidRDefault="004B198F" w:rsidP="004B198F">
            <w:pPr>
              <w:pStyle w:val="TableParagraph"/>
              <w:spacing w:line="207" w:lineRule="exact"/>
              <w:ind w:left="109"/>
              <w:rPr>
                <w:sz w:val="18"/>
              </w:rPr>
            </w:pPr>
            <w:r>
              <w:rPr>
                <w:sz w:val="18"/>
              </w:rPr>
              <w:t>в</w:t>
            </w:r>
          </w:p>
        </w:tc>
        <w:tc>
          <w:tcPr>
            <w:tcW w:w="567" w:type="dxa"/>
          </w:tcPr>
          <w:p w:rsidR="004B198F" w:rsidRDefault="004B198F" w:rsidP="004B198F">
            <w:pPr>
              <w:pStyle w:val="TableParagraph"/>
              <w:spacing w:line="207" w:lineRule="exact"/>
              <w:ind w:left="110"/>
              <w:rPr>
                <w:sz w:val="18"/>
              </w:rPr>
            </w:pPr>
            <w:r>
              <w:rPr>
                <w:sz w:val="18"/>
              </w:rPr>
              <w:t>с</w:t>
            </w:r>
          </w:p>
        </w:tc>
        <w:tc>
          <w:tcPr>
            <w:tcW w:w="709" w:type="dxa"/>
          </w:tcPr>
          <w:p w:rsidR="004B198F" w:rsidRDefault="004B198F" w:rsidP="004B198F">
            <w:pPr>
              <w:pStyle w:val="TableParagraph"/>
              <w:spacing w:line="207" w:lineRule="exact"/>
              <w:ind w:left="110"/>
              <w:rPr>
                <w:sz w:val="18"/>
              </w:rPr>
            </w:pPr>
            <w:r>
              <w:rPr>
                <w:sz w:val="18"/>
              </w:rPr>
              <w:t>н</w:t>
            </w:r>
          </w:p>
        </w:tc>
      </w:tr>
      <w:tr w:rsidR="0093322C" w:rsidTr="0093322C">
        <w:trPr>
          <w:trHeight w:val="409"/>
        </w:trPr>
        <w:tc>
          <w:tcPr>
            <w:tcW w:w="1276" w:type="dxa"/>
          </w:tcPr>
          <w:p w:rsidR="004B198F" w:rsidRDefault="00AE4309" w:rsidP="008462FF">
            <w:pPr>
              <w:pStyle w:val="TableParagraph"/>
              <w:spacing w:line="207" w:lineRule="exact"/>
              <w:ind w:left="110"/>
              <w:rPr>
                <w:sz w:val="18"/>
              </w:rPr>
            </w:pPr>
            <w:proofErr w:type="gramStart"/>
            <w:r>
              <w:rPr>
                <w:spacing w:val="-2"/>
                <w:sz w:val="18"/>
              </w:rPr>
              <w:t>средняя</w:t>
            </w:r>
            <w:proofErr w:type="gramEnd"/>
            <w:r w:rsidR="004B198F">
              <w:rPr>
                <w:spacing w:val="-2"/>
                <w:sz w:val="18"/>
              </w:rPr>
              <w:t xml:space="preserve"> «</w:t>
            </w:r>
            <w:r w:rsidR="008462FF">
              <w:rPr>
                <w:spacing w:val="-2"/>
                <w:sz w:val="18"/>
              </w:rPr>
              <w:t>Карамельки</w:t>
            </w:r>
            <w:r w:rsidR="004B198F">
              <w:rPr>
                <w:spacing w:val="-2"/>
                <w:sz w:val="18"/>
              </w:rPr>
              <w:t>»</w:t>
            </w:r>
          </w:p>
        </w:tc>
        <w:tc>
          <w:tcPr>
            <w:tcW w:w="567" w:type="dxa"/>
          </w:tcPr>
          <w:p w:rsidR="004B198F" w:rsidRDefault="004B198F" w:rsidP="004B198F">
            <w:pPr>
              <w:pStyle w:val="TableParagraph"/>
              <w:rPr>
                <w:sz w:val="18"/>
              </w:rPr>
            </w:pPr>
            <w:r>
              <w:rPr>
                <w:spacing w:val="-5"/>
                <w:sz w:val="18"/>
              </w:rPr>
              <w:t>30%</w:t>
            </w:r>
          </w:p>
        </w:tc>
        <w:tc>
          <w:tcPr>
            <w:tcW w:w="567" w:type="dxa"/>
          </w:tcPr>
          <w:p w:rsidR="004B198F" w:rsidRDefault="004B198F" w:rsidP="004B198F">
            <w:pPr>
              <w:pStyle w:val="TableParagraph"/>
              <w:rPr>
                <w:sz w:val="18"/>
              </w:rPr>
            </w:pPr>
            <w:r>
              <w:rPr>
                <w:spacing w:val="-5"/>
                <w:sz w:val="18"/>
              </w:rPr>
              <w:t>70%</w:t>
            </w:r>
          </w:p>
        </w:tc>
        <w:tc>
          <w:tcPr>
            <w:tcW w:w="567" w:type="dxa"/>
          </w:tcPr>
          <w:p w:rsidR="004B198F" w:rsidRDefault="004B198F" w:rsidP="004B198F">
            <w:pPr>
              <w:pStyle w:val="TableParagraph"/>
              <w:ind w:left="109"/>
              <w:rPr>
                <w:sz w:val="18"/>
              </w:rPr>
            </w:pPr>
            <w:r>
              <w:rPr>
                <w:sz w:val="18"/>
              </w:rPr>
              <w:t>0</w:t>
            </w:r>
          </w:p>
        </w:tc>
        <w:tc>
          <w:tcPr>
            <w:tcW w:w="567" w:type="dxa"/>
          </w:tcPr>
          <w:p w:rsidR="004B198F" w:rsidRDefault="004B198F" w:rsidP="004B198F">
            <w:pPr>
              <w:pStyle w:val="TableParagraph"/>
              <w:ind w:left="109"/>
              <w:rPr>
                <w:sz w:val="18"/>
              </w:rPr>
            </w:pPr>
            <w:r>
              <w:rPr>
                <w:spacing w:val="-5"/>
                <w:sz w:val="18"/>
              </w:rPr>
              <w:t>13%</w:t>
            </w:r>
          </w:p>
        </w:tc>
        <w:tc>
          <w:tcPr>
            <w:tcW w:w="567" w:type="dxa"/>
          </w:tcPr>
          <w:p w:rsidR="004B198F" w:rsidRDefault="004B198F" w:rsidP="004B198F">
            <w:pPr>
              <w:pStyle w:val="TableParagraph"/>
              <w:rPr>
                <w:sz w:val="18"/>
              </w:rPr>
            </w:pPr>
            <w:r>
              <w:rPr>
                <w:spacing w:val="-5"/>
                <w:sz w:val="18"/>
              </w:rPr>
              <w:t>84%</w:t>
            </w:r>
          </w:p>
        </w:tc>
        <w:tc>
          <w:tcPr>
            <w:tcW w:w="567" w:type="dxa"/>
          </w:tcPr>
          <w:p w:rsidR="004B198F" w:rsidRDefault="004B198F" w:rsidP="004B198F">
            <w:pPr>
              <w:pStyle w:val="TableParagraph"/>
              <w:ind w:left="109"/>
              <w:rPr>
                <w:sz w:val="18"/>
              </w:rPr>
            </w:pPr>
            <w:r>
              <w:rPr>
                <w:spacing w:val="-5"/>
                <w:sz w:val="18"/>
              </w:rPr>
              <w:t>3%</w:t>
            </w:r>
          </w:p>
        </w:tc>
        <w:tc>
          <w:tcPr>
            <w:tcW w:w="567" w:type="dxa"/>
          </w:tcPr>
          <w:p w:rsidR="004B198F" w:rsidRDefault="004B198F" w:rsidP="004B198F">
            <w:pPr>
              <w:pStyle w:val="TableParagraph"/>
              <w:ind w:left="110"/>
              <w:rPr>
                <w:sz w:val="18"/>
              </w:rPr>
            </w:pPr>
            <w:r>
              <w:rPr>
                <w:spacing w:val="-5"/>
                <w:sz w:val="18"/>
              </w:rPr>
              <w:t>3%</w:t>
            </w:r>
          </w:p>
        </w:tc>
        <w:tc>
          <w:tcPr>
            <w:tcW w:w="567" w:type="dxa"/>
          </w:tcPr>
          <w:p w:rsidR="004B198F" w:rsidRDefault="004B198F" w:rsidP="004B198F">
            <w:pPr>
              <w:pStyle w:val="TableParagraph"/>
              <w:ind w:left="108"/>
              <w:rPr>
                <w:sz w:val="18"/>
              </w:rPr>
            </w:pPr>
            <w:r>
              <w:rPr>
                <w:spacing w:val="-5"/>
                <w:sz w:val="18"/>
              </w:rPr>
              <w:t>94%</w:t>
            </w:r>
          </w:p>
        </w:tc>
        <w:tc>
          <w:tcPr>
            <w:tcW w:w="567" w:type="dxa"/>
          </w:tcPr>
          <w:p w:rsidR="004B198F" w:rsidRDefault="004B198F" w:rsidP="004B198F">
            <w:pPr>
              <w:pStyle w:val="TableParagraph"/>
              <w:ind w:left="111"/>
              <w:rPr>
                <w:sz w:val="18"/>
              </w:rPr>
            </w:pPr>
            <w:r>
              <w:rPr>
                <w:spacing w:val="-5"/>
                <w:sz w:val="18"/>
              </w:rPr>
              <w:t>3%</w:t>
            </w:r>
          </w:p>
        </w:tc>
        <w:tc>
          <w:tcPr>
            <w:tcW w:w="567" w:type="dxa"/>
          </w:tcPr>
          <w:p w:rsidR="004B198F" w:rsidRDefault="004B198F" w:rsidP="004B198F">
            <w:pPr>
              <w:pStyle w:val="TableParagraph"/>
              <w:ind w:left="111"/>
              <w:rPr>
                <w:sz w:val="18"/>
              </w:rPr>
            </w:pPr>
            <w:r>
              <w:rPr>
                <w:spacing w:val="-5"/>
                <w:sz w:val="18"/>
              </w:rPr>
              <w:t>13%</w:t>
            </w:r>
          </w:p>
        </w:tc>
        <w:tc>
          <w:tcPr>
            <w:tcW w:w="567" w:type="dxa"/>
          </w:tcPr>
          <w:p w:rsidR="004B198F" w:rsidRDefault="004B198F" w:rsidP="004B198F">
            <w:pPr>
              <w:pStyle w:val="TableParagraph"/>
              <w:ind w:left="109"/>
              <w:rPr>
                <w:sz w:val="18"/>
              </w:rPr>
            </w:pPr>
            <w:r>
              <w:rPr>
                <w:spacing w:val="-5"/>
                <w:sz w:val="18"/>
              </w:rPr>
              <w:t>84%</w:t>
            </w:r>
          </w:p>
        </w:tc>
        <w:tc>
          <w:tcPr>
            <w:tcW w:w="567" w:type="dxa"/>
          </w:tcPr>
          <w:p w:rsidR="004B198F" w:rsidRDefault="004B198F" w:rsidP="004B198F">
            <w:pPr>
              <w:pStyle w:val="TableParagraph"/>
              <w:ind w:left="110"/>
              <w:rPr>
                <w:sz w:val="18"/>
              </w:rPr>
            </w:pPr>
            <w:r>
              <w:rPr>
                <w:spacing w:val="-5"/>
                <w:sz w:val="18"/>
              </w:rPr>
              <w:t>3%</w:t>
            </w:r>
          </w:p>
        </w:tc>
        <w:tc>
          <w:tcPr>
            <w:tcW w:w="567" w:type="dxa"/>
          </w:tcPr>
          <w:p w:rsidR="004B198F" w:rsidRDefault="004B198F" w:rsidP="004B198F">
            <w:pPr>
              <w:pStyle w:val="TableParagraph"/>
              <w:ind w:left="109"/>
              <w:rPr>
                <w:sz w:val="18"/>
              </w:rPr>
            </w:pPr>
            <w:r>
              <w:rPr>
                <w:spacing w:val="-5"/>
                <w:sz w:val="18"/>
              </w:rPr>
              <w:t>35%</w:t>
            </w:r>
          </w:p>
        </w:tc>
        <w:tc>
          <w:tcPr>
            <w:tcW w:w="567" w:type="dxa"/>
          </w:tcPr>
          <w:p w:rsidR="004B198F" w:rsidRDefault="004B198F" w:rsidP="004B198F">
            <w:pPr>
              <w:pStyle w:val="TableParagraph"/>
              <w:ind w:left="110"/>
              <w:rPr>
                <w:sz w:val="18"/>
              </w:rPr>
            </w:pPr>
            <w:r>
              <w:rPr>
                <w:spacing w:val="-5"/>
                <w:sz w:val="18"/>
              </w:rPr>
              <w:t>62%</w:t>
            </w:r>
          </w:p>
        </w:tc>
        <w:tc>
          <w:tcPr>
            <w:tcW w:w="709" w:type="dxa"/>
          </w:tcPr>
          <w:p w:rsidR="004B198F" w:rsidRDefault="004B198F" w:rsidP="004B198F">
            <w:pPr>
              <w:pStyle w:val="TableParagraph"/>
              <w:ind w:left="110"/>
              <w:rPr>
                <w:sz w:val="18"/>
              </w:rPr>
            </w:pPr>
            <w:r>
              <w:rPr>
                <w:spacing w:val="-5"/>
                <w:sz w:val="18"/>
              </w:rPr>
              <w:t>3%</w:t>
            </w:r>
          </w:p>
        </w:tc>
      </w:tr>
    </w:tbl>
    <w:p w:rsidR="003F410C" w:rsidRDefault="003F410C" w:rsidP="001D3653">
      <w:pPr>
        <w:ind w:right="95"/>
        <w:jc w:val="center"/>
        <w:rPr>
          <w:sz w:val="18"/>
        </w:rPr>
      </w:pPr>
    </w:p>
    <w:p w:rsidR="003F410C" w:rsidRPr="003F410C" w:rsidRDefault="003F410C" w:rsidP="003F410C">
      <w:pPr>
        <w:rPr>
          <w:sz w:val="18"/>
        </w:rPr>
      </w:pPr>
    </w:p>
    <w:p w:rsidR="003F410C" w:rsidRPr="003F410C" w:rsidRDefault="003F410C" w:rsidP="003F410C">
      <w:pPr>
        <w:rPr>
          <w:sz w:val="18"/>
        </w:rPr>
      </w:pPr>
    </w:p>
    <w:p w:rsidR="00D61A69" w:rsidRDefault="00D61A69" w:rsidP="0093322C">
      <w:pPr>
        <w:pStyle w:val="a3"/>
        <w:ind w:left="284"/>
        <w:jc w:val="left"/>
        <w:rPr>
          <w:i/>
          <w:sz w:val="17"/>
        </w:rPr>
      </w:pPr>
    </w:p>
    <w:p w:rsidR="00D61A69" w:rsidRDefault="00290606" w:rsidP="00D118E6">
      <w:pPr>
        <w:pStyle w:val="a3"/>
        <w:tabs>
          <w:tab w:val="left" w:pos="10348"/>
          <w:tab w:val="left" w:pos="10457"/>
        </w:tabs>
        <w:spacing w:before="90"/>
        <w:ind w:right="-33" w:firstLine="708"/>
      </w:pPr>
      <w:r>
        <w:t>Вывод</w:t>
      </w:r>
      <w:r>
        <w:rPr>
          <w:b/>
        </w:rPr>
        <w:t>:</w:t>
      </w:r>
      <w:r>
        <w:rPr>
          <w:b/>
          <w:spacing w:val="-3"/>
        </w:rPr>
        <w:t xml:space="preserve"> </w:t>
      </w:r>
      <w:r>
        <w:t xml:space="preserve">организация образовательного процесса в детском саду осуществляется в соответствии с годовым планированием, с образовательной программой дошкольного образования на основе ФГОС и учебным планом непрерывной образовательной деятельности. Количество и продолжительность непрерывной образовательной деятельности, устанавливаются в соответствии с санитарно-гигиеническими нормами и требованиями. Целесообразное использование новых педагогических технологий (психолого-педагогической поддержки социализации и индивидуализации, </w:t>
      </w:r>
      <w:proofErr w:type="spellStart"/>
      <w:r>
        <w:t>здоровьесберегающие</w:t>
      </w:r>
      <w:proofErr w:type="spellEnd"/>
      <w:r>
        <w:t>, информационн</w:t>
      </w:r>
      <w:proofErr w:type="gramStart"/>
      <w:r>
        <w:t>о-</w:t>
      </w:r>
      <w:proofErr w:type="gramEnd"/>
      <w:r>
        <w:t xml:space="preserve"> коммуникативные, технологии </w:t>
      </w:r>
      <w:proofErr w:type="spellStart"/>
      <w:r>
        <w:t>деятельностного</w:t>
      </w:r>
      <w:proofErr w:type="spellEnd"/>
      <w:r>
        <w:t xml:space="preserve"> типа) позволило повысить уровень освоения детьми образовательной программы дошкольного образования.</w:t>
      </w:r>
    </w:p>
    <w:p w:rsidR="00D61A69" w:rsidRDefault="00290606" w:rsidP="00D118E6">
      <w:pPr>
        <w:pStyle w:val="a3"/>
        <w:tabs>
          <w:tab w:val="left" w:pos="10348"/>
          <w:tab w:val="left" w:pos="10457"/>
        </w:tabs>
        <w:spacing w:before="1"/>
        <w:ind w:right="-33" w:firstLine="708"/>
      </w:pPr>
      <w:r>
        <w:t>Оценка качества реализации Программы в ДОО в процессе наблюдения в группах осуществляется по 14 направлениям, конкретизирующим пять образовательных областей Программы в соответствии с ФГОС ДО, а также включает оценку развивающей предметн</w:t>
      </w:r>
      <w:proofErr w:type="gramStart"/>
      <w:r>
        <w:t>о-</w:t>
      </w:r>
      <w:proofErr w:type="gramEnd"/>
      <w:r>
        <w:t xml:space="preserve"> пространственной среды в детском саду</w:t>
      </w:r>
    </w:p>
    <w:p w:rsidR="00D61A69" w:rsidRDefault="00290606" w:rsidP="00D118E6">
      <w:pPr>
        <w:pStyle w:val="a3"/>
        <w:tabs>
          <w:tab w:val="left" w:pos="10348"/>
          <w:tab w:val="left" w:pos="10457"/>
        </w:tabs>
        <w:ind w:left="1241" w:right="-33"/>
      </w:pPr>
      <w:r>
        <w:t>Процедуры</w:t>
      </w:r>
      <w:r>
        <w:rPr>
          <w:spacing w:val="-3"/>
        </w:rPr>
        <w:t xml:space="preserve"> </w:t>
      </w:r>
      <w:r>
        <w:t>оценки</w:t>
      </w:r>
      <w:r>
        <w:rPr>
          <w:spacing w:val="-3"/>
        </w:rPr>
        <w:t xml:space="preserve"> </w:t>
      </w:r>
      <w:r>
        <w:t>качества</w:t>
      </w:r>
      <w:r>
        <w:rPr>
          <w:spacing w:val="-3"/>
        </w:rPr>
        <w:t xml:space="preserve"> </w:t>
      </w:r>
      <w:r>
        <w:t>дошкольного</w:t>
      </w:r>
      <w:r>
        <w:rPr>
          <w:spacing w:val="-2"/>
        </w:rPr>
        <w:t xml:space="preserve"> образования:</w:t>
      </w:r>
    </w:p>
    <w:p w:rsidR="00D61A69" w:rsidRDefault="00290606" w:rsidP="00D118E6">
      <w:pPr>
        <w:pStyle w:val="a4"/>
        <w:numPr>
          <w:ilvl w:val="1"/>
          <w:numId w:val="11"/>
        </w:numPr>
        <w:tabs>
          <w:tab w:val="left" w:pos="1949"/>
          <w:tab w:val="left" w:pos="1950"/>
          <w:tab w:val="left" w:pos="10348"/>
          <w:tab w:val="left" w:pos="10457"/>
        </w:tabs>
        <w:ind w:left="1949" w:right="-33" w:hanging="709"/>
        <w:rPr>
          <w:sz w:val="24"/>
        </w:rPr>
      </w:pPr>
      <w:r>
        <w:rPr>
          <w:sz w:val="24"/>
        </w:rPr>
        <w:t>Структурированное</w:t>
      </w:r>
      <w:r>
        <w:rPr>
          <w:spacing w:val="-7"/>
          <w:sz w:val="24"/>
        </w:rPr>
        <w:t xml:space="preserve"> </w:t>
      </w:r>
      <w:r>
        <w:rPr>
          <w:sz w:val="24"/>
        </w:rPr>
        <w:t>наблюдение</w:t>
      </w:r>
      <w:r>
        <w:rPr>
          <w:spacing w:val="-5"/>
          <w:sz w:val="24"/>
        </w:rPr>
        <w:t xml:space="preserve"> </w:t>
      </w:r>
      <w:r>
        <w:rPr>
          <w:sz w:val="24"/>
        </w:rPr>
        <w:t>(основная</w:t>
      </w:r>
      <w:r>
        <w:rPr>
          <w:spacing w:val="-3"/>
          <w:sz w:val="24"/>
        </w:rPr>
        <w:t xml:space="preserve"> </w:t>
      </w:r>
      <w:r>
        <w:rPr>
          <w:spacing w:val="-2"/>
          <w:sz w:val="24"/>
        </w:rPr>
        <w:t>процедура)</w:t>
      </w:r>
    </w:p>
    <w:p w:rsidR="00D61A69" w:rsidRDefault="00290606" w:rsidP="00D118E6">
      <w:pPr>
        <w:pStyle w:val="a4"/>
        <w:numPr>
          <w:ilvl w:val="1"/>
          <w:numId w:val="11"/>
        </w:numPr>
        <w:tabs>
          <w:tab w:val="left" w:pos="1949"/>
          <w:tab w:val="left" w:pos="1950"/>
          <w:tab w:val="left" w:pos="10348"/>
          <w:tab w:val="left" w:pos="10457"/>
        </w:tabs>
        <w:ind w:left="1949" w:right="-33" w:hanging="709"/>
        <w:rPr>
          <w:sz w:val="24"/>
        </w:rPr>
      </w:pPr>
      <w:r>
        <w:rPr>
          <w:spacing w:val="-2"/>
          <w:sz w:val="24"/>
        </w:rPr>
        <w:t>Анкетирование</w:t>
      </w:r>
    </w:p>
    <w:p w:rsidR="00D61A69" w:rsidRDefault="00290606" w:rsidP="00D118E6">
      <w:pPr>
        <w:pStyle w:val="a4"/>
        <w:numPr>
          <w:ilvl w:val="1"/>
          <w:numId w:val="11"/>
        </w:numPr>
        <w:tabs>
          <w:tab w:val="left" w:pos="1949"/>
          <w:tab w:val="left" w:pos="1950"/>
          <w:tab w:val="left" w:pos="10348"/>
          <w:tab w:val="left" w:pos="10457"/>
        </w:tabs>
        <w:ind w:left="1949" w:right="-33" w:hanging="709"/>
        <w:rPr>
          <w:sz w:val="24"/>
        </w:rPr>
      </w:pPr>
      <w:r>
        <w:rPr>
          <w:sz w:val="24"/>
        </w:rPr>
        <w:t>Анализ</w:t>
      </w:r>
      <w:r>
        <w:rPr>
          <w:spacing w:val="-1"/>
          <w:sz w:val="24"/>
        </w:rPr>
        <w:t xml:space="preserve"> </w:t>
      </w:r>
      <w:r>
        <w:rPr>
          <w:spacing w:val="-2"/>
          <w:sz w:val="24"/>
        </w:rPr>
        <w:t>документов</w:t>
      </w:r>
    </w:p>
    <w:p w:rsidR="00D61A69" w:rsidRDefault="00290606" w:rsidP="00D118E6">
      <w:pPr>
        <w:pStyle w:val="a3"/>
        <w:tabs>
          <w:tab w:val="left" w:pos="10348"/>
          <w:tab w:val="left" w:pos="10457"/>
        </w:tabs>
        <w:ind w:left="1241" w:right="-33"/>
        <w:jc w:val="left"/>
      </w:pPr>
      <w:r>
        <w:lastRenderedPageBreak/>
        <w:t>Система</w:t>
      </w:r>
      <w:r>
        <w:rPr>
          <w:spacing w:val="-3"/>
        </w:rPr>
        <w:t xml:space="preserve"> </w:t>
      </w:r>
      <w:r>
        <w:t>оценки</w:t>
      </w:r>
      <w:r>
        <w:rPr>
          <w:spacing w:val="-1"/>
        </w:rPr>
        <w:t xml:space="preserve"> </w:t>
      </w:r>
      <w:r>
        <w:t>качества</w:t>
      </w:r>
      <w:r>
        <w:rPr>
          <w:spacing w:val="-3"/>
        </w:rPr>
        <w:t xml:space="preserve"> </w:t>
      </w:r>
      <w:r>
        <w:t>дошкольного</w:t>
      </w:r>
      <w:r>
        <w:rPr>
          <w:spacing w:val="-1"/>
        </w:rPr>
        <w:t xml:space="preserve"> </w:t>
      </w:r>
      <w:r>
        <w:rPr>
          <w:spacing w:val="-2"/>
        </w:rPr>
        <w:t>образования:</w:t>
      </w:r>
    </w:p>
    <w:p w:rsidR="00D61A69" w:rsidRDefault="00290606" w:rsidP="00D118E6">
      <w:pPr>
        <w:pStyle w:val="a4"/>
        <w:numPr>
          <w:ilvl w:val="1"/>
          <w:numId w:val="11"/>
        </w:numPr>
        <w:tabs>
          <w:tab w:val="left" w:pos="1950"/>
          <w:tab w:val="left" w:pos="10348"/>
          <w:tab w:val="left" w:pos="10457"/>
        </w:tabs>
        <w:ind w:right="-33" w:firstLine="708"/>
        <w:jc w:val="both"/>
        <w:rPr>
          <w:sz w:val="24"/>
        </w:rPr>
      </w:pPr>
      <w:proofErr w:type="gramStart"/>
      <w:r>
        <w:rPr>
          <w:sz w:val="24"/>
        </w:rPr>
        <w:t>сфокусирована</w:t>
      </w:r>
      <w:proofErr w:type="gramEnd"/>
      <w:r>
        <w:rPr>
          <w:sz w:val="24"/>
        </w:rPr>
        <w:t xml:space="preserve"> на экспертизе психолого-педагогических условий реализации основной общеобразовательной программы в дошкольной организации, определенных ФГОС </w:t>
      </w:r>
      <w:r>
        <w:rPr>
          <w:spacing w:val="-4"/>
          <w:sz w:val="24"/>
        </w:rPr>
        <w:t>ДО;</w:t>
      </w:r>
    </w:p>
    <w:p w:rsidR="00D61A69" w:rsidRDefault="00290606" w:rsidP="00D118E6">
      <w:pPr>
        <w:pStyle w:val="a4"/>
        <w:numPr>
          <w:ilvl w:val="1"/>
          <w:numId w:val="11"/>
        </w:numPr>
        <w:tabs>
          <w:tab w:val="left" w:pos="1950"/>
          <w:tab w:val="left" w:pos="10348"/>
          <w:tab w:val="left" w:pos="10457"/>
        </w:tabs>
        <w:ind w:right="-33" w:firstLine="708"/>
        <w:jc w:val="both"/>
        <w:rPr>
          <w:sz w:val="24"/>
        </w:rPr>
      </w:pPr>
      <w:r>
        <w:rPr>
          <w:sz w:val="24"/>
        </w:rPr>
        <w:t>учитывает образовательные предпочтения и удовлетворенность дошкольным образованием со стороны семьи ребенка;</w:t>
      </w:r>
    </w:p>
    <w:p w:rsidR="00D61A69" w:rsidRDefault="00290606" w:rsidP="00D118E6">
      <w:pPr>
        <w:pStyle w:val="a4"/>
        <w:numPr>
          <w:ilvl w:val="1"/>
          <w:numId w:val="11"/>
        </w:numPr>
        <w:tabs>
          <w:tab w:val="left" w:pos="1950"/>
          <w:tab w:val="left" w:pos="10348"/>
          <w:tab w:val="left" w:pos="10457"/>
        </w:tabs>
        <w:spacing w:before="1"/>
        <w:ind w:right="-33" w:firstLine="708"/>
        <w:jc w:val="both"/>
        <w:rPr>
          <w:sz w:val="24"/>
        </w:rPr>
      </w:pPr>
      <w:r>
        <w:rPr>
          <w:sz w:val="24"/>
        </w:rPr>
        <w:t>исключает использование оценки индивидуального развития ребенка в контексте оценки работы дошкольной организации;</w:t>
      </w:r>
    </w:p>
    <w:p w:rsidR="00D61A69" w:rsidRDefault="00290606" w:rsidP="00D118E6">
      <w:pPr>
        <w:pStyle w:val="a4"/>
        <w:numPr>
          <w:ilvl w:val="1"/>
          <w:numId w:val="11"/>
        </w:numPr>
        <w:tabs>
          <w:tab w:val="left" w:pos="1950"/>
          <w:tab w:val="left" w:pos="10348"/>
          <w:tab w:val="left" w:pos="10457"/>
        </w:tabs>
        <w:ind w:right="-33" w:firstLine="708"/>
        <w:jc w:val="both"/>
        <w:rPr>
          <w:sz w:val="24"/>
        </w:rPr>
      </w:pPr>
      <w:r>
        <w:rPr>
          <w:sz w:val="24"/>
        </w:rPr>
        <w:t>исключает унификацию и поддерживает вариативность программ, форм и</w:t>
      </w:r>
      <w:r>
        <w:rPr>
          <w:spacing w:val="40"/>
          <w:sz w:val="24"/>
        </w:rPr>
        <w:t xml:space="preserve"> </w:t>
      </w:r>
      <w:r>
        <w:rPr>
          <w:sz w:val="24"/>
        </w:rPr>
        <w:t>методов дошкольного образования;</w:t>
      </w:r>
    </w:p>
    <w:p w:rsidR="00D61A69" w:rsidRDefault="00290606" w:rsidP="00D118E6">
      <w:pPr>
        <w:pStyle w:val="a4"/>
        <w:numPr>
          <w:ilvl w:val="1"/>
          <w:numId w:val="11"/>
        </w:numPr>
        <w:tabs>
          <w:tab w:val="left" w:pos="1950"/>
          <w:tab w:val="left" w:pos="10348"/>
          <w:tab w:val="left" w:pos="10457"/>
        </w:tabs>
        <w:ind w:right="-33" w:firstLine="708"/>
        <w:jc w:val="both"/>
        <w:rPr>
          <w:sz w:val="24"/>
        </w:rPr>
      </w:pPr>
      <w:r>
        <w:rPr>
          <w:sz w:val="24"/>
        </w:rPr>
        <w:t>работает на открытость дошкольных организаций, поворачивала их лицом к ребенку</w:t>
      </w:r>
      <w:r>
        <w:rPr>
          <w:spacing w:val="-3"/>
          <w:sz w:val="24"/>
        </w:rPr>
        <w:t xml:space="preserve"> </w:t>
      </w:r>
      <w:r>
        <w:rPr>
          <w:sz w:val="24"/>
        </w:rPr>
        <w:t>и</w:t>
      </w:r>
      <w:r>
        <w:rPr>
          <w:spacing w:val="-3"/>
          <w:sz w:val="24"/>
        </w:rPr>
        <w:t xml:space="preserve"> </w:t>
      </w:r>
      <w:r>
        <w:rPr>
          <w:sz w:val="24"/>
        </w:rPr>
        <w:t>семье;</w:t>
      </w:r>
      <w:r>
        <w:rPr>
          <w:spacing w:val="-3"/>
          <w:sz w:val="24"/>
        </w:rPr>
        <w:t xml:space="preserve"> </w:t>
      </w:r>
      <w:r>
        <w:rPr>
          <w:sz w:val="24"/>
        </w:rPr>
        <w:t>включает</w:t>
      </w:r>
      <w:r>
        <w:rPr>
          <w:spacing w:val="-3"/>
          <w:sz w:val="24"/>
        </w:rPr>
        <w:t xml:space="preserve"> </w:t>
      </w:r>
      <w:r>
        <w:rPr>
          <w:sz w:val="24"/>
        </w:rPr>
        <w:t>как</w:t>
      </w:r>
      <w:r>
        <w:rPr>
          <w:spacing w:val="-3"/>
          <w:sz w:val="24"/>
        </w:rPr>
        <w:t xml:space="preserve"> </w:t>
      </w:r>
      <w:r>
        <w:rPr>
          <w:sz w:val="24"/>
        </w:rPr>
        <w:t>оценку</w:t>
      </w:r>
      <w:r>
        <w:rPr>
          <w:spacing w:val="-3"/>
          <w:sz w:val="24"/>
        </w:rPr>
        <w:t xml:space="preserve"> </w:t>
      </w:r>
      <w:r>
        <w:rPr>
          <w:sz w:val="24"/>
        </w:rPr>
        <w:t>педагогами</w:t>
      </w:r>
      <w:r>
        <w:rPr>
          <w:spacing w:val="-3"/>
          <w:sz w:val="24"/>
        </w:rPr>
        <w:t xml:space="preserve"> </w:t>
      </w:r>
      <w:r>
        <w:rPr>
          <w:sz w:val="24"/>
        </w:rPr>
        <w:t>ДОО</w:t>
      </w:r>
      <w:r>
        <w:rPr>
          <w:spacing w:val="-4"/>
          <w:sz w:val="24"/>
        </w:rPr>
        <w:t xml:space="preserve"> </w:t>
      </w:r>
      <w:r>
        <w:rPr>
          <w:sz w:val="24"/>
        </w:rPr>
        <w:t>собственной</w:t>
      </w:r>
      <w:r>
        <w:rPr>
          <w:spacing w:val="-3"/>
          <w:sz w:val="24"/>
        </w:rPr>
        <w:t xml:space="preserve"> </w:t>
      </w:r>
      <w:r>
        <w:rPr>
          <w:sz w:val="24"/>
        </w:rPr>
        <w:t>работы,</w:t>
      </w:r>
      <w:r>
        <w:rPr>
          <w:spacing w:val="-3"/>
          <w:sz w:val="24"/>
        </w:rPr>
        <w:t xml:space="preserve"> </w:t>
      </w:r>
      <w:r>
        <w:rPr>
          <w:sz w:val="24"/>
        </w:rPr>
        <w:t>так</w:t>
      </w:r>
      <w:r>
        <w:rPr>
          <w:spacing w:val="-3"/>
          <w:sz w:val="24"/>
        </w:rPr>
        <w:t xml:space="preserve"> </w:t>
      </w:r>
      <w:r>
        <w:rPr>
          <w:sz w:val="24"/>
        </w:rPr>
        <w:t>и</w:t>
      </w:r>
      <w:r>
        <w:rPr>
          <w:spacing w:val="-3"/>
          <w:sz w:val="24"/>
        </w:rPr>
        <w:t xml:space="preserve"> </w:t>
      </w:r>
      <w:r>
        <w:rPr>
          <w:sz w:val="24"/>
        </w:rPr>
        <w:t>независимую профессиональную и общественную экспертизу условий образовательной деятельности в дошкольной организации;</w:t>
      </w:r>
    </w:p>
    <w:p w:rsidR="00D61A69" w:rsidRDefault="00290606" w:rsidP="00D118E6">
      <w:pPr>
        <w:pStyle w:val="a4"/>
        <w:numPr>
          <w:ilvl w:val="1"/>
          <w:numId w:val="11"/>
        </w:numPr>
        <w:tabs>
          <w:tab w:val="left" w:pos="1950"/>
          <w:tab w:val="left" w:pos="10348"/>
          <w:tab w:val="left" w:pos="10457"/>
        </w:tabs>
        <w:ind w:right="-33" w:firstLine="708"/>
        <w:jc w:val="both"/>
        <w:rPr>
          <w:sz w:val="24"/>
        </w:rPr>
      </w:pPr>
      <w:r>
        <w:rPr>
          <w:sz w:val="24"/>
        </w:rPr>
        <w:t>использует инструменты, оценивающие условия реализации программы в организации и доступные как для самоанализа, так и для внешней экспертизы</w:t>
      </w:r>
    </w:p>
    <w:p w:rsidR="00D61A69" w:rsidRDefault="00290606" w:rsidP="00D118E6">
      <w:pPr>
        <w:pStyle w:val="a3"/>
        <w:tabs>
          <w:tab w:val="left" w:pos="10348"/>
          <w:tab w:val="left" w:pos="10457"/>
        </w:tabs>
        <w:ind w:right="-33" w:firstLine="566"/>
      </w:pPr>
      <w:r>
        <w:t>Анализируя показатели усвоения детьми программы, можно сделать вывод, что характер увеличения общего показателя устойчивый, что указывает на систематичность в работе педагогов, правильном подборе оптимальных методов и приёмов воспитания и обучения.</w:t>
      </w:r>
    </w:p>
    <w:p w:rsidR="00D61A69" w:rsidRDefault="00D61A69" w:rsidP="00D118E6">
      <w:pPr>
        <w:pStyle w:val="a3"/>
        <w:tabs>
          <w:tab w:val="left" w:pos="10348"/>
          <w:tab w:val="left" w:pos="10457"/>
        </w:tabs>
        <w:spacing w:before="1"/>
        <w:ind w:left="0" w:right="-33"/>
        <w:jc w:val="left"/>
      </w:pPr>
    </w:p>
    <w:p w:rsidR="00D61A69" w:rsidRDefault="00617B33" w:rsidP="00D118E6">
      <w:pPr>
        <w:pStyle w:val="1"/>
        <w:tabs>
          <w:tab w:val="left" w:pos="1950"/>
          <w:tab w:val="left" w:pos="10348"/>
          <w:tab w:val="left" w:pos="10457"/>
        </w:tabs>
        <w:ind w:left="1949" w:right="-33" w:firstLine="0"/>
        <w:jc w:val="left"/>
        <w:rPr>
          <w:spacing w:val="-2"/>
        </w:rPr>
      </w:pPr>
      <w:r>
        <w:t>3</w:t>
      </w:r>
      <w:r w:rsidR="005B5869">
        <w:t>.</w:t>
      </w:r>
      <w:r>
        <w:t xml:space="preserve">3 </w:t>
      </w:r>
      <w:r w:rsidR="00290606">
        <w:t>Оценка</w:t>
      </w:r>
      <w:r w:rsidR="00290606">
        <w:rPr>
          <w:spacing w:val="-7"/>
        </w:rPr>
        <w:t xml:space="preserve"> </w:t>
      </w:r>
      <w:r w:rsidR="00290606">
        <w:t>организации</w:t>
      </w:r>
      <w:r w:rsidR="00290606">
        <w:rPr>
          <w:spacing w:val="-4"/>
        </w:rPr>
        <w:t xml:space="preserve"> </w:t>
      </w:r>
      <w:proofErr w:type="spellStart"/>
      <w:r w:rsidR="00290606">
        <w:t>воспитательно</w:t>
      </w:r>
      <w:proofErr w:type="spellEnd"/>
      <w:r w:rsidR="00290606">
        <w:t>-образовательного</w:t>
      </w:r>
      <w:r w:rsidR="00290606">
        <w:rPr>
          <w:spacing w:val="-4"/>
        </w:rPr>
        <w:t xml:space="preserve"> </w:t>
      </w:r>
      <w:r w:rsidR="00290606">
        <w:rPr>
          <w:spacing w:val="-2"/>
        </w:rPr>
        <w:t>процесса</w:t>
      </w:r>
    </w:p>
    <w:p w:rsidR="003F410C" w:rsidRDefault="003F410C" w:rsidP="00D118E6">
      <w:pPr>
        <w:pStyle w:val="1"/>
        <w:tabs>
          <w:tab w:val="left" w:pos="1950"/>
          <w:tab w:val="left" w:pos="10348"/>
          <w:tab w:val="left" w:pos="10457"/>
        </w:tabs>
        <w:ind w:left="1949" w:right="-33" w:firstLine="0"/>
      </w:pPr>
    </w:p>
    <w:p w:rsidR="003F410C" w:rsidRPr="003F410C" w:rsidRDefault="003F410C" w:rsidP="00D118E6">
      <w:pPr>
        <w:widowControl/>
        <w:tabs>
          <w:tab w:val="left" w:pos="10348"/>
          <w:tab w:val="left" w:pos="10457"/>
        </w:tabs>
        <w:autoSpaceDE/>
        <w:autoSpaceDN/>
        <w:spacing w:line="270" w:lineRule="atLeast"/>
        <w:ind w:left="720" w:right="-33" w:firstLine="720"/>
        <w:jc w:val="both"/>
        <w:textAlignment w:val="baseline"/>
        <w:rPr>
          <w:sz w:val="24"/>
          <w:szCs w:val="24"/>
          <w:lang w:eastAsia="ru-RU"/>
        </w:rPr>
      </w:pPr>
      <w:r w:rsidRPr="003F410C">
        <w:rPr>
          <w:sz w:val="24"/>
          <w:szCs w:val="24"/>
          <w:lang w:eastAsia="ru-RU"/>
        </w:rPr>
        <w:t xml:space="preserve">Учебный процесс организован в соответствии с </w:t>
      </w:r>
      <w:proofErr w:type="spellStart"/>
      <w:r w:rsidRPr="003F410C">
        <w:rPr>
          <w:sz w:val="24"/>
          <w:szCs w:val="24"/>
          <w:lang w:eastAsia="ru-RU"/>
        </w:rPr>
        <w:t>СанПин</w:t>
      </w:r>
      <w:proofErr w:type="spellEnd"/>
      <w:r w:rsidRPr="003F410C">
        <w:rPr>
          <w:sz w:val="24"/>
          <w:szCs w:val="24"/>
          <w:lang w:eastAsia="ru-RU"/>
        </w:rPr>
        <w:t xml:space="preserve"> 2.4 3648-20. В ДОУ созданы все  благоприятные условия для полноценного, всестороннего развития воспитанников. Работа всего персонала направлена на создание комфорта, уюта, положительного эмоционального климата воспитанников.</w:t>
      </w:r>
    </w:p>
    <w:p w:rsidR="003F410C" w:rsidRPr="003F410C" w:rsidRDefault="003F410C" w:rsidP="00D118E6">
      <w:pPr>
        <w:widowControl/>
        <w:tabs>
          <w:tab w:val="left" w:pos="10348"/>
          <w:tab w:val="left" w:pos="10457"/>
        </w:tabs>
        <w:autoSpaceDE/>
        <w:autoSpaceDN/>
        <w:spacing w:line="270" w:lineRule="atLeast"/>
        <w:ind w:left="709" w:right="-33" w:hanging="1"/>
        <w:jc w:val="both"/>
        <w:textAlignment w:val="baseline"/>
        <w:rPr>
          <w:sz w:val="24"/>
          <w:szCs w:val="24"/>
          <w:lang w:eastAsia="ru-RU"/>
        </w:rPr>
      </w:pPr>
      <w:r w:rsidRPr="003F410C">
        <w:rPr>
          <w:sz w:val="24"/>
          <w:szCs w:val="24"/>
          <w:lang w:eastAsia="ru-RU"/>
        </w:rPr>
        <w:t xml:space="preserve"> </w:t>
      </w:r>
      <w:proofErr w:type="gramStart"/>
      <w:r w:rsidRPr="003F410C">
        <w:rPr>
          <w:sz w:val="24"/>
          <w:szCs w:val="24"/>
          <w:lang w:eastAsia="ru-RU"/>
        </w:rPr>
        <w:t xml:space="preserve">В </w:t>
      </w:r>
      <w:r w:rsidR="0081667A">
        <w:rPr>
          <w:sz w:val="24"/>
          <w:szCs w:val="24"/>
          <w:lang w:eastAsia="ru-RU"/>
        </w:rPr>
        <w:t>ДОУ на 2021-2022</w:t>
      </w:r>
      <w:r w:rsidRPr="003F410C">
        <w:rPr>
          <w:sz w:val="24"/>
          <w:szCs w:val="24"/>
          <w:lang w:eastAsia="ru-RU"/>
        </w:rPr>
        <w:t xml:space="preserve"> учебный го</w:t>
      </w:r>
      <w:r w:rsidR="0081667A">
        <w:rPr>
          <w:sz w:val="24"/>
          <w:szCs w:val="24"/>
          <w:lang w:eastAsia="ru-RU"/>
        </w:rPr>
        <w:t>д функционировало 19</w:t>
      </w:r>
      <w:r w:rsidRPr="003F410C">
        <w:rPr>
          <w:sz w:val="24"/>
          <w:szCs w:val="24"/>
          <w:lang w:eastAsia="ru-RU"/>
        </w:rPr>
        <w:t xml:space="preserve"> групп </w:t>
      </w:r>
      <w:r w:rsidR="0081667A">
        <w:rPr>
          <w:sz w:val="24"/>
          <w:szCs w:val="24"/>
          <w:lang w:eastAsia="ru-RU"/>
        </w:rPr>
        <w:t xml:space="preserve">и 2 группы функционировали </w:t>
      </w:r>
      <w:r w:rsidR="00617B33">
        <w:rPr>
          <w:sz w:val="24"/>
          <w:szCs w:val="24"/>
          <w:lang w:eastAsia="ru-RU"/>
        </w:rPr>
        <w:t xml:space="preserve">в НПЦ «Фтизиатрия» </w:t>
      </w:r>
      <w:r w:rsidRPr="003F410C">
        <w:rPr>
          <w:sz w:val="24"/>
          <w:szCs w:val="24"/>
          <w:lang w:eastAsia="ru-RU"/>
        </w:rPr>
        <w:t>от 2-х до 7 лет, состоящих из игровой, спальных, приемных и туалетных комнат.</w:t>
      </w:r>
      <w:proofErr w:type="gramEnd"/>
      <w:r w:rsidRPr="003F410C">
        <w:rPr>
          <w:sz w:val="24"/>
          <w:szCs w:val="24"/>
          <w:lang w:eastAsia="ru-RU"/>
        </w:rPr>
        <w:t xml:space="preserve"> </w:t>
      </w:r>
      <w:proofErr w:type="gramStart"/>
      <w:r w:rsidRPr="003F410C">
        <w:rPr>
          <w:sz w:val="24"/>
          <w:szCs w:val="24"/>
          <w:lang w:eastAsia="ru-RU"/>
        </w:rPr>
        <w:t xml:space="preserve">Оборудованы специальные кабинеты: методический, педагога - психолога, логопеда, </w:t>
      </w:r>
      <w:proofErr w:type="spellStart"/>
      <w:r w:rsidRPr="003F410C">
        <w:rPr>
          <w:sz w:val="24"/>
          <w:szCs w:val="24"/>
          <w:lang w:eastAsia="ru-RU"/>
        </w:rPr>
        <w:t>тьютора</w:t>
      </w:r>
      <w:proofErr w:type="spellEnd"/>
      <w:r w:rsidRPr="003F410C">
        <w:rPr>
          <w:sz w:val="24"/>
          <w:szCs w:val="24"/>
          <w:lang w:eastAsia="ru-RU"/>
        </w:rPr>
        <w:t>, кабинет дополнительного образования, сенсорная комната, компьютерный класс, «Соляная комната», бассейн.</w:t>
      </w:r>
      <w:proofErr w:type="gramEnd"/>
      <w:r w:rsidRPr="003F410C">
        <w:rPr>
          <w:sz w:val="24"/>
          <w:szCs w:val="24"/>
          <w:lang w:eastAsia="ru-RU"/>
        </w:rPr>
        <w:t xml:space="preserve"> Помимо этого в ДОУ имеются: музыкальный и спортивный залы. Кроме того, оборудован медицинский блок, состоящий из кабинетов медсестры, процедурного, изолятора. На территории детского сада расположены спортивные и игровые площадки.</w:t>
      </w:r>
    </w:p>
    <w:p w:rsidR="003F410C" w:rsidRPr="003F410C" w:rsidRDefault="003F410C" w:rsidP="00D118E6">
      <w:pPr>
        <w:widowControl/>
        <w:tabs>
          <w:tab w:val="left" w:pos="10348"/>
          <w:tab w:val="left" w:pos="10457"/>
        </w:tabs>
        <w:autoSpaceDE/>
        <w:autoSpaceDN/>
        <w:spacing w:line="270" w:lineRule="atLeast"/>
        <w:ind w:left="709" w:right="-33" w:hanging="1"/>
        <w:jc w:val="both"/>
        <w:textAlignment w:val="baseline"/>
        <w:rPr>
          <w:sz w:val="24"/>
          <w:szCs w:val="24"/>
          <w:lang w:eastAsia="ru-RU"/>
        </w:rPr>
      </w:pPr>
      <w:r w:rsidRPr="003F410C">
        <w:rPr>
          <w:iCs/>
          <w:sz w:val="24"/>
          <w:szCs w:val="24"/>
          <w:lang w:eastAsia="ru-RU"/>
        </w:rPr>
        <w:t xml:space="preserve">В детском саду был разработан режим дня, соответствующий виду учреждения: соответствие режима дня возрастным особенностям детей; включение в режим оздоровительных процедур, организация прогулок 2 раза в день с учетом климатических условий; дневной сон; организация учебных занятий в соответствии с требованиями </w:t>
      </w:r>
      <w:proofErr w:type="spellStart"/>
      <w:r w:rsidRPr="003F410C">
        <w:rPr>
          <w:iCs/>
          <w:sz w:val="24"/>
          <w:szCs w:val="24"/>
          <w:lang w:eastAsia="ru-RU"/>
        </w:rPr>
        <w:t>СанПин</w:t>
      </w:r>
      <w:proofErr w:type="spellEnd"/>
      <w:r w:rsidRPr="003F410C">
        <w:rPr>
          <w:iCs/>
          <w:sz w:val="24"/>
          <w:szCs w:val="24"/>
          <w:lang w:eastAsia="ru-RU"/>
        </w:rPr>
        <w:t xml:space="preserve"> 2.4. 3648 - 20 к образовательной нагрузке.</w:t>
      </w:r>
      <w:r w:rsidRPr="003F410C">
        <w:rPr>
          <w:sz w:val="24"/>
          <w:szCs w:val="24"/>
          <w:lang w:eastAsia="ru-RU"/>
        </w:rPr>
        <w:t xml:space="preserve"> Каждодневно по графику организуются сквозное проветривание (в отсутствии детей) и фиксируется в журнал.</w:t>
      </w:r>
    </w:p>
    <w:p w:rsidR="003F410C" w:rsidRPr="003F410C" w:rsidRDefault="003F410C" w:rsidP="00D118E6">
      <w:pPr>
        <w:widowControl/>
        <w:tabs>
          <w:tab w:val="left" w:pos="10348"/>
          <w:tab w:val="left" w:pos="10457"/>
        </w:tabs>
        <w:autoSpaceDE/>
        <w:autoSpaceDN/>
        <w:spacing w:line="270" w:lineRule="atLeast"/>
        <w:ind w:left="709" w:right="-33" w:hanging="1"/>
        <w:jc w:val="both"/>
        <w:textAlignment w:val="baseline"/>
        <w:rPr>
          <w:iCs/>
          <w:sz w:val="24"/>
          <w:szCs w:val="24"/>
          <w:lang w:eastAsia="ru-RU"/>
        </w:rPr>
      </w:pPr>
      <w:r w:rsidRPr="003F410C">
        <w:rPr>
          <w:iCs/>
          <w:sz w:val="24"/>
          <w:szCs w:val="24"/>
          <w:lang w:eastAsia="ru-RU"/>
        </w:rPr>
        <w:t xml:space="preserve"> Режим дня соблюдается в соответствии с функциональными возможностями ребенка, его возрастом и состоянием здоровья, соблюдается баланс между разными видами активности детей (умственной, физической и др.), их чередование. Осуществляется плавный переход от игры к занятиям и режимным моментам. </w:t>
      </w:r>
      <w:proofErr w:type="gramStart"/>
      <w:r w:rsidRPr="003F410C">
        <w:rPr>
          <w:iCs/>
          <w:sz w:val="24"/>
          <w:szCs w:val="24"/>
          <w:lang w:eastAsia="ru-RU"/>
        </w:rPr>
        <w:t>Обеспечивается баланс между видами игр (спокойный и подвижный, индивидуальными и совместными, дидактическими и сюжетно-ролевыми).</w:t>
      </w:r>
      <w:proofErr w:type="gramEnd"/>
    </w:p>
    <w:p w:rsidR="003F410C" w:rsidRPr="003F410C" w:rsidRDefault="003F410C" w:rsidP="00D118E6">
      <w:pPr>
        <w:widowControl/>
        <w:tabs>
          <w:tab w:val="left" w:pos="10348"/>
          <w:tab w:val="left" w:pos="10457"/>
        </w:tabs>
        <w:autoSpaceDE/>
        <w:autoSpaceDN/>
        <w:spacing w:line="270" w:lineRule="atLeast"/>
        <w:ind w:left="709" w:right="-33" w:hanging="1"/>
        <w:jc w:val="both"/>
        <w:textAlignment w:val="baseline"/>
        <w:rPr>
          <w:iCs/>
          <w:sz w:val="24"/>
          <w:szCs w:val="24"/>
          <w:lang w:eastAsia="ru-RU"/>
        </w:rPr>
      </w:pPr>
      <w:r w:rsidRPr="003F410C">
        <w:rPr>
          <w:iCs/>
          <w:sz w:val="24"/>
          <w:szCs w:val="24"/>
          <w:lang w:eastAsia="ru-RU"/>
        </w:rPr>
        <w:t xml:space="preserve">Учебный план разработан в соответствии с ФГОС </w:t>
      </w:r>
      <w:proofErr w:type="gramStart"/>
      <w:r w:rsidRPr="003F410C">
        <w:rPr>
          <w:iCs/>
          <w:sz w:val="24"/>
          <w:szCs w:val="24"/>
          <w:lang w:eastAsia="ru-RU"/>
        </w:rPr>
        <w:t>ДО</w:t>
      </w:r>
      <w:proofErr w:type="gramEnd"/>
      <w:r w:rsidRPr="003F410C">
        <w:rPr>
          <w:iCs/>
          <w:sz w:val="24"/>
          <w:szCs w:val="24"/>
          <w:lang w:eastAsia="ru-RU"/>
        </w:rPr>
        <w:t>. В план включены пять направлений. Обеспечивающих познавательное, речевое, социально-коммуникативное. Художественно-эстетическое и физическое развитие детей.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Реализация физического  и художественно-эстетического направлений занимает не менее 50% общего времени, отведенного на ООД.</w:t>
      </w:r>
    </w:p>
    <w:p w:rsidR="003F410C" w:rsidRPr="003F410C" w:rsidRDefault="003F410C" w:rsidP="00D118E6">
      <w:pPr>
        <w:widowControl/>
        <w:tabs>
          <w:tab w:val="num" w:pos="993"/>
          <w:tab w:val="left" w:pos="10348"/>
          <w:tab w:val="left" w:pos="10457"/>
        </w:tabs>
        <w:autoSpaceDE/>
        <w:autoSpaceDN/>
        <w:ind w:left="709" w:right="-33" w:hanging="1"/>
        <w:jc w:val="both"/>
        <w:rPr>
          <w:iCs/>
          <w:sz w:val="24"/>
          <w:szCs w:val="24"/>
          <w:lang w:eastAsia="ru-RU"/>
        </w:rPr>
      </w:pPr>
      <w:r w:rsidRPr="003F410C">
        <w:rPr>
          <w:iCs/>
          <w:sz w:val="24"/>
          <w:szCs w:val="24"/>
          <w:lang w:eastAsia="ru-RU"/>
        </w:rPr>
        <w:t xml:space="preserve">С 2016 года ДОУ реализует </w:t>
      </w:r>
      <w:r w:rsidR="00617B33">
        <w:rPr>
          <w:iCs/>
          <w:sz w:val="24"/>
          <w:szCs w:val="24"/>
          <w:lang w:eastAsia="ru-RU"/>
        </w:rPr>
        <w:t>Программу развития на 2016- 2022</w:t>
      </w:r>
      <w:r w:rsidRPr="003F410C">
        <w:rPr>
          <w:iCs/>
          <w:sz w:val="24"/>
          <w:szCs w:val="24"/>
          <w:lang w:eastAsia="ru-RU"/>
        </w:rPr>
        <w:t xml:space="preserve"> гг. Данная программа нацелена на воспитание и развитие дошкольника будущего поколения. Такая цель обязывает </w:t>
      </w:r>
      <w:r w:rsidRPr="003F410C">
        <w:rPr>
          <w:iCs/>
          <w:sz w:val="24"/>
          <w:szCs w:val="24"/>
          <w:lang w:eastAsia="ru-RU"/>
        </w:rPr>
        <w:lastRenderedPageBreak/>
        <w:t>педагогический коллектив на работу в инновационном режиме. ООП ДОУ полностью соответствует ФГОС ДО.</w:t>
      </w:r>
    </w:p>
    <w:p w:rsidR="003F410C" w:rsidRPr="003F410C" w:rsidRDefault="003F410C" w:rsidP="00D118E6">
      <w:pPr>
        <w:widowControl/>
        <w:tabs>
          <w:tab w:val="num" w:pos="993"/>
          <w:tab w:val="left" w:pos="10348"/>
          <w:tab w:val="left" w:pos="10457"/>
        </w:tabs>
        <w:autoSpaceDE/>
        <w:autoSpaceDN/>
        <w:ind w:left="709" w:right="-33" w:hanging="1"/>
        <w:jc w:val="both"/>
        <w:rPr>
          <w:iCs/>
          <w:sz w:val="24"/>
          <w:szCs w:val="24"/>
          <w:lang w:eastAsia="ru-RU"/>
        </w:rPr>
      </w:pPr>
      <w:r w:rsidRPr="003F410C">
        <w:rPr>
          <w:iCs/>
          <w:sz w:val="24"/>
          <w:szCs w:val="24"/>
          <w:lang w:eastAsia="ru-RU"/>
        </w:rPr>
        <w:tab/>
        <w:t xml:space="preserve">В ДОУ утвержден перечень программ, технологий и методической литературы, пособий, материалов, который соответствует утвержденным федеральным перечням учебной и методической литературы. </w:t>
      </w:r>
      <w:proofErr w:type="gramStart"/>
      <w:r w:rsidRPr="003F410C">
        <w:rPr>
          <w:iCs/>
          <w:sz w:val="24"/>
          <w:szCs w:val="24"/>
          <w:lang w:eastAsia="ru-RU"/>
        </w:rPr>
        <w:t>Рекомендованных</w:t>
      </w:r>
      <w:proofErr w:type="gramEnd"/>
      <w:r w:rsidRPr="003F410C">
        <w:rPr>
          <w:iCs/>
          <w:sz w:val="24"/>
          <w:szCs w:val="24"/>
          <w:lang w:eastAsia="ru-RU"/>
        </w:rPr>
        <w:t xml:space="preserve"> или допущенных к использованию в образовательном процессе.</w:t>
      </w:r>
    </w:p>
    <w:p w:rsidR="003F410C" w:rsidRPr="003F410C" w:rsidRDefault="003F410C" w:rsidP="00D118E6">
      <w:pPr>
        <w:widowControl/>
        <w:tabs>
          <w:tab w:val="num" w:pos="993"/>
          <w:tab w:val="left" w:pos="10348"/>
          <w:tab w:val="left" w:pos="10457"/>
        </w:tabs>
        <w:autoSpaceDE/>
        <w:autoSpaceDN/>
        <w:ind w:left="709" w:right="-33" w:hanging="1"/>
        <w:jc w:val="both"/>
        <w:rPr>
          <w:iCs/>
          <w:sz w:val="24"/>
          <w:szCs w:val="24"/>
          <w:lang w:eastAsia="ru-RU"/>
        </w:rPr>
      </w:pPr>
      <w:r w:rsidRPr="003F410C">
        <w:rPr>
          <w:iCs/>
          <w:sz w:val="24"/>
          <w:szCs w:val="24"/>
          <w:lang w:eastAsia="ru-RU"/>
        </w:rPr>
        <w:tab/>
        <w:t xml:space="preserve">В течение учебного года коллектив ДОУ работал над обеспечением всестороннего развития и укрепления здоровья детей посредством создания оптимальных условий организации </w:t>
      </w:r>
      <w:proofErr w:type="spellStart"/>
      <w:r w:rsidRPr="003F410C">
        <w:rPr>
          <w:iCs/>
          <w:sz w:val="24"/>
          <w:szCs w:val="24"/>
          <w:lang w:eastAsia="ru-RU"/>
        </w:rPr>
        <w:t>воспитательно</w:t>
      </w:r>
      <w:proofErr w:type="spellEnd"/>
      <w:r w:rsidRPr="003F410C">
        <w:rPr>
          <w:iCs/>
          <w:sz w:val="24"/>
          <w:szCs w:val="24"/>
          <w:lang w:eastAsia="ru-RU"/>
        </w:rPr>
        <w:t xml:space="preserve">-образовательного процесса в </w:t>
      </w:r>
      <w:proofErr w:type="gramStart"/>
      <w:r w:rsidRPr="003F410C">
        <w:rPr>
          <w:iCs/>
          <w:sz w:val="24"/>
          <w:szCs w:val="24"/>
          <w:lang w:eastAsia="ru-RU"/>
        </w:rPr>
        <w:t>детском-саду</w:t>
      </w:r>
      <w:proofErr w:type="gramEnd"/>
      <w:r w:rsidRPr="003F410C">
        <w:rPr>
          <w:iCs/>
          <w:sz w:val="24"/>
          <w:szCs w:val="24"/>
          <w:lang w:eastAsia="ru-RU"/>
        </w:rPr>
        <w:t>.</w:t>
      </w:r>
    </w:p>
    <w:p w:rsidR="003F410C" w:rsidRPr="003F410C" w:rsidRDefault="003F410C" w:rsidP="00D118E6">
      <w:pPr>
        <w:widowControl/>
        <w:tabs>
          <w:tab w:val="num" w:pos="993"/>
          <w:tab w:val="left" w:pos="10348"/>
          <w:tab w:val="left" w:pos="10457"/>
        </w:tabs>
        <w:autoSpaceDE/>
        <w:autoSpaceDN/>
        <w:ind w:left="709" w:right="-33" w:hanging="1"/>
        <w:jc w:val="both"/>
        <w:rPr>
          <w:iCs/>
          <w:sz w:val="24"/>
          <w:szCs w:val="24"/>
          <w:lang w:eastAsia="ru-RU"/>
        </w:rPr>
      </w:pPr>
      <w:r w:rsidRPr="003F410C">
        <w:rPr>
          <w:iCs/>
          <w:sz w:val="24"/>
          <w:szCs w:val="24"/>
          <w:lang w:eastAsia="ru-RU"/>
        </w:rPr>
        <w:t xml:space="preserve">В соответствии с интеграцией образовательных областей, разнообразием видов детской деятельности и комплексно-тематическим планированием </w:t>
      </w:r>
      <w:proofErr w:type="spellStart"/>
      <w:r w:rsidRPr="003F410C">
        <w:rPr>
          <w:iCs/>
          <w:sz w:val="24"/>
          <w:szCs w:val="24"/>
          <w:lang w:eastAsia="ru-RU"/>
        </w:rPr>
        <w:t>воспитательно</w:t>
      </w:r>
      <w:proofErr w:type="spellEnd"/>
      <w:r w:rsidRPr="003F410C">
        <w:rPr>
          <w:iCs/>
          <w:sz w:val="24"/>
          <w:szCs w:val="24"/>
          <w:lang w:eastAsia="ru-RU"/>
        </w:rPr>
        <w:t xml:space="preserve">-образовательного процесса работа в ДОУ строилась на соответствующих  возрасту формах работы с детьми. Основной, из </w:t>
      </w:r>
      <w:proofErr w:type="gramStart"/>
      <w:r w:rsidRPr="003F410C">
        <w:rPr>
          <w:iCs/>
          <w:sz w:val="24"/>
          <w:szCs w:val="24"/>
          <w:lang w:eastAsia="ru-RU"/>
        </w:rPr>
        <w:t>которых</w:t>
      </w:r>
      <w:proofErr w:type="gramEnd"/>
      <w:r w:rsidRPr="003F410C">
        <w:rPr>
          <w:iCs/>
          <w:sz w:val="24"/>
          <w:szCs w:val="24"/>
          <w:lang w:eastAsia="ru-RU"/>
        </w:rPr>
        <w:t xml:space="preserve"> является игра-ведущий вид деятельности.</w:t>
      </w:r>
    </w:p>
    <w:p w:rsidR="003F410C" w:rsidRPr="003F410C" w:rsidRDefault="003F410C" w:rsidP="00D118E6">
      <w:pPr>
        <w:widowControl/>
        <w:tabs>
          <w:tab w:val="num" w:pos="993"/>
          <w:tab w:val="left" w:pos="10348"/>
          <w:tab w:val="left" w:pos="10457"/>
        </w:tabs>
        <w:autoSpaceDE/>
        <w:autoSpaceDN/>
        <w:ind w:left="709" w:right="-33" w:hanging="1"/>
        <w:jc w:val="both"/>
        <w:rPr>
          <w:iCs/>
          <w:sz w:val="24"/>
          <w:szCs w:val="24"/>
          <w:lang w:eastAsia="ru-RU"/>
        </w:rPr>
      </w:pPr>
      <w:r w:rsidRPr="003F410C">
        <w:rPr>
          <w:iCs/>
          <w:sz w:val="24"/>
          <w:szCs w:val="24"/>
          <w:lang w:eastAsia="ru-RU"/>
        </w:rPr>
        <w:t xml:space="preserve">Большое внимание уделялось разностороннему развитию детей в игровой деятельности: умение решать игровые задачи и проблемные ситуации, вступать во взаимоотношения со сверстниками и взрослыми, проявлять самостоятельность исследовательские навыки. </w:t>
      </w:r>
    </w:p>
    <w:p w:rsidR="003F410C" w:rsidRPr="003F410C" w:rsidRDefault="003F410C" w:rsidP="00D118E6">
      <w:pPr>
        <w:widowControl/>
        <w:tabs>
          <w:tab w:val="num" w:pos="993"/>
          <w:tab w:val="left" w:pos="10348"/>
          <w:tab w:val="left" w:pos="10457"/>
        </w:tabs>
        <w:autoSpaceDE/>
        <w:autoSpaceDN/>
        <w:ind w:left="709" w:right="-33" w:hanging="1"/>
        <w:jc w:val="both"/>
        <w:rPr>
          <w:iCs/>
          <w:sz w:val="24"/>
          <w:szCs w:val="24"/>
          <w:lang w:eastAsia="ru-RU"/>
        </w:rPr>
      </w:pPr>
      <w:r w:rsidRPr="003F410C">
        <w:rPr>
          <w:iCs/>
          <w:sz w:val="24"/>
          <w:szCs w:val="24"/>
          <w:lang w:eastAsia="ru-RU"/>
        </w:rPr>
        <w:t>В течени</w:t>
      </w:r>
      <w:proofErr w:type="gramStart"/>
      <w:r w:rsidRPr="003F410C">
        <w:rPr>
          <w:iCs/>
          <w:sz w:val="24"/>
          <w:szCs w:val="24"/>
          <w:lang w:eastAsia="ru-RU"/>
        </w:rPr>
        <w:t>и</w:t>
      </w:r>
      <w:proofErr w:type="gramEnd"/>
      <w:r w:rsidRPr="003F410C">
        <w:rPr>
          <w:iCs/>
          <w:sz w:val="24"/>
          <w:szCs w:val="24"/>
          <w:lang w:eastAsia="ru-RU"/>
        </w:rPr>
        <w:t xml:space="preserve"> года педагоги планомерно работали над раскрытием потенциала, творческих и коммуникативных способностей ребенка с помощью осуществления комплексного процесса социализации детей. Педагоги ведут документацию аналитического характера, в которой прослеживаются состояние оздоровительной работы в группе, качество освоения ООП ДОУ, отражается взаимодействие со специалистами.</w:t>
      </w:r>
    </w:p>
    <w:p w:rsidR="003F410C" w:rsidRPr="003F410C" w:rsidRDefault="003F410C" w:rsidP="00D118E6">
      <w:pPr>
        <w:widowControl/>
        <w:tabs>
          <w:tab w:val="num" w:pos="993"/>
          <w:tab w:val="left" w:pos="10348"/>
          <w:tab w:val="left" w:pos="10457"/>
        </w:tabs>
        <w:autoSpaceDE/>
        <w:autoSpaceDN/>
        <w:ind w:left="709" w:right="-33" w:hanging="1"/>
        <w:jc w:val="both"/>
        <w:rPr>
          <w:b/>
          <w:iCs/>
          <w:sz w:val="24"/>
          <w:szCs w:val="24"/>
          <w:lang w:eastAsia="ru-RU"/>
        </w:rPr>
      </w:pPr>
    </w:p>
    <w:p w:rsidR="003F410C" w:rsidRPr="003F410C" w:rsidRDefault="00617B33" w:rsidP="00D118E6">
      <w:pPr>
        <w:widowControl/>
        <w:tabs>
          <w:tab w:val="num" w:pos="993"/>
          <w:tab w:val="left" w:pos="10348"/>
          <w:tab w:val="left" w:pos="10457"/>
        </w:tabs>
        <w:autoSpaceDE/>
        <w:autoSpaceDN/>
        <w:ind w:left="709" w:right="-33" w:hanging="1"/>
        <w:jc w:val="center"/>
        <w:rPr>
          <w:b/>
          <w:iCs/>
          <w:sz w:val="24"/>
          <w:szCs w:val="24"/>
          <w:lang w:eastAsia="ru-RU"/>
        </w:rPr>
      </w:pPr>
      <w:r>
        <w:rPr>
          <w:b/>
          <w:iCs/>
          <w:sz w:val="24"/>
          <w:szCs w:val="24"/>
          <w:lang w:eastAsia="ru-RU"/>
        </w:rPr>
        <w:t xml:space="preserve">3.4. </w:t>
      </w:r>
      <w:r w:rsidR="003F410C" w:rsidRPr="003F410C">
        <w:rPr>
          <w:b/>
          <w:iCs/>
          <w:sz w:val="24"/>
          <w:szCs w:val="24"/>
          <w:lang w:eastAsia="ru-RU"/>
        </w:rPr>
        <w:t>Оценка воспитательной работы:</w:t>
      </w:r>
    </w:p>
    <w:p w:rsidR="003F410C" w:rsidRPr="003F410C" w:rsidRDefault="003F410C" w:rsidP="00D118E6">
      <w:pPr>
        <w:widowControl/>
        <w:tabs>
          <w:tab w:val="num" w:pos="993"/>
          <w:tab w:val="left" w:pos="10348"/>
          <w:tab w:val="left" w:pos="10457"/>
        </w:tabs>
        <w:autoSpaceDE/>
        <w:autoSpaceDN/>
        <w:ind w:left="709" w:right="-33" w:hanging="1"/>
        <w:jc w:val="both"/>
        <w:rPr>
          <w:iCs/>
          <w:sz w:val="24"/>
          <w:szCs w:val="24"/>
          <w:lang w:eastAsia="ru-RU"/>
        </w:rPr>
      </w:pPr>
      <w:r w:rsidRPr="003F410C">
        <w:rPr>
          <w:iCs/>
          <w:sz w:val="24"/>
          <w:szCs w:val="24"/>
          <w:lang w:eastAsia="ru-RU"/>
        </w:rPr>
        <w:tab/>
      </w:r>
      <w:r w:rsidR="00681883">
        <w:rPr>
          <w:iCs/>
          <w:sz w:val="24"/>
          <w:szCs w:val="24"/>
          <w:lang w:eastAsia="ru-RU"/>
        </w:rPr>
        <w:tab/>
      </w:r>
      <w:r w:rsidR="00681883">
        <w:rPr>
          <w:iCs/>
          <w:sz w:val="24"/>
          <w:szCs w:val="24"/>
          <w:lang w:eastAsia="ru-RU"/>
        </w:rPr>
        <w:tab/>
      </w:r>
      <w:r w:rsidRPr="003F410C">
        <w:rPr>
          <w:iCs/>
          <w:sz w:val="24"/>
          <w:szCs w:val="24"/>
          <w:lang w:eastAsia="ru-RU"/>
        </w:rPr>
        <w:t>Воспитательная деятельность – это особая сфера, которая не может рассматриваться независимо от образовательной деятельности или от процесса обучения. Воспитательная деятельность – система педагогических действий по оптимизации условий воспитания, личностного развития воспитанника и творческого самовыражения. Кроме того, воспитательная деятельность имеет социальную функцию, обеспечивающую передачу подрастающему поколению культурного опыта, общественных норм и правил.</w:t>
      </w:r>
    </w:p>
    <w:p w:rsidR="003F410C" w:rsidRPr="003F410C" w:rsidRDefault="003F410C" w:rsidP="00D118E6">
      <w:pPr>
        <w:widowControl/>
        <w:tabs>
          <w:tab w:val="num" w:pos="993"/>
          <w:tab w:val="left" w:pos="10348"/>
          <w:tab w:val="left" w:pos="10457"/>
        </w:tabs>
        <w:autoSpaceDE/>
        <w:autoSpaceDN/>
        <w:ind w:left="709" w:right="-33" w:hanging="1"/>
        <w:jc w:val="both"/>
        <w:rPr>
          <w:iCs/>
          <w:sz w:val="24"/>
          <w:szCs w:val="24"/>
          <w:lang w:eastAsia="ru-RU"/>
        </w:rPr>
      </w:pPr>
      <w:r w:rsidRPr="003F410C">
        <w:rPr>
          <w:iCs/>
          <w:sz w:val="24"/>
          <w:szCs w:val="24"/>
          <w:lang w:eastAsia="ru-RU"/>
        </w:rPr>
        <w:t xml:space="preserve">Одна из задач ФГОС </w:t>
      </w:r>
      <w:proofErr w:type="gramStart"/>
      <w:r w:rsidRPr="003F410C">
        <w:rPr>
          <w:iCs/>
          <w:sz w:val="24"/>
          <w:szCs w:val="24"/>
          <w:lang w:eastAsia="ru-RU"/>
        </w:rPr>
        <w:t>ДО</w:t>
      </w:r>
      <w:proofErr w:type="gramEnd"/>
      <w:r w:rsidRPr="003F410C">
        <w:rPr>
          <w:iCs/>
          <w:sz w:val="24"/>
          <w:szCs w:val="24"/>
          <w:lang w:eastAsia="ru-RU"/>
        </w:rPr>
        <w:t xml:space="preserve"> ориентирует </w:t>
      </w:r>
      <w:proofErr w:type="spellStart"/>
      <w:proofErr w:type="gramStart"/>
      <w:r w:rsidRPr="003F410C">
        <w:rPr>
          <w:iCs/>
          <w:sz w:val="24"/>
          <w:szCs w:val="24"/>
          <w:lang w:eastAsia="ru-RU"/>
        </w:rPr>
        <w:t>воспитательно</w:t>
      </w:r>
      <w:proofErr w:type="spellEnd"/>
      <w:r w:rsidRPr="003F410C">
        <w:rPr>
          <w:iCs/>
          <w:sz w:val="24"/>
          <w:szCs w:val="24"/>
          <w:lang w:eastAsia="ru-RU"/>
        </w:rPr>
        <w:t>-образовательный</w:t>
      </w:r>
      <w:proofErr w:type="gramEnd"/>
      <w:r w:rsidRPr="003F410C">
        <w:rPr>
          <w:iCs/>
          <w:sz w:val="24"/>
          <w:szCs w:val="24"/>
          <w:lang w:eastAsia="ru-RU"/>
        </w:rPr>
        <w:t xml:space="preserve"> процесс на формирование у ребенка общей культуры личности: развитых социальных, нравственных, эстетических, интеллектуальных, физических качеств, ценностей здорового образа жизни и др.</w:t>
      </w:r>
    </w:p>
    <w:p w:rsidR="003F410C" w:rsidRPr="003F410C" w:rsidRDefault="003F410C" w:rsidP="00D118E6">
      <w:pPr>
        <w:widowControl/>
        <w:tabs>
          <w:tab w:val="num" w:pos="993"/>
          <w:tab w:val="left" w:pos="10348"/>
          <w:tab w:val="left" w:pos="10457"/>
        </w:tabs>
        <w:autoSpaceDE/>
        <w:autoSpaceDN/>
        <w:ind w:left="709" w:right="-33" w:hanging="1"/>
        <w:jc w:val="both"/>
        <w:rPr>
          <w:iCs/>
          <w:sz w:val="24"/>
          <w:szCs w:val="24"/>
          <w:lang w:eastAsia="ru-RU"/>
        </w:rPr>
      </w:pPr>
      <w:r w:rsidRPr="003F410C">
        <w:rPr>
          <w:iCs/>
          <w:sz w:val="24"/>
          <w:szCs w:val="24"/>
          <w:lang w:eastAsia="ru-RU"/>
        </w:rPr>
        <w:tab/>
        <w:t xml:space="preserve">Основными идеями воспитательной деятельности в ДОУ являются идеи развития, творчества, сотрудничества и открытости. В основу воспитательной деятельности в ДОУ заложены принципы: </w:t>
      </w:r>
      <w:proofErr w:type="spellStart"/>
      <w:r w:rsidRPr="003F410C">
        <w:rPr>
          <w:iCs/>
          <w:sz w:val="24"/>
          <w:szCs w:val="24"/>
          <w:lang w:eastAsia="ru-RU"/>
        </w:rPr>
        <w:t>гуманизации</w:t>
      </w:r>
      <w:proofErr w:type="spellEnd"/>
      <w:r w:rsidRPr="003F410C">
        <w:rPr>
          <w:iCs/>
          <w:sz w:val="24"/>
          <w:szCs w:val="24"/>
          <w:lang w:eastAsia="ru-RU"/>
        </w:rPr>
        <w:t xml:space="preserve"> образовательного и воспитательного процесса, целостности, </w:t>
      </w:r>
      <w:proofErr w:type="spellStart"/>
      <w:r w:rsidRPr="003F410C">
        <w:rPr>
          <w:iCs/>
          <w:sz w:val="24"/>
          <w:szCs w:val="24"/>
          <w:lang w:eastAsia="ru-RU"/>
        </w:rPr>
        <w:t>культуросообразности</w:t>
      </w:r>
      <w:proofErr w:type="spellEnd"/>
      <w:r w:rsidRPr="003F410C">
        <w:rPr>
          <w:iCs/>
          <w:sz w:val="24"/>
          <w:szCs w:val="24"/>
          <w:lang w:eastAsia="ru-RU"/>
        </w:rPr>
        <w:t>, преемственности и др.</w:t>
      </w:r>
    </w:p>
    <w:p w:rsidR="003F410C" w:rsidRPr="003F410C" w:rsidRDefault="003F410C" w:rsidP="00D118E6">
      <w:pPr>
        <w:widowControl/>
        <w:tabs>
          <w:tab w:val="num" w:pos="993"/>
          <w:tab w:val="left" w:pos="10348"/>
          <w:tab w:val="left" w:pos="10457"/>
        </w:tabs>
        <w:autoSpaceDE/>
        <w:autoSpaceDN/>
        <w:ind w:left="709" w:right="-33" w:hanging="1"/>
        <w:jc w:val="both"/>
        <w:rPr>
          <w:iCs/>
          <w:sz w:val="24"/>
          <w:szCs w:val="24"/>
          <w:lang w:eastAsia="ru-RU"/>
        </w:rPr>
      </w:pPr>
      <w:r w:rsidRPr="003F410C">
        <w:rPr>
          <w:iCs/>
          <w:sz w:val="24"/>
          <w:szCs w:val="24"/>
          <w:lang w:eastAsia="ru-RU"/>
        </w:rPr>
        <w:t xml:space="preserve">В ДОУ  всестороннее развитие личности ребенка обусловлено формированием таких воспитательных направлений, как физическое, умственное, эстетическое, нравственное, трудовое, которые составляют исторически сложившуюся основу воспитания в системе российского </w:t>
      </w:r>
      <w:proofErr w:type="spellStart"/>
      <w:r w:rsidRPr="003F410C">
        <w:rPr>
          <w:iCs/>
          <w:sz w:val="24"/>
          <w:szCs w:val="24"/>
          <w:lang w:eastAsia="ru-RU"/>
        </w:rPr>
        <w:t>образования</w:t>
      </w:r>
      <w:proofErr w:type="gramStart"/>
      <w:r w:rsidRPr="003F410C">
        <w:rPr>
          <w:iCs/>
          <w:sz w:val="24"/>
          <w:szCs w:val="24"/>
          <w:lang w:eastAsia="ru-RU"/>
        </w:rPr>
        <w:t>.С</w:t>
      </w:r>
      <w:proofErr w:type="gramEnd"/>
      <w:r w:rsidRPr="003F410C">
        <w:rPr>
          <w:iCs/>
          <w:sz w:val="24"/>
          <w:szCs w:val="24"/>
          <w:lang w:eastAsia="ru-RU"/>
        </w:rPr>
        <w:t>реди</w:t>
      </w:r>
      <w:proofErr w:type="spellEnd"/>
      <w:r w:rsidRPr="003F410C">
        <w:rPr>
          <w:iCs/>
          <w:sz w:val="24"/>
          <w:szCs w:val="24"/>
          <w:lang w:eastAsia="ru-RU"/>
        </w:rPr>
        <w:t xml:space="preserve"> разнообразия воспитательной работы можно выделить такие направления деятельности, как формирование у детей гуманного отношения к родной семье, родному дому, Родине, к конкретному человеку, толерантного отношения к людям (положительное восприятие разных национальностей и государственных символик); привитие ребенку навыков здорового образа жизни; развитие у детей творческих способностей.</w:t>
      </w:r>
    </w:p>
    <w:p w:rsidR="00F52847" w:rsidRDefault="003F410C" w:rsidP="00E821F0">
      <w:pPr>
        <w:widowControl/>
        <w:tabs>
          <w:tab w:val="num" w:pos="993"/>
          <w:tab w:val="left" w:pos="10348"/>
          <w:tab w:val="left" w:pos="10457"/>
        </w:tabs>
        <w:autoSpaceDE/>
        <w:autoSpaceDN/>
        <w:ind w:left="709" w:right="-33" w:hanging="1"/>
        <w:jc w:val="both"/>
        <w:rPr>
          <w:iCs/>
          <w:sz w:val="24"/>
          <w:szCs w:val="24"/>
          <w:lang w:eastAsia="ru-RU"/>
        </w:rPr>
      </w:pPr>
      <w:r w:rsidRPr="003F410C">
        <w:rPr>
          <w:iCs/>
          <w:sz w:val="24"/>
          <w:szCs w:val="24"/>
          <w:lang w:eastAsia="ru-RU"/>
        </w:rPr>
        <w:t>Для реализации направлений деятельности ДОУ было организовано взаимодействие всех участников учебно-воспитательного процесса. Необходимо формировать у родителей представлений об основных целях воспитания развития детей, потребности в компетентных образовательных услугах. В настоящее время педагоги учреждения стремятся к наиболее эффективным формам вовлечения с</w:t>
      </w:r>
      <w:r w:rsidR="00FF4098">
        <w:rPr>
          <w:iCs/>
          <w:sz w:val="24"/>
          <w:szCs w:val="24"/>
          <w:lang w:eastAsia="ru-RU"/>
        </w:rPr>
        <w:t>емьи в образовательный процесс.</w:t>
      </w:r>
    </w:p>
    <w:p w:rsidR="00E821F0" w:rsidRDefault="00E821F0" w:rsidP="00E821F0">
      <w:pPr>
        <w:widowControl/>
        <w:tabs>
          <w:tab w:val="num" w:pos="993"/>
          <w:tab w:val="left" w:pos="10348"/>
          <w:tab w:val="left" w:pos="10457"/>
        </w:tabs>
        <w:autoSpaceDE/>
        <w:autoSpaceDN/>
        <w:ind w:left="709" w:right="-33" w:hanging="1"/>
        <w:jc w:val="both"/>
        <w:rPr>
          <w:iCs/>
          <w:sz w:val="24"/>
          <w:szCs w:val="24"/>
          <w:lang w:eastAsia="ru-RU"/>
        </w:rPr>
      </w:pPr>
    </w:p>
    <w:p w:rsidR="00E821F0" w:rsidRDefault="00E821F0" w:rsidP="00E821F0">
      <w:pPr>
        <w:widowControl/>
        <w:tabs>
          <w:tab w:val="num" w:pos="993"/>
          <w:tab w:val="left" w:pos="10348"/>
          <w:tab w:val="left" w:pos="10457"/>
        </w:tabs>
        <w:autoSpaceDE/>
        <w:autoSpaceDN/>
        <w:ind w:left="709" w:right="-33" w:hanging="1"/>
        <w:jc w:val="both"/>
        <w:rPr>
          <w:iCs/>
          <w:sz w:val="24"/>
          <w:szCs w:val="24"/>
          <w:lang w:eastAsia="ru-RU"/>
        </w:rPr>
      </w:pPr>
    </w:p>
    <w:p w:rsidR="00E821F0" w:rsidRDefault="00E821F0" w:rsidP="00E821F0">
      <w:pPr>
        <w:widowControl/>
        <w:tabs>
          <w:tab w:val="num" w:pos="993"/>
          <w:tab w:val="left" w:pos="10348"/>
          <w:tab w:val="left" w:pos="10457"/>
        </w:tabs>
        <w:autoSpaceDE/>
        <w:autoSpaceDN/>
        <w:ind w:left="709" w:right="-33" w:hanging="1"/>
        <w:jc w:val="both"/>
        <w:rPr>
          <w:iCs/>
          <w:sz w:val="24"/>
          <w:szCs w:val="24"/>
          <w:lang w:eastAsia="ru-RU"/>
        </w:rPr>
      </w:pPr>
    </w:p>
    <w:p w:rsidR="00E821F0" w:rsidRDefault="00E821F0" w:rsidP="00E821F0">
      <w:pPr>
        <w:widowControl/>
        <w:tabs>
          <w:tab w:val="num" w:pos="993"/>
          <w:tab w:val="left" w:pos="10348"/>
          <w:tab w:val="left" w:pos="10457"/>
        </w:tabs>
        <w:autoSpaceDE/>
        <w:autoSpaceDN/>
        <w:ind w:left="709" w:right="-33" w:hanging="1"/>
        <w:jc w:val="both"/>
        <w:rPr>
          <w:iCs/>
          <w:sz w:val="24"/>
          <w:szCs w:val="24"/>
          <w:lang w:eastAsia="ru-RU"/>
        </w:rPr>
      </w:pPr>
    </w:p>
    <w:p w:rsidR="00F52847" w:rsidRDefault="00F52847" w:rsidP="003F410C">
      <w:pPr>
        <w:widowControl/>
        <w:tabs>
          <w:tab w:val="num" w:pos="993"/>
        </w:tabs>
        <w:autoSpaceDE/>
        <w:autoSpaceDN/>
        <w:ind w:left="709" w:right="662" w:hanging="1"/>
        <w:jc w:val="center"/>
        <w:rPr>
          <w:iCs/>
          <w:sz w:val="24"/>
          <w:szCs w:val="24"/>
          <w:lang w:eastAsia="ru-RU"/>
        </w:rPr>
      </w:pPr>
    </w:p>
    <w:p w:rsidR="003F410C" w:rsidRDefault="003F410C" w:rsidP="003F410C">
      <w:pPr>
        <w:widowControl/>
        <w:tabs>
          <w:tab w:val="num" w:pos="993"/>
        </w:tabs>
        <w:autoSpaceDE/>
        <w:autoSpaceDN/>
        <w:ind w:left="709" w:right="662" w:hanging="1"/>
        <w:jc w:val="center"/>
        <w:rPr>
          <w:iCs/>
          <w:sz w:val="24"/>
          <w:szCs w:val="24"/>
          <w:lang w:eastAsia="ru-RU"/>
        </w:rPr>
      </w:pPr>
      <w:r w:rsidRPr="003F410C">
        <w:rPr>
          <w:iCs/>
          <w:sz w:val="24"/>
          <w:szCs w:val="24"/>
          <w:lang w:eastAsia="ru-RU"/>
        </w:rPr>
        <w:lastRenderedPageBreak/>
        <w:t>На базе ДОУ в течение года прошли следующие мероприятия:</w:t>
      </w:r>
    </w:p>
    <w:tbl>
      <w:tblPr>
        <w:tblStyle w:val="a8"/>
        <w:tblW w:w="0" w:type="auto"/>
        <w:tblInd w:w="709" w:type="dxa"/>
        <w:tblLayout w:type="fixed"/>
        <w:tblLook w:val="04A0" w:firstRow="1" w:lastRow="0" w:firstColumn="1" w:lastColumn="0" w:noHBand="0" w:noVBand="1"/>
      </w:tblPr>
      <w:tblGrid>
        <w:gridCol w:w="533"/>
        <w:gridCol w:w="1560"/>
        <w:gridCol w:w="4081"/>
        <w:gridCol w:w="1853"/>
        <w:gridCol w:w="2079"/>
      </w:tblGrid>
      <w:tr w:rsidR="00F52847" w:rsidTr="00F52847">
        <w:tc>
          <w:tcPr>
            <w:tcW w:w="533" w:type="dxa"/>
          </w:tcPr>
          <w:p w:rsidR="00F52847" w:rsidRDefault="00F52847" w:rsidP="003F410C">
            <w:pPr>
              <w:tabs>
                <w:tab w:val="num" w:pos="993"/>
              </w:tabs>
              <w:ind w:right="662"/>
              <w:jc w:val="center"/>
              <w:rPr>
                <w:iCs/>
                <w:sz w:val="24"/>
                <w:szCs w:val="24"/>
                <w:lang w:eastAsia="ru-RU"/>
              </w:rPr>
            </w:pPr>
            <w:r>
              <w:rPr>
                <w:iCs/>
                <w:sz w:val="24"/>
                <w:szCs w:val="24"/>
                <w:lang w:eastAsia="ru-RU"/>
              </w:rPr>
              <w:t>№</w:t>
            </w:r>
          </w:p>
        </w:tc>
        <w:tc>
          <w:tcPr>
            <w:tcW w:w="1560" w:type="dxa"/>
          </w:tcPr>
          <w:p w:rsidR="00F52847" w:rsidRDefault="00F52847" w:rsidP="003F410C">
            <w:pPr>
              <w:tabs>
                <w:tab w:val="num" w:pos="993"/>
              </w:tabs>
              <w:ind w:right="662"/>
              <w:jc w:val="center"/>
              <w:rPr>
                <w:iCs/>
                <w:sz w:val="24"/>
                <w:szCs w:val="24"/>
                <w:lang w:eastAsia="ru-RU"/>
              </w:rPr>
            </w:pPr>
            <w:r>
              <w:rPr>
                <w:iCs/>
                <w:sz w:val="24"/>
                <w:szCs w:val="24"/>
                <w:lang w:eastAsia="ru-RU"/>
              </w:rPr>
              <w:t>Дата</w:t>
            </w:r>
          </w:p>
        </w:tc>
        <w:tc>
          <w:tcPr>
            <w:tcW w:w="4081" w:type="dxa"/>
          </w:tcPr>
          <w:p w:rsidR="00F52847" w:rsidRDefault="00F52847" w:rsidP="003F410C">
            <w:pPr>
              <w:tabs>
                <w:tab w:val="num" w:pos="993"/>
              </w:tabs>
              <w:ind w:right="662"/>
              <w:jc w:val="center"/>
              <w:rPr>
                <w:iCs/>
                <w:sz w:val="24"/>
                <w:szCs w:val="24"/>
                <w:lang w:eastAsia="ru-RU"/>
              </w:rPr>
            </w:pPr>
            <w:r>
              <w:rPr>
                <w:iCs/>
                <w:sz w:val="24"/>
                <w:szCs w:val="24"/>
                <w:lang w:eastAsia="ru-RU"/>
              </w:rPr>
              <w:t>Мероприятие</w:t>
            </w:r>
          </w:p>
        </w:tc>
        <w:tc>
          <w:tcPr>
            <w:tcW w:w="1853" w:type="dxa"/>
          </w:tcPr>
          <w:p w:rsidR="00F52847" w:rsidRDefault="00F52847" w:rsidP="003F410C">
            <w:pPr>
              <w:tabs>
                <w:tab w:val="num" w:pos="993"/>
              </w:tabs>
              <w:ind w:right="662"/>
              <w:jc w:val="center"/>
              <w:rPr>
                <w:iCs/>
                <w:sz w:val="24"/>
                <w:szCs w:val="24"/>
                <w:lang w:eastAsia="ru-RU"/>
              </w:rPr>
            </w:pPr>
            <w:r>
              <w:rPr>
                <w:iCs/>
                <w:sz w:val="24"/>
                <w:szCs w:val="24"/>
                <w:lang w:eastAsia="ru-RU"/>
              </w:rPr>
              <w:t>Форма</w:t>
            </w:r>
          </w:p>
        </w:tc>
        <w:tc>
          <w:tcPr>
            <w:tcW w:w="2079" w:type="dxa"/>
          </w:tcPr>
          <w:p w:rsidR="00F52847" w:rsidRDefault="00F52847" w:rsidP="003F410C">
            <w:pPr>
              <w:tabs>
                <w:tab w:val="num" w:pos="993"/>
              </w:tabs>
              <w:ind w:right="662"/>
              <w:jc w:val="center"/>
              <w:rPr>
                <w:iCs/>
                <w:sz w:val="24"/>
                <w:szCs w:val="24"/>
                <w:lang w:eastAsia="ru-RU"/>
              </w:rPr>
            </w:pPr>
            <w:r>
              <w:rPr>
                <w:iCs/>
                <w:sz w:val="24"/>
                <w:szCs w:val="24"/>
                <w:lang w:eastAsia="ru-RU"/>
              </w:rPr>
              <w:t>Количество</w:t>
            </w:r>
          </w:p>
        </w:tc>
      </w:tr>
      <w:tr w:rsidR="00F52847" w:rsidTr="00F52847">
        <w:tc>
          <w:tcPr>
            <w:tcW w:w="533" w:type="dxa"/>
          </w:tcPr>
          <w:p w:rsidR="00F52847" w:rsidRDefault="00266A95" w:rsidP="003F410C">
            <w:pPr>
              <w:tabs>
                <w:tab w:val="num" w:pos="993"/>
              </w:tabs>
              <w:ind w:right="662"/>
              <w:jc w:val="center"/>
              <w:rPr>
                <w:iCs/>
                <w:sz w:val="24"/>
                <w:szCs w:val="24"/>
                <w:lang w:eastAsia="ru-RU"/>
              </w:rPr>
            </w:pPr>
            <w:r>
              <w:rPr>
                <w:iCs/>
                <w:sz w:val="24"/>
                <w:szCs w:val="24"/>
                <w:lang w:eastAsia="ru-RU"/>
              </w:rPr>
              <w:t>1</w:t>
            </w:r>
          </w:p>
        </w:tc>
        <w:tc>
          <w:tcPr>
            <w:tcW w:w="1560" w:type="dxa"/>
          </w:tcPr>
          <w:p w:rsidR="00F52847" w:rsidRDefault="00266A95" w:rsidP="00F52847">
            <w:pPr>
              <w:tabs>
                <w:tab w:val="num" w:pos="993"/>
              </w:tabs>
              <w:jc w:val="center"/>
              <w:rPr>
                <w:iCs/>
                <w:sz w:val="24"/>
                <w:szCs w:val="24"/>
                <w:lang w:eastAsia="ru-RU"/>
              </w:rPr>
            </w:pPr>
            <w:r>
              <w:rPr>
                <w:iCs/>
                <w:sz w:val="24"/>
                <w:szCs w:val="24"/>
                <w:lang w:eastAsia="ru-RU"/>
              </w:rPr>
              <w:t>Октябрь</w:t>
            </w:r>
          </w:p>
        </w:tc>
        <w:tc>
          <w:tcPr>
            <w:tcW w:w="4081" w:type="dxa"/>
          </w:tcPr>
          <w:p w:rsidR="00F52847" w:rsidRDefault="00266A95" w:rsidP="003F410C">
            <w:pPr>
              <w:tabs>
                <w:tab w:val="num" w:pos="993"/>
              </w:tabs>
              <w:ind w:right="662"/>
              <w:jc w:val="center"/>
              <w:rPr>
                <w:iCs/>
                <w:sz w:val="24"/>
                <w:szCs w:val="24"/>
                <w:lang w:eastAsia="ru-RU"/>
              </w:rPr>
            </w:pPr>
            <w:r>
              <w:rPr>
                <w:iCs/>
                <w:sz w:val="24"/>
                <w:szCs w:val="24"/>
                <w:lang w:eastAsia="ru-RU"/>
              </w:rPr>
              <w:t>Конкурс рисунков «Золотая Осень»</w:t>
            </w:r>
          </w:p>
        </w:tc>
        <w:tc>
          <w:tcPr>
            <w:tcW w:w="1853" w:type="dxa"/>
          </w:tcPr>
          <w:p w:rsidR="00F52847" w:rsidRDefault="00A91224" w:rsidP="00D012F3">
            <w:pPr>
              <w:tabs>
                <w:tab w:val="num" w:pos="1622"/>
              </w:tabs>
              <w:ind w:right="-127"/>
              <w:jc w:val="both"/>
              <w:rPr>
                <w:iCs/>
                <w:sz w:val="24"/>
                <w:szCs w:val="24"/>
                <w:lang w:eastAsia="ru-RU"/>
              </w:rPr>
            </w:pPr>
            <w:r>
              <w:rPr>
                <w:iCs/>
                <w:sz w:val="24"/>
                <w:szCs w:val="24"/>
                <w:lang w:eastAsia="ru-RU"/>
              </w:rPr>
              <w:t>Дистанционная</w:t>
            </w:r>
          </w:p>
        </w:tc>
        <w:tc>
          <w:tcPr>
            <w:tcW w:w="2079" w:type="dxa"/>
          </w:tcPr>
          <w:p w:rsidR="00F52847" w:rsidRDefault="00A91224" w:rsidP="00F52847">
            <w:pPr>
              <w:tabs>
                <w:tab w:val="num" w:pos="1863"/>
              </w:tabs>
              <w:jc w:val="both"/>
              <w:rPr>
                <w:iCs/>
                <w:sz w:val="24"/>
                <w:szCs w:val="24"/>
                <w:lang w:eastAsia="ru-RU"/>
              </w:rPr>
            </w:pPr>
            <w:r>
              <w:rPr>
                <w:iCs/>
                <w:sz w:val="24"/>
                <w:szCs w:val="24"/>
                <w:lang w:eastAsia="ru-RU"/>
              </w:rPr>
              <w:t>Детские сады Строительного округа</w:t>
            </w:r>
          </w:p>
        </w:tc>
      </w:tr>
      <w:tr w:rsidR="00266A95" w:rsidTr="00F52847">
        <w:tc>
          <w:tcPr>
            <w:tcW w:w="533" w:type="dxa"/>
          </w:tcPr>
          <w:p w:rsidR="00266A95" w:rsidRDefault="00266A95" w:rsidP="003F410C">
            <w:pPr>
              <w:tabs>
                <w:tab w:val="num" w:pos="993"/>
              </w:tabs>
              <w:ind w:right="662"/>
              <w:jc w:val="center"/>
              <w:rPr>
                <w:iCs/>
                <w:sz w:val="24"/>
                <w:szCs w:val="24"/>
                <w:lang w:eastAsia="ru-RU"/>
              </w:rPr>
            </w:pPr>
            <w:r>
              <w:rPr>
                <w:iCs/>
                <w:sz w:val="24"/>
                <w:szCs w:val="24"/>
                <w:lang w:eastAsia="ru-RU"/>
              </w:rPr>
              <w:t>2</w:t>
            </w:r>
          </w:p>
        </w:tc>
        <w:tc>
          <w:tcPr>
            <w:tcW w:w="1560" w:type="dxa"/>
          </w:tcPr>
          <w:p w:rsidR="00266A95" w:rsidRDefault="00266A95" w:rsidP="00F24D03">
            <w:pPr>
              <w:tabs>
                <w:tab w:val="num" w:pos="993"/>
              </w:tabs>
              <w:jc w:val="center"/>
              <w:rPr>
                <w:iCs/>
                <w:sz w:val="24"/>
                <w:szCs w:val="24"/>
                <w:lang w:eastAsia="ru-RU"/>
              </w:rPr>
            </w:pPr>
            <w:r>
              <w:rPr>
                <w:iCs/>
                <w:sz w:val="24"/>
                <w:szCs w:val="24"/>
                <w:lang w:eastAsia="ru-RU"/>
              </w:rPr>
              <w:t>Март-апрель</w:t>
            </w:r>
          </w:p>
        </w:tc>
        <w:tc>
          <w:tcPr>
            <w:tcW w:w="4081" w:type="dxa"/>
          </w:tcPr>
          <w:p w:rsidR="00266A95" w:rsidRDefault="00266A95" w:rsidP="00F24D03">
            <w:pPr>
              <w:tabs>
                <w:tab w:val="num" w:pos="993"/>
              </w:tabs>
              <w:ind w:right="662"/>
              <w:jc w:val="center"/>
              <w:rPr>
                <w:iCs/>
                <w:sz w:val="24"/>
                <w:szCs w:val="24"/>
                <w:lang w:eastAsia="ru-RU"/>
              </w:rPr>
            </w:pPr>
            <w:r>
              <w:rPr>
                <w:iCs/>
                <w:sz w:val="24"/>
                <w:szCs w:val="24"/>
                <w:lang w:eastAsia="ru-RU"/>
              </w:rPr>
              <w:t xml:space="preserve">Конкурс «Чарующий голос, </w:t>
            </w:r>
            <w:r w:rsidRPr="00F52847">
              <w:rPr>
                <w:iCs/>
                <w:sz w:val="24"/>
                <w:szCs w:val="24"/>
                <w:lang w:eastAsia="ru-RU"/>
              </w:rPr>
              <w:t>танцующий каблучок»</w:t>
            </w:r>
          </w:p>
        </w:tc>
        <w:tc>
          <w:tcPr>
            <w:tcW w:w="1853" w:type="dxa"/>
          </w:tcPr>
          <w:p w:rsidR="00266A95" w:rsidRDefault="00266A95" w:rsidP="00F24D03">
            <w:pPr>
              <w:tabs>
                <w:tab w:val="num" w:pos="1622"/>
              </w:tabs>
              <w:ind w:right="-127"/>
              <w:jc w:val="both"/>
              <w:rPr>
                <w:iCs/>
                <w:sz w:val="24"/>
                <w:szCs w:val="24"/>
                <w:lang w:eastAsia="ru-RU"/>
              </w:rPr>
            </w:pPr>
            <w:r>
              <w:rPr>
                <w:iCs/>
                <w:sz w:val="24"/>
                <w:szCs w:val="24"/>
                <w:lang w:eastAsia="ru-RU"/>
              </w:rPr>
              <w:t>Дистанционная</w:t>
            </w:r>
          </w:p>
        </w:tc>
        <w:tc>
          <w:tcPr>
            <w:tcW w:w="2079" w:type="dxa"/>
          </w:tcPr>
          <w:p w:rsidR="00266A95" w:rsidRDefault="00266A95" w:rsidP="00F24D03">
            <w:pPr>
              <w:tabs>
                <w:tab w:val="num" w:pos="1863"/>
              </w:tabs>
              <w:jc w:val="both"/>
              <w:rPr>
                <w:iCs/>
                <w:sz w:val="24"/>
                <w:szCs w:val="24"/>
                <w:lang w:eastAsia="ru-RU"/>
              </w:rPr>
            </w:pPr>
            <w:r>
              <w:rPr>
                <w:iCs/>
                <w:sz w:val="24"/>
                <w:szCs w:val="24"/>
                <w:lang w:eastAsia="ru-RU"/>
              </w:rPr>
              <w:t>Детские сады города Якутска</w:t>
            </w:r>
          </w:p>
        </w:tc>
      </w:tr>
      <w:tr w:rsidR="00266A95" w:rsidTr="00F52847">
        <w:tc>
          <w:tcPr>
            <w:tcW w:w="533" w:type="dxa"/>
          </w:tcPr>
          <w:p w:rsidR="00266A95" w:rsidRDefault="00266A95" w:rsidP="003F410C">
            <w:pPr>
              <w:tabs>
                <w:tab w:val="num" w:pos="993"/>
              </w:tabs>
              <w:ind w:right="662"/>
              <w:jc w:val="center"/>
              <w:rPr>
                <w:iCs/>
                <w:sz w:val="24"/>
                <w:szCs w:val="24"/>
                <w:lang w:eastAsia="ru-RU"/>
              </w:rPr>
            </w:pPr>
            <w:r>
              <w:rPr>
                <w:iCs/>
                <w:sz w:val="24"/>
                <w:szCs w:val="24"/>
                <w:lang w:eastAsia="ru-RU"/>
              </w:rPr>
              <w:t>3</w:t>
            </w:r>
          </w:p>
        </w:tc>
        <w:tc>
          <w:tcPr>
            <w:tcW w:w="1560" w:type="dxa"/>
          </w:tcPr>
          <w:p w:rsidR="00266A95" w:rsidRDefault="00266A95" w:rsidP="00F24D03">
            <w:pPr>
              <w:tabs>
                <w:tab w:val="num" w:pos="993"/>
              </w:tabs>
              <w:jc w:val="center"/>
              <w:rPr>
                <w:iCs/>
                <w:sz w:val="24"/>
                <w:szCs w:val="24"/>
                <w:lang w:eastAsia="ru-RU"/>
              </w:rPr>
            </w:pPr>
            <w:r>
              <w:rPr>
                <w:iCs/>
                <w:sz w:val="24"/>
                <w:szCs w:val="24"/>
                <w:lang w:eastAsia="ru-RU"/>
              </w:rPr>
              <w:t>Апрель</w:t>
            </w:r>
          </w:p>
        </w:tc>
        <w:tc>
          <w:tcPr>
            <w:tcW w:w="4081" w:type="dxa"/>
          </w:tcPr>
          <w:p w:rsidR="00266A95" w:rsidRDefault="00266A95" w:rsidP="00F24D03">
            <w:pPr>
              <w:tabs>
                <w:tab w:val="num" w:pos="993"/>
              </w:tabs>
              <w:ind w:right="662"/>
              <w:jc w:val="center"/>
              <w:rPr>
                <w:iCs/>
                <w:sz w:val="24"/>
                <w:szCs w:val="24"/>
                <w:lang w:eastAsia="ru-RU"/>
              </w:rPr>
            </w:pPr>
            <w:r>
              <w:rPr>
                <w:iCs/>
                <w:sz w:val="24"/>
                <w:szCs w:val="24"/>
                <w:lang w:eastAsia="ru-RU"/>
              </w:rPr>
              <w:t xml:space="preserve">Семинар по Оздоровлению </w:t>
            </w:r>
          </w:p>
        </w:tc>
        <w:tc>
          <w:tcPr>
            <w:tcW w:w="1853" w:type="dxa"/>
          </w:tcPr>
          <w:p w:rsidR="00266A95" w:rsidRDefault="00266A95" w:rsidP="00F24D03">
            <w:pPr>
              <w:tabs>
                <w:tab w:val="num" w:pos="1622"/>
              </w:tabs>
              <w:ind w:right="-127"/>
              <w:jc w:val="both"/>
              <w:rPr>
                <w:iCs/>
                <w:sz w:val="24"/>
                <w:szCs w:val="24"/>
                <w:lang w:eastAsia="ru-RU"/>
              </w:rPr>
            </w:pPr>
            <w:r>
              <w:rPr>
                <w:iCs/>
                <w:sz w:val="24"/>
                <w:szCs w:val="24"/>
                <w:lang w:eastAsia="ru-RU"/>
              </w:rPr>
              <w:t>Дистанционная</w:t>
            </w:r>
          </w:p>
        </w:tc>
        <w:tc>
          <w:tcPr>
            <w:tcW w:w="2079" w:type="dxa"/>
          </w:tcPr>
          <w:p w:rsidR="00266A95" w:rsidRDefault="00266A95" w:rsidP="00F24D03">
            <w:pPr>
              <w:tabs>
                <w:tab w:val="num" w:pos="1863"/>
              </w:tabs>
              <w:jc w:val="both"/>
              <w:rPr>
                <w:iCs/>
                <w:sz w:val="24"/>
                <w:szCs w:val="24"/>
                <w:lang w:eastAsia="ru-RU"/>
              </w:rPr>
            </w:pPr>
            <w:r>
              <w:rPr>
                <w:iCs/>
                <w:sz w:val="24"/>
                <w:szCs w:val="24"/>
                <w:lang w:eastAsia="ru-RU"/>
              </w:rPr>
              <w:t>Детские сады Строительного округа</w:t>
            </w:r>
          </w:p>
        </w:tc>
      </w:tr>
      <w:tr w:rsidR="00266A95" w:rsidTr="00F52847">
        <w:tc>
          <w:tcPr>
            <w:tcW w:w="533" w:type="dxa"/>
          </w:tcPr>
          <w:p w:rsidR="00266A95" w:rsidRDefault="00266A95" w:rsidP="003F410C">
            <w:pPr>
              <w:tabs>
                <w:tab w:val="num" w:pos="993"/>
              </w:tabs>
              <w:ind w:right="662"/>
              <w:jc w:val="center"/>
              <w:rPr>
                <w:iCs/>
                <w:sz w:val="24"/>
                <w:szCs w:val="24"/>
                <w:lang w:eastAsia="ru-RU"/>
              </w:rPr>
            </w:pPr>
            <w:r>
              <w:rPr>
                <w:iCs/>
                <w:sz w:val="24"/>
                <w:szCs w:val="24"/>
                <w:lang w:eastAsia="ru-RU"/>
              </w:rPr>
              <w:t>4</w:t>
            </w:r>
          </w:p>
        </w:tc>
        <w:tc>
          <w:tcPr>
            <w:tcW w:w="1560" w:type="dxa"/>
          </w:tcPr>
          <w:p w:rsidR="00266A95" w:rsidRDefault="00266A95" w:rsidP="00F24D03">
            <w:pPr>
              <w:tabs>
                <w:tab w:val="num" w:pos="993"/>
              </w:tabs>
              <w:jc w:val="center"/>
              <w:rPr>
                <w:iCs/>
                <w:sz w:val="24"/>
                <w:szCs w:val="24"/>
                <w:lang w:eastAsia="ru-RU"/>
              </w:rPr>
            </w:pPr>
            <w:r>
              <w:rPr>
                <w:iCs/>
                <w:sz w:val="24"/>
                <w:szCs w:val="24"/>
                <w:lang w:eastAsia="ru-RU"/>
              </w:rPr>
              <w:t>Апрель</w:t>
            </w:r>
          </w:p>
        </w:tc>
        <w:tc>
          <w:tcPr>
            <w:tcW w:w="4081" w:type="dxa"/>
          </w:tcPr>
          <w:p w:rsidR="00266A95" w:rsidRDefault="00266A95" w:rsidP="00F24D03">
            <w:pPr>
              <w:tabs>
                <w:tab w:val="num" w:pos="993"/>
              </w:tabs>
              <w:ind w:right="662"/>
              <w:jc w:val="center"/>
              <w:rPr>
                <w:iCs/>
                <w:sz w:val="24"/>
                <w:szCs w:val="24"/>
                <w:lang w:eastAsia="ru-RU"/>
              </w:rPr>
            </w:pPr>
            <w:r>
              <w:rPr>
                <w:iCs/>
                <w:sz w:val="24"/>
                <w:szCs w:val="24"/>
                <w:lang w:eastAsia="ru-RU"/>
              </w:rPr>
              <w:t>Фестиваль методических разработок «Моя педагогическая копилка»</w:t>
            </w:r>
          </w:p>
        </w:tc>
        <w:tc>
          <w:tcPr>
            <w:tcW w:w="1853" w:type="dxa"/>
          </w:tcPr>
          <w:p w:rsidR="00266A95" w:rsidRDefault="00266A95" w:rsidP="00F24D03">
            <w:pPr>
              <w:tabs>
                <w:tab w:val="num" w:pos="1622"/>
              </w:tabs>
              <w:ind w:right="-127"/>
              <w:jc w:val="both"/>
              <w:rPr>
                <w:iCs/>
                <w:sz w:val="24"/>
                <w:szCs w:val="24"/>
                <w:lang w:eastAsia="ru-RU"/>
              </w:rPr>
            </w:pPr>
            <w:r>
              <w:rPr>
                <w:iCs/>
                <w:sz w:val="24"/>
                <w:szCs w:val="24"/>
                <w:lang w:eastAsia="ru-RU"/>
              </w:rPr>
              <w:t>Дистанционная</w:t>
            </w:r>
          </w:p>
        </w:tc>
        <w:tc>
          <w:tcPr>
            <w:tcW w:w="2079" w:type="dxa"/>
          </w:tcPr>
          <w:p w:rsidR="00266A95" w:rsidRDefault="00266A95" w:rsidP="00F24D03">
            <w:pPr>
              <w:tabs>
                <w:tab w:val="num" w:pos="1863"/>
              </w:tabs>
              <w:jc w:val="both"/>
              <w:rPr>
                <w:iCs/>
                <w:sz w:val="24"/>
                <w:szCs w:val="24"/>
                <w:lang w:eastAsia="ru-RU"/>
              </w:rPr>
            </w:pPr>
            <w:r>
              <w:rPr>
                <w:iCs/>
                <w:sz w:val="24"/>
                <w:szCs w:val="24"/>
                <w:lang w:eastAsia="ru-RU"/>
              </w:rPr>
              <w:t>Детские сады города Якутска</w:t>
            </w:r>
          </w:p>
        </w:tc>
      </w:tr>
    </w:tbl>
    <w:p w:rsidR="003F410C" w:rsidRPr="003F410C" w:rsidRDefault="003F410C" w:rsidP="00FF4098">
      <w:pPr>
        <w:widowControl/>
        <w:tabs>
          <w:tab w:val="num" w:pos="993"/>
        </w:tabs>
        <w:autoSpaceDE/>
        <w:autoSpaceDN/>
        <w:ind w:right="662"/>
        <w:jc w:val="both"/>
        <w:rPr>
          <w:iCs/>
          <w:sz w:val="24"/>
          <w:szCs w:val="24"/>
          <w:lang w:eastAsia="ru-RU"/>
        </w:rPr>
      </w:pPr>
    </w:p>
    <w:p w:rsidR="003F410C" w:rsidRPr="003F410C" w:rsidRDefault="003F410C" w:rsidP="003F410C">
      <w:pPr>
        <w:widowControl/>
        <w:tabs>
          <w:tab w:val="num" w:pos="993"/>
        </w:tabs>
        <w:autoSpaceDE/>
        <w:autoSpaceDN/>
        <w:ind w:left="709" w:right="662" w:hanging="1"/>
        <w:jc w:val="both"/>
        <w:rPr>
          <w:sz w:val="24"/>
          <w:szCs w:val="24"/>
          <w:lang w:eastAsia="ru-RU"/>
        </w:rPr>
      </w:pPr>
    </w:p>
    <w:p w:rsidR="003F410C" w:rsidRPr="003F410C" w:rsidRDefault="003F410C" w:rsidP="003F410C">
      <w:pPr>
        <w:widowControl/>
        <w:tabs>
          <w:tab w:val="num" w:pos="993"/>
        </w:tabs>
        <w:autoSpaceDE/>
        <w:autoSpaceDN/>
        <w:ind w:left="709" w:right="662" w:hanging="1"/>
        <w:jc w:val="center"/>
        <w:rPr>
          <w:sz w:val="24"/>
          <w:szCs w:val="24"/>
          <w:lang w:eastAsia="ru-RU"/>
        </w:rPr>
      </w:pPr>
      <w:r w:rsidRPr="003F410C">
        <w:rPr>
          <w:sz w:val="24"/>
          <w:szCs w:val="24"/>
          <w:lang w:eastAsia="ru-RU"/>
        </w:rPr>
        <w:t xml:space="preserve">Участие </w:t>
      </w:r>
      <w:proofErr w:type="gramStart"/>
      <w:r w:rsidRPr="003F410C">
        <w:rPr>
          <w:sz w:val="24"/>
          <w:szCs w:val="24"/>
          <w:lang w:eastAsia="ru-RU"/>
        </w:rPr>
        <w:t>–в</w:t>
      </w:r>
      <w:proofErr w:type="gramEnd"/>
      <w:r w:rsidRPr="003F410C">
        <w:rPr>
          <w:sz w:val="24"/>
          <w:szCs w:val="24"/>
          <w:lang w:eastAsia="ru-RU"/>
        </w:rPr>
        <w:t xml:space="preserve">ыступление в семинарах, конференциях, </w:t>
      </w:r>
      <w:proofErr w:type="spellStart"/>
      <w:r w:rsidRPr="003F410C">
        <w:rPr>
          <w:sz w:val="24"/>
          <w:szCs w:val="24"/>
          <w:lang w:eastAsia="ru-RU"/>
        </w:rPr>
        <w:t>методобъединениях</w:t>
      </w:r>
      <w:proofErr w:type="spellEnd"/>
      <w:r w:rsidRPr="003F410C">
        <w:rPr>
          <w:sz w:val="24"/>
          <w:szCs w:val="24"/>
          <w:lang w:eastAsia="ru-RU"/>
        </w:rPr>
        <w:t xml:space="preserve"> и т.д.</w:t>
      </w:r>
    </w:p>
    <w:p w:rsidR="003F410C" w:rsidRPr="003F410C" w:rsidRDefault="003F410C" w:rsidP="003F410C">
      <w:pPr>
        <w:widowControl/>
        <w:tabs>
          <w:tab w:val="num" w:pos="993"/>
        </w:tabs>
        <w:autoSpaceDE/>
        <w:autoSpaceDN/>
        <w:ind w:left="709" w:right="662" w:hanging="1"/>
        <w:jc w:val="both"/>
        <w:rPr>
          <w:sz w:val="24"/>
          <w:szCs w:val="24"/>
          <w:lang w:eastAsia="ru-RU"/>
        </w:rPr>
      </w:pPr>
    </w:p>
    <w:tbl>
      <w:tblPr>
        <w:tblStyle w:val="a8"/>
        <w:tblW w:w="9998" w:type="dxa"/>
        <w:tblInd w:w="817" w:type="dxa"/>
        <w:tblLayout w:type="fixed"/>
        <w:tblLook w:val="04A0" w:firstRow="1" w:lastRow="0" w:firstColumn="1" w:lastColumn="0" w:noHBand="0" w:noVBand="1"/>
      </w:tblPr>
      <w:tblGrid>
        <w:gridCol w:w="425"/>
        <w:gridCol w:w="4253"/>
        <w:gridCol w:w="2976"/>
        <w:gridCol w:w="2344"/>
      </w:tblGrid>
      <w:tr w:rsidR="00955BDC" w:rsidRPr="003F410C" w:rsidTr="00955BDC">
        <w:trPr>
          <w:trHeight w:val="147"/>
        </w:trPr>
        <w:tc>
          <w:tcPr>
            <w:tcW w:w="425" w:type="dxa"/>
          </w:tcPr>
          <w:p w:rsidR="003F410C" w:rsidRPr="003F410C" w:rsidRDefault="003F410C" w:rsidP="00F05779">
            <w:pPr>
              <w:tabs>
                <w:tab w:val="left" w:pos="601"/>
                <w:tab w:val="num" w:pos="993"/>
              </w:tabs>
              <w:ind w:right="662"/>
              <w:jc w:val="both"/>
              <w:rPr>
                <w:b/>
                <w:iCs/>
                <w:sz w:val="24"/>
                <w:szCs w:val="24"/>
                <w:lang w:eastAsia="ru-RU"/>
              </w:rPr>
            </w:pPr>
            <w:r w:rsidRPr="003F410C">
              <w:rPr>
                <w:b/>
                <w:iCs/>
                <w:sz w:val="24"/>
                <w:szCs w:val="24"/>
                <w:lang w:eastAsia="ru-RU"/>
              </w:rPr>
              <w:t>№</w:t>
            </w:r>
          </w:p>
        </w:tc>
        <w:tc>
          <w:tcPr>
            <w:tcW w:w="4253" w:type="dxa"/>
          </w:tcPr>
          <w:p w:rsidR="003F410C" w:rsidRPr="003F410C" w:rsidRDefault="003F410C" w:rsidP="003F410C">
            <w:pPr>
              <w:tabs>
                <w:tab w:val="num" w:pos="993"/>
              </w:tabs>
              <w:ind w:left="709" w:right="662" w:hanging="1"/>
              <w:jc w:val="both"/>
              <w:rPr>
                <w:b/>
                <w:iCs/>
                <w:sz w:val="24"/>
                <w:szCs w:val="24"/>
                <w:lang w:eastAsia="ru-RU"/>
              </w:rPr>
            </w:pPr>
            <w:r w:rsidRPr="003F410C">
              <w:rPr>
                <w:b/>
                <w:iCs/>
                <w:sz w:val="24"/>
                <w:szCs w:val="24"/>
                <w:lang w:eastAsia="ru-RU"/>
              </w:rPr>
              <w:t>Мероприятие</w:t>
            </w:r>
          </w:p>
        </w:tc>
        <w:tc>
          <w:tcPr>
            <w:tcW w:w="2976" w:type="dxa"/>
          </w:tcPr>
          <w:p w:rsidR="003F410C" w:rsidRPr="003F410C" w:rsidRDefault="003F410C" w:rsidP="003F410C">
            <w:pPr>
              <w:tabs>
                <w:tab w:val="num" w:pos="993"/>
              </w:tabs>
              <w:ind w:left="709" w:right="662" w:hanging="1"/>
              <w:jc w:val="both"/>
              <w:rPr>
                <w:b/>
                <w:iCs/>
                <w:sz w:val="24"/>
                <w:szCs w:val="24"/>
                <w:lang w:eastAsia="ru-RU"/>
              </w:rPr>
            </w:pPr>
            <w:r w:rsidRPr="003F410C">
              <w:rPr>
                <w:b/>
                <w:iCs/>
                <w:sz w:val="24"/>
                <w:szCs w:val="24"/>
                <w:lang w:eastAsia="ru-RU"/>
              </w:rPr>
              <w:t>Форма</w:t>
            </w:r>
          </w:p>
        </w:tc>
        <w:tc>
          <w:tcPr>
            <w:tcW w:w="2344" w:type="dxa"/>
          </w:tcPr>
          <w:p w:rsidR="003F410C" w:rsidRPr="003F410C" w:rsidRDefault="003F410C" w:rsidP="00955BDC">
            <w:pPr>
              <w:tabs>
                <w:tab w:val="num" w:pos="993"/>
              </w:tabs>
              <w:ind w:left="34" w:right="662"/>
              <w:jc w:val="both"/>
              <w:rPr>
                <w:b/>
                <w:iCs/>
                <w:sz w:val="24"/>
                <w:szCs w:val="24"/>
                <w:lang w:eastAsia="ru-RU"/>
              </w:rPr>
            </w:pPr>
            <w:r w:rsidRPr="003F410C">
              <w:rPr>
                <w:b/>
                <w:iCs/>
                <w:sz w:val="24"/>
                <w:szCs w:val="24"/>
                <w:lang w:eastAsia="ru-RU"/>
              </w:rPr>
              <w:t>Количество участников</w:t>
            </w:r>
          </w:p>
        </w:tc>
      </w:tr>
      <w:tr w:rsidR="00955BDC" w:rsidRPr="003F410C" w:rsidTr="00955BDC">
        <w:trPr>
          <w:trHeight w:val="147"/>
        </w:trPr>
        <w:tc>
          <w:tcPr>
            <w:tcW w:w="425" w:type="dxa"/>
          </w:tcPr>
          <w:p w:rsidR="003F410C" w:rsidRPr="003F410C" w:rsidRDefault="003F410C" w:rsidP="00F05779">
            <w:pPr>
              <w:tabs>
                <w:tab w:val="left" w:pos="601"/>
                <w:tab w:val="num" w:pos="993"/>
              </w:tabs>
              <w:ind w:right="662"/>
              <w:jc w:val="both"/>
              <w:rPr>
                <w:iCs/>
                <w:sz w:val="24"/>
                <w:szCs w:val="24"/>
                <w:lang w:eastAsia="ru-RU"/>
              </w:rPr>
            </w:pPr>
            <w:r w:rsidRPr="003F410C">
              <w:rPr>
                <w:iCs/>
                <w:sz w:val="24"/>
                <w:szCs w:val="24"/>
                <w:lang w:eastAsia="ru-RU"/>
              </w:rPr>
              <w:t>1</w:t>
            </w:r>
          </w:p>
        </w:tc>
        <w:tc>
          <w:tcPr>
            <w:tcW w:w="4253" w:type="dxa"/>
          </w:tcPr>
          <w:p w:rsidR="001C390E" w:rsidRPr="001C390E" w:rsidRDefault="001C390E" w:rsidP="001C390E">
            <w:pPr>
              <w:jc w:val="both"/>
              <w:rPr>
                <w:rFonts w:eastAsia="Calibri"/>
                <w:sz w:val="24"/>
                <w:szCs w:val="24"/>
              </w:rPr>
            </w:pPr>
            <w:r>
              <w:rPr>
                <w:rFonts w:eastAsia="Calibri"/>
                <w:sz w:val="24"/>
                <w:szCs w:val="24"/>
              </w:rPr>
              <w:t>Открытый городской фестиваль</w:t>
            </w:r>
            <w:r w:rsidRPr="001C390E">
              <w:rPr>
                <w:rFonts w:eastAsia="Calibri"/>
                <w:sz w:val="24"/>
                <w:szCs w:val="24"/>
              </w:rPr>
              <w:t xml:space="preserve"> «100 идей развития дошкольного образовани</w:t>
            </w:r>
            <w:proofErr w:type="gramStart"/>
            <w:r w:rsidRPr="001C390E">
              <w:rPr>
                <w:rFonts w:eastAsia="Calibri"/>
                <w:sz w:val="24"/>
                <w:szCs w:val="24"/>
              </w:rPr>
              <w:t>я-</w:t>
            </w:r>
            <w:proofErr w:type="gramEnd"/>
            <w:r w:rsidRPr="001C390E">
              <w:rPr>
                <w:rFonts w:eastAsia="Calibri"/>
                <w:sz w:val="24"/>
                <w:szCs w:val="24"/>
              </w:rPr>
              <w:t xml:space="preserve"> от сетевых инновационных объединений города Якутска».</w:t>
            </w:r>
          </w:p>
          <w:p w:rsidR="003F410C" w:rsidRPr="003F410C" w:rsidRDefault="003F410C" w:rsidP="00F337F3">
            <w:pPr>
              <w:tabs>
                <w:tab w:val="num" w:pos="993"/>
              </w:tabs>
              <w:ind w:left="34" w:right="34"/>
              <w:jc w:val="both"/>
              <w:rPr>
                <w:iCs/>
                <w:sz w:val="24"/>
                <w:szCs w:val="24"/>
                <w:lang w:eastAsia="ru-RU"/>
              </w:rPr>
            </w:pPr>
          </w:p>
        </w:tc>
        <w:tc>
          <w:tcPr>
            <w:tcW w:w="2976" w:type="dxa"/>
          </w:tcPr>
          <w:p w:rsidR="003F410C" w:rsidRPr="003F410C" w:rsidRDefault="003F410C" w:rsidP="00955BDC">
            <w:pPr>
              <w:tabs>
                <w:tab w:val="num" w:pos="993"/>
              </w:tabs>
              <w:ind w:left="34" w:right="662"/>
              <w:jc w:val="both"/>
              <w:rPr>
                <w:iCs/>
                <w:sz w:val="24"/>
                <w:szCs w:val="24"/>
                <w:lang w:eastAsia="ru-RU"/>
              </w:rPr>
            </w:pPr>
            <w:r w:rsidRPr="003F410C">
              <w:rPr>
                <w:iCs/>
                <w:sz w:val="24"/>
                <w:szCs w:val="24"/>
                <w:lang w:eastAsia="ru-RU"/>
              </w:rPr>
              <w:t>дистанционная</w:t>
            </w:r>
          </w:p>
        </w:tc>
        <w:tc>
          <w:tcPr>
            <w:tcW w:w="2344" w:type="dxa"/>
          </w:tcPr>
          <w:p w:rsidR="003F410C" w:rsidRPr="003F410C" w:rsidRDefault="001C390E" w:rsidP="003F410C">
            <w:pPr>
              <w:tabs>
                <w:tab w:val="num" w:pos="993"/>
              </w:tabs>
              <w:ind w:left="709" w:right="662" w:hanging="1"/>
              <w:jc w:val="both"/>
              <w:rPr>
                <w:iCs/>
                <w:sz w:val="24"/>
                <w:szCs w:val="24"/>
                <w:lang w:eastAsia="ru-RU"/>
              </w:rPr>
            </w:pPr>
            <w:r>
              <w:rPr>
                <w:iCs/>
                <w:sz w:val="24"/>
                <w:szCs w:val="24"/>
                <w:lang w:eastAsia="ru-RU"/>
              </w:rPr>
              <w:t>8</w:t>
            </w:r>
          </w:p>
        </w:tc>
      </w:tr>
      <w:tr w:rsidR="00955BDC" w:rsidRPr="003F410C" w:rsidTr="00955BDC">
        <w:trPr>
          <w:trHeight w:val="147"/>
        </w:trPr>
        <w:tc>
          <w:tcPr>
            <w:tcW w:w="425" w:type="dxa"/>
          </w:tcPr>
          <w:p w:rsidR="003F410C" w:rsidRPr="003F410C" w:rsidRDefault="003F410C" w:rsidP="00F05779">
            <w:pPr>
              <w:tabs>
                <w:tab w:val="left" w:pos="601"/>
                <w:tab w:val="num" w:pos="993"/>
              </w:tabs>
              <w:ind w:right="662"/>
              <w:jc w:val="both"/>
              <w:rPr>
                <w:iCs/>
                <w:sz w:val="24"/>
                <w:szCs w:val="24"/>
                <w:lang w:eastAsia="ru-RU"/>
              </w:rPr>
            </w:pPr>
            <w:r w:rsidRPr="003F410C">
              <w:rPr>
                <w:iCs/>
                <w:sz w:val="24"/>
                <w:szCs w:val="24"/>
                <w:lang w:eastAsia="ru-RU"/>
              </w:rPr>
              <w:t>2</w:t>
            </w:r>
          </w:p>
        </w:tc>
        <w:tc>
          <w:tcPr>
            <w:tcW w:w="4253" w:type="dxa"/>
          </w:tcPr>
          <w:p w:rsidR="001C390E" w:rsidRPr="001C390E" w:rsidRDefault="001C390E" w:rsidP="001C390E">
            <w:pPr>
              <w:rPr>
                <w:rFonts w:eastAsia="Calibri"/>
                <w:sz w:val="24"/>
                <w:szCs w:val="24"/>
              </w:rPr>
            </w:pPr>
            <w:r>
              <w:rPr>
                <w:rFonts w:eastAsia="Calibri"/>
                <w:sz w:val="24"/>
                <w:szCs w:val="24"/>
              </w:rPr>
              <w:t>Открытый  дистанционный конкурс</w:t>
            </w:r>
            <w:r w:rsidRPr="001C390E">
              <w:rPr>
                <w:rFonts w:eastAsia="Calibri"/>
                <w:sz w:val="24"/>
                <w:szCs w:val="24"/>
              </w:rPr>
              <w:t xml:space="preserve">, профессионального  мастерства </w:t>
            </w:r>
          </w:p>
          <w:p w:rsidR="003F410C" w:rsidRPr="003F410C" w:rsidRDefault="001C390E" w:rsidP="001C390E">
            <w:pPr>
              <w:tabs>
                <w:tab w:val="num" w:pos="993"/>
                <w:tab w:val="left" w:pos="4003"/>
              </w:tabs>
              <w:ind w:right="34" w:firstLine="34"/>
              <w:jc w:val="both"/>
              <w:rPr>
                <w:iCs/>
                <w:sz w:val="24"/>
                <w:szCs w:val="24"/>
                <w:lang w:eastAsia="ru-RU"/>
              </w:rPr>
            </w:pPr>
            <w:r w:rsidRPr="001C390E">
              <w:rPr>
                <w:rFonts w:eastAsia="Calibri"/>
                <w:sz w:val="24"/>
                <w:szCs w:val="24"/>
              </w:rPr>
              <w:t>«Воспитатель года 2021»</w:t>
            </w:r>
          </w:p>
        </w:tc>
        <w:tc>
          <w:tcPr>
            <w:tcW w:w="2976" w:type="dxa"/>
          </w:tcPr>
          <w:p w:rsidR="003F410C" w:rsidRPr="003F410C" w:rsidRDefault="003F410C" w:rsidP="00955BDC">
            <w:pPr>
              <w:ind w:left="34" w:right="662"/>
              <w:rPr>
                <w:sz w:val="24"/>
                <w:szCs w:val="24"/>
                <w:lang w:eastAsia="ru-RU"/>
              </w:rPr>
            </w:pPr>
            <w:r w:rsidRPr="003F410C">
              <w:rPr>
                <w:iCs/>
                <w:sz w:val="24"/>
                <w:szCs w:val="24"/>
                <w:lang w:eastAsia="ru-RU"/>
              </w:rPr>
              <w:t>дистанционная</w:t>
            </w:r>
          </w:p>
        </w:tc>
        <w:tc>
          <w:tcPr>
            <w:tcW w:w="2344" w:type="dxa"/>
          </w:tcPr>
          <w:p w:rsidR="003F410C" w:rsidRPr="003F410C" w:rsidRDefault="001C390E" w:rsidP="003F410C">
            <w:pPr>
              <w:tabs>
                <w:tab w:val="num" w:pos="993"/>
              </w:tabs>
              <w:ind w:left="709" w:right="662" w:hanging="1"/>
              <w:jc w:val="both"/>
              <w:rPr>
                <w:iCs/>
                <w:sz w:val="24"/>
                <w:szCs w:val="24"/>
                <w:lang w:eastAsia="ru-RU"/>
              </w:rPr>
            </w:pPr>
            <w:r>
              <w:rPr>
                <w:iCs/>
                <w:sz w:val="24"/>
                <w:szCs w:val="24"/>
                <w:lang w:eastAsia="ru-RU"/>
              </w:rPr>
              <w:t>1</w:t>
            </w:r>
          </w:p>
        </w:tc>
      </w:tr>
      <w:tr w:rsidR="00955BDC" w:rsidRPr="003F410C" w:rsidTr="00E821F0">
        <w:trPr>
          <w:trHeight w:val="1103"/>
        </w:trPr>
        <w:tc>
          <w:tcPr>
            <w:tcW w:w="425" w:type="dxa"/>
          </w:tcPr>
          <w:p w:rsidR="003F410C" w:rsidRPr="003F410C" w:rsidRDefault="003F410C" w:rsidP="00F05779">
            <w:pPr>
              <w:tabs>
                <w:tab w:val="left" w:pos="601"/>
                <w:tab w:val="num" w:pos="993"/>
              </w:tabs>
              <w:ind w:right="662"/>
              <w:jc w:val="both"/>
              <w:rPr>
                <w:iCs/>
                <w:sz w:val="24"/>
                <w:szCs w:val="24"/>
                <w:lang w:eastAsia="ru-RU"/>
              </w:rPr>
            </w:pPr>
            <w:r w:rsidRPr="003F410C">
              <w:rPr>
                <w:iCs/>
                <w:sz w:val="24"/>
                <w:szCs w:val="24"/>
                <w:lang w:eastAsia="ru-RU"/>
              </w:rPr>
              <w:t>3</w:t>
            </w:r>
          </w:p>
        </w:tc>
        <w:tc>
          <w:tcPr>
            <w:tcW w:w="4253" w:type="dxa"/>
          </w:tcPr>
          <w:p w:rsidR="003F410C" w:rsidRPr="003F410C" w:rsidRDefault="001C390E" w:rsidP="001C390E">
            <w:pPr>
              <w:spacing w:after="200" w:line="276" w:lineRule="auto"/>
              <w:jc w:val="both"/>
              <w:rPr>
                <w:rFonts w:eastAsia="Calibri"/>
              </w:rPr>
            </w:pPr>
            <w:r w:rsidRPr="001C390E">
              <w:rPr>
                <w:rFonts w:eastAsia="Calibri"/>
              </w:rPr>
              <w:t xml:space="preserve">Открытый дистанционный конкурс, профессионального  мастерства </w:t>
            </w:r>
            <w:r w:rsidRPr="001C390E">
              <w:rPr>
                <w:rFonts w:eastAsia="Calibri"/>
                <w:sz w:val="24"/>
                <w:szCs w:val="24"/>
              </w:rPr>
              <w:t>«Воспитатель года 2021» Октябрь 2021</w:t>
            </w:r>
          </w:p>
        </w:tc>
        <w:tc>
          <w:tcPr>
            <w:tcW w:w="2976" w:type="dxa"/>
          </w:tcPr>
          <w:p w:rsidR="003F410C" w:rsidRPr="003F410C" w:rsidRDefault="003F410C" w:rsidP="00955BDC">
            <w:pPr>
              <w:ind w:left="34" w:right="662" w:hanging="34"/>
              <w:rPr>
                <w:sz w:val="24"/>
                <w:szCs w:val="24"/>
                <w:lang w:eastAsia="ru-RU"/>
              </w:rPr>
            </w:pPr>
            <w:r w:rsidRPr="003F410C">
              <w:rPr>
                <w:iCs/>
                <w:sz w:val="24"/>
                <w:szCs w:val="24"/>
                <w:lang w:eastAsia="ru-RU"/>
              </w:rPr>
              <w:t>дистанционная</w:t>
            </w:r>
          </w:p>
        </w:tc>
        <w:tc>
          <w:tcPr>
            <w:tcW w:w="2344" w:type="dxa"/>
          </w:tcPr>
          <w:p w:rsidR="003F410C" w:rsidRPr="003F410C" w:rsidRDefault="003F410C" w:rsidP="003F410C">
            <w:pPr>
              <w:tabs>
                <w:tab w:val="num" w:pos="993"/>
              </w:tabs>
              <w:ind w:left="709" w:right="662" w:hanging="1"/>
              <w:jc w:val="both"/>
              <w:rPr>
                <w:iCs/>
                <w:sz w:val="24"/>
                <w:szCs w:val="24"/>
                <w:lang w:eastAsia="ru-RU"/>
              </w:rPr>
            </w:pPr>
            <w:r w:rsidRPr="003F410C">
              <w:rPr>
                <w:iCs/>
                <w:sz w:val="24"/>
                <w:szCs w:val="24"/>
                <w:lang w:eastAsia="ru-RU"/>
              </w:rPr>
              <w:t>1</w:t>
            </w:r>
          </w:p>
        </w:tc>
      </w:tr>
      <w:tr w:rsidR="00F24D03" w:rsidRPr="003F410C" w:rsidTr="00E821F0">
        <w:trPr>
          <w:trHeight w:val="670"/>
        </w:trPr>
        <w:tc>
          <w:tcPr>
            <w:tcW w:w="425" w:type="dxa"/>
          </w:tcPr>
          <w:p w:rsidR="00F24D03" w:rsidRPr="003F410C" w:rsidRDefault="00F24D03" w:rsidP="00F05779">
            <w:pPr>
              <w:tabs>
                <w:tab w:val="left" w:pos="601"/>
                <w:tab w:val="num" w:pos="993"/>
              </w:tabs>
              <w:ind w:right="662"/>
              <w:jc w:val="both"/>
              <w:rPr>
                <w:iCs/>
                <w:sz w:val="24"/>
                <w:szCs w:val="24"/>
                <w:lang w:eastAsia="ru-RU"/>
              </w:rPr>
            </w:pPr>
            <w:r>
              <w:rPr>
                <w:iCs/>
                <w:sz w:val="24"/>
                <w:szCs w:val="24"/>
                <w:lang w:eastAsia="ru-RU"/>
              </w:rPr>
              <w:t>4</w:t>
            </w:r>
          </w:p>
        </w:tc>
        <w:tc>
          <w:tcPr>
            <w:tcW w:w="4253" w:type="dxa"/>
          </w:tcPr>
          <w:p w:rsidR="00F24D03" w:rsidRPr="001C390E" w:rsidRDefault="00F24D03" w:rsidP="00E821F0">
            <w:pPr>
              <w:spacing w:after="200" w:line="276" w:lineRule="auto"/>
              <w:rPr>
                <w:rFonts w:eastAsia="Calibri"/>
              </w:rPr>
            </w:pPr>
            <w:r w:rsidRPr="00F24D03">
              <w:rPr>
                <w:rFonts w:eastAsia="Calibri"/>
              </w:rPr>
              <w:t>Всероссийский конкурс «Творческий воспитатель – 2021»</w:t>
            </w:r>
          </w:p>
        </w:tc>
        <w:tc>
          <w:tcPr>
            <w:tcW w:w="2976" w:type="dxa"/>
          </w:tcPr>
          <w:p w:rsidR="00F24D03" w:rsidRDefault="00F24D03">
            <w:r w:rsidRPr="003F410C">
              <w:rPr>
                <w:iCs/>
                <w:sz w:val="24"/>
                <w:szCs w:val="24"/>
                <w:lang w:eastAsia="ru-RU"/>
              </w:rPr>
              <w:t>дистанционная</w:t>
            </w:r>
          </w:p>
        </w:tc>
        <w:tc>
          <w:tcPr>
            <w:tcW w:w="2344" w:type="dxa"/>
          </w:tcPr>
          <w:p w:rsidR="00F24D03" w:rsidRPr="003F410C" w:rsidRDefault="00F24D03" w:rsidP="003F410C">
            <w:pPr>
              <w:tabs>
                <w:tab w:val="num" w:pos="993"/>
              </w:tabs>
              <w:ind w:left="709" w:right="662" w:hanging="1"/>
              <w:jc w:val="both"/>
              <w:rPr>
                <w:iCs/>
                <w:sz w:val="24"/>
                <w:szCs w:val="24"/>
                <w:lang w:eastAsia="ru-RU"/>
              </w:rPr>
            </w:pPr>
            <w:r>
              <w:rPr>
                <w:iCs/>
                <w:sz w:val="24"/>
                <w:szCs w:val="24"/>
                <w:lang w:eastAsia="ru-RU"/>
              </w:rPr>
              <w:t>1</w:t>
            </w:r>
          </w:p>
        </w:tc>
      </w:tr>
      <w:tr w:rsidR="00F24D03" w:rsidRPr="003F410C" w:rsidTr="00955BDC">
        <w:trPr>
          <w:trHeight w:val="147"/>
        </w:trPr>
        <w:tc>
          <w:tcPr>
            <w:tcW w:w="425" w:type="dxa"/>
          </w:tcPr>
          <w:p w:rsidR="00F24D03" w:rsidRDefault="00F24D03" w:rsidP="00F05779">
            <w:pPr>
              <w:tabs>
                <w:tab w:val="left" w:pos="601"/>
                <w:tab w:val="num" w:pos="993"/>
              </w:tabs>
              <w:ind w:right="662"/>
              <w:jc w:val="both"/>
              <w:rPr>
                <w:iCs/>
                <w:sz w:val="24"/>
                <w:szCs w:val="24"/>
                <w:lang w:eastAsia="ru-RU"/>
              </w:rPr>
            </w:pPr>
            <w:r>
              <w:rPr>
                <w:iCs/>
                <w:sz w:val="24"/>
                <w:szCs w:val="24"/>
                <w:lang w:eastAsia="ru-RU"/>
              </w:rPr>
              <w:t>5</w:t>
            </w:r>
          </w:p>
        </w:tc>
        <w:tc>
          <w:tcPr>
            <w:tcW w:w="4253" w:type="dxa"/>
          </w:tcPr>
          <w:p w:rsidR="00F24D03" w:rsidRPr="00F24D03" w:rsidRDefault="00F24D03" w:rsidP="00F24D03">
            <w:pPr>
              <w:rPr>
                <w:rFonts w:eastAsia="Calibri"/>
              </w:rPr>
            </w:pPr>
            <w:r w:rsidRPr="00F24D03">
              <w:rPr>
                <w:rFonts w:eastAsia="Calibri"/>
              </w:rPr>
              <w:t>II Международный профессиональный конкурс</w:t>
            </w:r>
          </w:p>
          <w:p w:rsidR="00F24D03" w:rsidRPr="00F24D03" w:rsidRDefault="00F24D03" w:rsidP="00F24D03">
            <w:pPr>
              <w:spacing w:after="200" w:line="276" w:lineRule="auto"/>
              <w:rPr>
                <w:rFonts w:eastAsia="Calibri"/>
              </w:rPr>
            </w:pPr>
            <w:r w:rsidRPr="00F24D03">
              <w:rPr>
                <w:rFonts w:eastAsia="Calibri"/>
              </w:rPr>
              <w:t xml:space="preserve"> «Формы и методы современного образования»,</w:t>
            </w:r>
          </w:p>
        </w:tc>
        <w:tc>
          <w:tcPr>
            <w:tcW w:w="2976" w:type="dxa"/>
          </w:tcPr>
          <w:p w:rsidR="00F24D03" w:rsidRDefault="00F24D03">
            <w:r w:rsidRPr="003F410C">
              <w:rPr>
                <w:iCs/>
                <w:sz w:val="24"/>
                <w:szCs w:val="24"/>
                <w:lang w:eastAsia="ru-RU"/>
              </w:rPr>
              <w:t>дистанционная</w:t>
            </w:r>
          </w:p>
        </w:tc>
        <w:tc>
          <w:tcPr>
            <w:tcW w:w="2344" w:type="dxa"/>
          </w:tcPr>
          <w:p w:rsidR="00F24D03" w:rsidRDefault="00F24D03" w:rsidP="003F410C">
            <w:pPr>
              <w:tabs>
                <w:tab w:val="num" w:pos="993"/>
              </w:tabs>
              <w:ind w:left="709" w:right="662" w:hanging="1"/>
              <w:jc w:val="both"/>
              <w:rPr>
                <w:iCs/>
                <w:sz w:val="24"/>
                <w:szCs w:val="24"/>
                <w:lang w:eastAsia="ru-RU"/>
              </w:rPr>
            </w:pPr>
            <w:r>
              <w:rPr>
                <w:iCs/>
                <w:sz w:val="24"/>
                <w:szCs w:val="24"/>
                <w:lang w:eastAsia="ru-RU"/>
              </w:rPr>
              <w:t>1</w:t>
            </w:r>
          </w:p>
        </w:tc>
      </w:tr>
      <w:tr w:rsidR="00955BDC" w:rsidRPr="003F410C" w:rsidTr="00955BDC">
        <w:trPr>
          <w:trHeight w:val="147"/>
        </w:trPr>
        <w:tc>
          <w:tcPr>
            <w:tcW w:w="425" w:type="dxa"/>
          </w:tcPr>
          <w:p w:rsidR="003F410C" w:rsidRPr="003F410C" w:rsidRDefault="003F410C" w:rsidP="00F05779">
            <w:pPr>
              <w:tabs>
                <w:tab w:val="left" w:pos="601"/>
                <w:tab w:val="num" w:pos="993"/>
              </w:tabs>
              <w:ind w:right="662"/>
              <w:jc w:val="both"/>
              <w:rPr>
                <w:iCs/>
                <w:sz w:val="24"/>
                <w:szCs w:val="24"/>
                <w:lang w:eastAsia="ru-RU"/>
              </w:rPr>
            </w:pPr>
            <w:r w:rsidRPr="003F410C">
              <w:rPr>
                <w:iCs/>
                <w:sz w:val="24"/>
                <w:szCs w:val="24"/>
                <w:lang w:eastAsia="ru-RU"/>
              </w:rPr>
              <w:t>4</w:t>
            </w:r>
          </w:p>
        </w:tc>
        <w:tc>
          <w:tcPr>
            <w:tcW w:w="4253" w:type="dxa"/>
          </w:tcPr>
          <w:p w:rsidR="003F410C" w:rsidRPr="00E821F0" w:rsidRDefault="00AB50F4" w:rsidP="00E821F0">
            <w:pPr>
              <w:spacing w:after="200" w:line="276" w:lineRule="auto"/>
              <w:jc w:val="both"/>
              <w:rPr>
                <w:sz w:val="24"/>
                <w:szCs w:val="24"/>
                <w:lang w:eastAsia="ru-RU"/>
              </w:rPr>
            </w:pPr>
            <w:r>
              <w:rPr>
                <w:sz w:val="24"/>
                <w:szCs w:val="24"/>
                <w:lang w:eastAsia="ru-RU"/>
              </w:rPr>
              <w:t>Республиканский семинаре</w:t>
            </w:r>
            <w:r w:rsidR="00F24D03">
              <w:rPr>
                <w:sz w:val="24"/>
                <w:szCs w:val="24"/>
                <w:lang w:eastAsia="ru-RU"/>
              </w:rPr>
              <w:t xml:space="preserve"> </w:t>
            </w:r>
            <w:r w:rsidRPr="00AB50F4">
              <w:rPr>
                <w:sz w:val="24"/>
                <w:szCs w:val="24"/>
                <w:lang w:eastAsia="ru-RU"/>
              </w:rPr>
              <w:t>по проекту «Бережливый детский сад» ГК РОСАТОМ Михалева О.И.,. АОУ Р</w:t>
            </w:r>
            <w:proofErr w:type="gramStart"/>
            <w:r w:rsidRPr="00AB50F4">
              <w:rPr>
                <w:sz w:val="24"/>
                <w:szCs w:val="24"/>
                <w:lang w:eastAsia="ru-RU"/>
              </w:rPr>
              <w:t>С(</w:t>
            </w:r>
            <w:proofErr w:type="gramEnd"/>
            <w:r w:rsidRPr="00AB50F4">
              <w:rPr>
                <w:sz w:val="24"/>
                <w:szCs w:val="24"/>
                <w:lang w:eastAsia="ru-RU"/>
              </w:rPr>
              <w:t xml:space="preserve">Я) ДПО ИРО и ПК </w:t>
            </w:r>
            <w:proofErr w:type="spellStart"/>
            <w:r w:rsidRPr="00AB50F4">
              <w:rPr>
                <w:sz w:val="24"/>
                <w:szCs w:val="24"/>
                <w:lang w:eastAsia="ru-RU"/>
              </w:rPr>
              <w:t>им.Н.С.Донского</w:t>
            </w:r>
            <w:proofErr w:type="spellEnd"/>
            <w:r w:rsidRPr="00AB50F4">
              <w:rPr>
                <w:sz w:val="24"/>
                <w:szCs w:val="24"/>
                <w:lang w:eastAsia="ru-RU"/>
              </w:rPr>
              <w:t>, 26.11.2021г</w:t>
            </w:r>
          </w:p>
        </w:tc>
        <w:tc>
          <w:tcPr>
            <w:tcW w:w="2976" w:type="dxa"/>
          </w:tcPr>
          <w:p w:rsidR="003F410C" w:rsidRPr="003F410C" w:rsidRDefault="003F410C" w:rsidP="00955BDC">
            <w:pPr>
              <w:ind w:left="34" w:right="662" w:hanging="34"/>
              <w:rPr>
                <w:sz w:val="24"/>
                <w:szCs w:val="24"/>
                <w:lang w:eastAsia="ru-RU"/>
              </w:rPr>
            </w:pPr>
            <w:r w:rsidRPr="003F410C">
              <w:rPr>
                <w:iCs/>
                <w:sz w:val="24"/>
                <w:szCs w:val="24"/>
                <w:lang w:eastAsia="ru-RU"/>
              </w:rPr>
              <w:t>дистанционная</w:t>
            </w:r>
          </w:p>
        </w:tc>
        <w:tc>
          <w:tcPr>
            <w:tcW w:w="2344" w:type="dxa"/>
          </w:tcPr>
          <w:p w:rsidR="003F410C" w:rsidRPr="003F410C" w:rsidRDefault="00AB50F4" w:rsidP="003F410C">
            <w:pPr>
              <w:tabs>
                <w:tab w:val="num" w:pos="993"/>
              </w:tabs>
              <w:ind w:left="709" w:right="662" w:hanging="1"/>
              <w:jc w:val="both"/>
              <w:rPr>
                <w:iCs/>
                <w:sz w:val="24"/>
                <w:szCs w:val="24"/>
                <w:lang w:eastAsia="ru-RU"/>
              </w:rPr>
            </w:pPr>
            <w:r>
              <w:rPr>
                <w:iCs/>
                <w:sz w:val="24"/>
                <w:szCs w:val="24"/>
                <w:lang w:eastAsia="ru-RU"/>
              </w:rPr>
              <w:t>4</w:t>
            </w:r>
          </w:p>
        </w:tc>
      </w:tr>
      <w:tr w:rsidR="00955BDC" w:rsidRPr="003F410C" w:rsidTr="00955BDC">
        <w:trPr>
          <w:trHeight w:val="147"/>
        </w:trPr>
        <w:tc>
          <w:tcPr>
            <w:tcW w:w="425" w:type="dxa"/>
          </w:tcPr>
          <w:p w:rsidR="003F410C" w:rsidRPr="003F410C" w:rsidRDefault="003F410C" w:rsidP="00F05779">
            <w:pPr>
              <w:tabs>
                <w:tab w:val="left" w:pos="601"/>
                <w:tab w:val="num" w:pos="993"/>
              </w:tabs>
              <w:ind w:right="662"/>
              <w:jc w:val="both"/>
              <w:rPr>
                <w:iCs/>
                <w:sz w:val="24"/>
                <w:szCs w:val="24"/>
                <w:lang w:eastAsia="ru-RU"/>
              </w:rPr>
            </w:pPr>
            <w:r w:rsidRPr="003F410C">
              <w:rPr>
                <w:iCs/>
                <w:sz w:val="24"/>
                <w:szCs w:val="24"/>
                <w:lang w:eastAsia="ru-RU"/>
              </w:rPr>
              <w:t>5</w:t>
            </w:r>
          </w:p>
        </w:tc>
        <w:tc>
          <w:tcPr>
            <w:tcW w:w="4253" w:type="dxa"/>
          </w:tcPr>
          <w:p w:rsidR="003F410C" w:rsidRPr="003F410C" w:rsidRDefault="00AB50F4" w:rsidP="00F24D03">
            <w:pPr>
              <w:jc w:val="both"/>
              <w:rPr>
                <w:sz w:val="24"/>
                <w:szCs w:val="24"/>
                <w:lang w:eastAsia="ru-RU"/>
              </w:rPr>
            </w:pPr>
            <w:r>
              <w:rPr>
                <w:sz w:val="24"/>
                <w:szCs w:val="24"/>
                <w:lang w:eastAsia="ru-RU"/>
              </w:rPr>
              <w:t>Всероссийская викторина</w:t>
            </w:r>
            <w:r w:rsidRPr="00AB50F4">
              <w:rPr>
                <w:sz w:val="24"/>
                <w:szCs w:val="24"/>
                <w:lang w:eastAsia="ru-RU"/>
              </w:rPr>
              <w:t xml:space="preserve"> «Воспитатель – профессионал»</w:t>
            </w:r>
          </w:p>
        </w:tc>
        <w:tc>
          <w:tcPr>
            <w:tcW w:w="2976" w:type="dxa"/>
          </w:tcPr>
          <w:p w:rsidR="003F410C" w:rsidRPr="003F410C" w:rsidRDefault="003F410C" w:rsidP="00955BDC">
            <w:pPr>
              <w:ind w:left="34" w:right="662" w:hanging="34"/>
              <w:rPr>
                <w:sz w:val="24"/>
                <w:szCs w:val="24"/>
                <w:lang w:eastAsia="ru-RU"/>
              </w:rPr>
            </w:pPr>
            <w:r w:rsidRPr="003F410C">
              <w:rPr>
                <w:iCs/>
                <w:sz w:val="24"/>
                <w:szCs w:val="24"/>
                <w:lang w:eastAsia="ru-RU"/>
              </w:rPr>
              <w:t>дистанционная</w:t>
            </w:r>
          </w:p>
        </w:tc>
        <w:tc>
          <w:tcPr>
            <w:tcW w:w="2344" w:type="dxa"/>
          </w:tcPr>
          <w:p w:rsidR="003F410C" w:rsidRPr="003F410C" w:rsidRDefault="00AB50F4" w:rsidP="003F410C">
            <w:pPr>
              <w:tabs>
                <w:tab w:val="num" w:pos="993"/>
              </w:tabs>
              <w:ind w:left="709" w:right="662" w:hanging="1"/>
              <w:jc w:val="both"/>
              <w:rPr>
                <w:iCs/>
                <w:sz w:val="24"/>
                <w:szCs w:val="24"/>
                <w:lang w:eastAsia="ru-RU"/>
              </w:rPr>
            </w:pPr>
            <w:r>
              <w:rPr>
                <w:iCs/>
                <w:sz w:val="24"/>
                <w:szCs w:val="24"/>
                <w:lang w:eastAsia="ru-RU"/>
              </w:rPr>
              <w:t>1</w:t>
            </w:r>
          </w:p>
        </w:tc>
      </w:tr>
      <w:tr w:rsidR="00955BDC" w:rsidRPr="003F410C" w:rsidTr="00955BDC">
        <w:trPr>
          <w:trHeight w:val="147"/>
        </w:trPr>
        <w:tc>
          <w:tcPr>
            <w:tcW w:w="425" w:type="dxa"/>
          </w:tcPr>
          <w:p w:rsidR="003F410C" w:rsidRPr="003F410C" w:rsidRDefault="003F410C" w:rsidP="00F05779">
            <w:pPr>
              <w:tabs>
                <w:tab w:val="left" w:pos="601"/>
                <w:tab w:val="num" w:pos="993"/>
              </w:tabs>
              <w:ind w:right="662"/>
              <w:jc w:val="both"/>
              <w:rPr>
                <w:iCs/>
                <w:sz w:val="24"/>
                <w:szCs w:val="24"/>
                <w:lang w:eastAsia="ru-RU"/>
              </w:rPr>
            </w:pPr>
            <w:r w:rsidRPr="003F410C">
              <w:rPr>
                <w:iCs/>
                <w:sz w:val="24"/>
                <w:szCs w:val="24"/>
                <w:lang w:eastAsia="ru-RU"/>
              </w:rPr>
              <w:t>6</w:t>
            </w:r>
          </w:p>
        </w:tc>
        <w:tc>
          <w:tcPr>
            <w:tcW w:w="4253" w:type="dxa"/>
          </w:tcPr>
          <w:p w:rsidR="003F410C" w:rsidRPr="003F410C" w:rsidRDefault="00AB50F4" w:rsidP="00F337F3">
            <w:pPr>
              <w:tabs>
                <w:tab w:val="left" w:pos="4037"/>
              </w:tabs>
              <w:ind w:left="34" w:right="34" w:hanging="34"/>
              <w:jc w:val="both"/>
              <w:rPr>
                <w:sz w:val="24"/>
                <w:szCs w:val="24"/>
                <w:lang w:eastAsia="ru-RU"/>
              </w:rPr>
            </w:pPr>
            <w:r>
              <w:rPr>
                <w:sz w:val="24"/>
                <w:szCs w:val="24"/>
                <w:lang w:eastAsia="ru-RU"/>
              </w:rPr>
              <w:t xml:space="preserve">Конкурс </w:t>
            </w:r>
            <w:r w:rsidRPr="00AB50F4">
              <w:rPr>
                <w:sz w:val="24"/>
                <w:szCs w:val="24"/>
                <w:lang w:eastAsia="ru-RU"/>
              </w:rPr>
              <w:t>«Веселая зарядка» с использованием ИКТ для инструкторов по физической культуре</w:t>
            </w:r>
            <w:r>
              <w:rPr>
                <w:sz w:val="24"/>
                <w:szCs w:val="24"/>
                <w:lang w:eastAsia="ru-RU"/>
              </w:rPr>
              <w:t xml:space="preserve"> </w:t>
            </w:r>
            <w:r w:rsidRPr="00AB50F4">
              <w:rPr>
                <w:sz w:val="24"/>
                <w:szCs w:val="24"/>
                <w:lang w:eastAsia="ru-RU"/>
              </w:rPr>
              <w:t>среди детских садов СИО «</w:t>
            </w:r>
            <w:r w:rsidRPr="00AB50F4">
              <w:rPr>
                <w:rFonts w:eastAsia="Calibri"/>
                <w:bCs/>
                <w:sz w:val="25"/>
                <w:szCs w:val="25"/>
                <w:lang w:eastAsia="ru-RU"/>
              </w:rPr>
              <w:t>«</w:t>
            </w:r>
            <w:r w:rsidRPr="00AB50F4">
              <w:rPr>
                <w:rFonts w:eastAsia="Calibri"/>
                <w:sz w:val="25"/>
                <w:szCs w:val="25"/>
                <w:lang w:eastAsia="ru-RU"/>
              </w:rPr>
              <w:t xml:space="preserve">Мультимедийные технологии как средство развития поисковой </w:t>
            </w:r>
            <w:r w:rsidRPr="00AB50F4">
              <w:rPr>
                <w:rFonts w:eastAsia="Calibri"/>
                <w:sz w:val="25"/>
                <w:szCs w:val="25"/>
                <w:lang w:eastAsia="ru-RU"/>
              </w:rPr>
              <w:lastRenderedPageBreak/>
              <w:t>активности детей дошкольного возраста»</w:t>
            </w:r>
          </w:p>
        </w:tc>
        <w:tc>
          <w:tcPr>
            <w:tcW w:w="2976" w:type="dxa"/>
          </w:tcPr>
          <w:p w:rsidR="003F410C" w:rsidRPr="003F410C" w:rsidRDefault="003F410C" w:rsidP="00955BDC">
            <w:pPr>
              <w:ind w:left="34" w:right="662" w:hanging="34"/>
              <w:rPr>
                <w:sz w:val="24"/>
                <w:szCs w:val="24"/>
                <w:lang w:eastAsia="ru-RU"/>
              </w:rPr>
            </w:pPr>
            <w:r w:rsidRPr="003F410C">
              <w:rPr>
                <w:iCs/>
                <w:sz w:val="24"/>
                <w:szCs w:val="24"/>
                <w:lang w:eastAsia="ru-RU"/>
              </w:rPr>
              <w:lastRenderedPageBreak/>
              <w:t>дистанционная</w:t>
            </w:r>
          </w:p>
        </w:tc>
        <w:tc>
          <w:tcPr>
            <w:tcW w:w="2344" w:type="dxa"/>
          </w:tcPr>
          <w:p w:rsidR="003F410C" w:rsidRPr="003F410C" w:rsidRDefault="00AB50F4" w:rsidP="003F410C">
            <w:pPr>
              <w:tabs>
                <w:tab w:val="num" w:pos="993"/>
              </w:tabs>
              <w:ind w:left="709" w:right="662" w:hanging="1"/>
              <w:jc w:val="both"/>
              <w:rPr>
                <w:iCs/>
                <w:sz w:val="24"/>
                <w:szCs w:val="24"/>
                <w:lang w:eastAsia="ru-RU"/>
              </w:rPr>
            </w:pPr>
            <w:r>
              <w:rPr>
                <w:iCs/>
                <w:sz w:val="24"/>
                <w:szCs w:val="24"/>
                <w:lang w:eastAsia="ru-RU"/>
              </w:rPr>
              <w:t>1</w:t>
            </w:r>
          </w:p>
        </w:tc>
      </w:tr>
      <w:tr w:rsidR="00955BDC" w:rsidRPr="003F410C" w:rsidTr="00955BDC">
        <w:trPr>
          <w:trHeight w:val="147"/>
        </w:trPr>
        <w:tc>
          <w:tcPr>
            <w:tcW w:w="425" w:type="dxa"/>
          </w:tcPr>
          <w:p w:rsidR="003F410C" w:rsidRPr="003F410C" w:rsidRDefault="003F410C" w:rsidP="00F05779">
            <w:pPr>
              <w:tabs>
                <w:tab w:val="left" w:pos="601"/>
                <w:tab w:val="num" w:pos="993"/>
              </w:tabs>
              <w:ind w:right="662"/>
              <w:jc w:val="both"/>
              <w:rPr>
                <w:iCs/>
                <w:sz w:val="24"/>
                <w:szCs w:val="24"/>
                <w:lang w:eastAsia="ru-RU"/>
              </w:rPr>
            </w:pPr>
            <w:r w:rsidRPr="003F410C">
              <w:rPr>
                <w:iCs/>
                <w:sz w:val="24"/>
                <w:szCs w:val="24"/>
                <w:lang w:eastAsia="ru-RU"/>
              </w:rPr>
              <w:lastRenderedPageBreak/>
              <w:t>7</w:t>
            </w:r>
          </w:p>
        </w:tc>
        <w:tc>
          <w:tcPr>
            <w:tcW w:w="4253" w:type="dxa"/>
          </w:tcPr>
          <w:p w:rsidR="003F410C" w:rsidRPr="003F410C" w:rsidRDefault="003F410C" w:rsidP="00F24D03">
            <w:pPr>
              <w:ind w:left="34" w:hanging="34"/>
              <w:jc w:val="both"/>
              <w:rPr>
                <w:sz w:val="24"/>
                <w:szCs w:val="24"/>
                <w:lang w:eastAsia="ru-RU"/>
              </w:rPr>
            </w:pPr>
            <w:r w:rsidRPr="003F410C">
              <w:rPr>
                <w:rFonts w:eastAsia="Calibri"/>
                <w:sz w:val="24"/>
                <w:szCs w:val="24"/>
              </w:rPr>
              <w:t xml:space="preserve">Педагогические чтения работников образования среди </w:t>
            </w:r>
            <w:r w:rsidR="00F24D03">
              <w:rPr>
                <w:rFonts w:eastAsia="Calibri"/>
                <w:sz w:val="24"/>
                <w:szCs w:val="24"/>
              </w:rPr>
              <w:t>педагогов города Якутска</w:t>
            </w:r>
          </w:p>
        </w:tc>
        <w:tc>
          <w:tcPr>
            <w:tcW w:w="2976" w:type="dxa"/>
          </w:tcPr>
          <w:p w:rsidR="003F410C" w:rsidRPr="003F410C" w:rsidRDefault="003F410C" w:rsidP="00955BDC">
            <w:pPr>
              <w:ind w:left="34" w:right="662" w:hanging="34"/>
              <w:rPr>
                <w:sz w:val="24"/>
                <w:szCs w:val="24"/>
                <w:lang w:eastAsia="ru-RU"/>
              </w:rPr>
            </w:pPr>
            <w:r w:rsidRPr="003F410C">
              <w:rPr>
                <w:iCs/>
                <w:sz w:val="24"/>
                <w:szCs w:val="24"/>
                <w:lang w:eastAsia="ru-RU"/>
              </w:rPr>
              <w:t>дистанционная</w:t>
            </w:r>
          </w:p>
        </w:tc>
        <w:tc>
          <w:tcPr>
            <w:tcW w:w="2344" w:type="dxa"/>
          </w:tcPr>
          <w:p w:rsidR="003F410C" w:rsidRPr="003F410C" w:rsidRDefault="00A52804" w:rsidP="003F410C">
            <w:pPr>
              <w:tabs>
                <w:tab w:val="num" w:pos="993"/>
              </w:tabs>
              <w:ind w:left="709" w:right="662" w:hanging="1"/>
              <w:jc w:val="both"/>
              <w:rPr>
                <w:iCs/>
                <w:sz w:val="24"/>
                <w:szCs w:val="24"/>
                <w:lang w:eastAsia="ru-RU"/>
              </w:rPr>
            </w:pPr>
            <w:r>
              <w:rPr>
                <w:iCs/>
                <w:sz w:val="24"/>
                <w:szCs w:val="24"/>
                <w:lang w:eastAsia="ru-RU"/>
              </w:rPr>
              <w:t>6</w:t>
            </w:r>
          </w:p>
        </w:tc>
      </w:tr>
      <w:tr w:rsidR="00955BDC" w:rsidRPr="003F410C" w:rsidTr="00955BDC">
        <w:trPr>
          <w:trHeight w:val="147"/>
        </w:trPr>
        <w:tc>
          <w:tcPr>
            <w:tcW w:w="425" w:type="dxa"/>
          </w:tcPr>
          <w:p w:rsidR="003F410C" w:rsidRPr="003F410C" w:rsidRDefault="003F410C" w:rsidP="00F05779">
            <w:pPr>
              <w:tabs>
                <w:tab w:val="left" w:pos="601"/>
                <w:tab w:val="num" w:pos="993"/>
              </w:tabs>
              <w:ind w:right="662"/>
              <w:jc w:val="both"/>
              <w:rPr>
                <w:iCs/>
                <w:sz w:val="24"/>
                <w:szCs w:val="24"/>
                <w:lang w:eastAsia="ru-RU"/>
              </w:rPr>
            </w:pPr>
            <w:r w:rsidRPr="003F410C">
              <w:rPr>
                <w:iCs/>
                <w:sz w:val="24"/>
                <w:szCs w:val="24"/>
                <w:lang w:eastAsia="ru-RU"/>
              </w:rPr>
              <w:t>8</w:t>
            </w:r>
          </w:p>
        </w:tc>
        <w:tc>
          <w:tcPr>
            <w:tcW w:w="4253" w:type="dxa"/>
          </w:tcPr>
          <w:p w:rsidR="003F410C" w:rsidRPr="003F410C" w:rsidRDefault="00F24D03" w:rsidP="00024B7E">
            <w:pPr>
              <w:tabs>
                <w:tab w:val="left" w:pos="4003"/>
              </w:tabs>
              <w:ind w:left="34" w:hanging="34"/>
              <w:jc w:val="both"/>
              <w:rPr>
                <w:rFonts w:eastAsia="Calibri"/>
                <w:sz w:val="24"/>
                <w:szCs w:val="24"/>
              </w:rPr>
            </w:pPr>
            <w:r w:rsidRPr="00F24D03">
              <w:rPr>
                <w:rFonts w:eastAsia="Calibri"/>
                <w:lang w:val="en-US"/>
              </w:rPr>
              <w:t>V</w:t>
            </w:r>
            <w:r w:rsidRPr="00F24D03">
              <w:rPr>
                <w:rFonts w:eastAsia="Calibri"/>
              </w:rPr>
              <w:t xml:space="preserve"> Международный конкурс методических, дидактических и авторских разработок «Педагогический форум».</w:t>
            </w:r>
          </w:p>
        </w:tc>
        <w:tc>
          <w:tcPr>
            <w:tcW w:w="2976" w:type="dxa"/>
          </w:tcPr>
          <w:p w:rsidR="003F410C" w:rsidRPr="003F410C" w:rsidRDefault="003F410C" w:rsidP="00955BDC">
            <w:pPr>
              <w:ind w:left="34" w:right="662" w:hanging="34"/>
              <w:rPr>
                <w:sz w:val="24"/>
                <w:szCs w:val="24"/>
                <w:lang w:eastAsia="ru-RU"/>
              </w:rPr>
            </w:pPr>
            <w:r w:rsidRPr="003F410C">
              <w:rPr>
                <w:iCs/>
                <w:sz w:val="24"/>
                <w:szCs w:val="24"/>
                <w:lang w:eastAsia="ru-RU"/>
              </w:rPr>
              <w:t>дистанционная</w:t>
            </w:r>
          </w:p>
        </w:tc>
        <w:tc>
          <w:tcPr>
            <w:tcW w:w="2344" w:type="dxa"/>
          </w:tcPr>
          <w:p w:rsidR="003F410C" w:rsidRPr="003F410C" w:rsidRDefault="00F24D03" w:rsidP="003F410C">
            <w:pPr>
              <w:tabs>
                <w:tab w:val="num" w:pos="993"/>
              </w:tabs>
              <w:ind w:left="709" w:right="662" w:hanging="1"/>
              <w:jc w:val="both"/>
              <w:rPr>
                <w:iCs/>
                <w:sz w:val="24"/>
                <w:szCs w:val="24"/>
                <w:lang w:eastAsia="ru-RU"/>
              </w:rPr>
            </w:pPr>
            <w:r>
              <w:rPr>
                <w:iCs/>
                <w:sz w:val="24"/>
                <w:szCs w:val="24"/>
                <w:lang w:eastAsia="ru-RU"/>
              </w:rPr>
              <w:t>1</w:t>
            </w:r>
          </w:p>
        </w:tc>
      </w:tr>
    </w:tbl>
    <w:p w:rsidR="003F410C" w:rsidRPr="003F410C" w:rsidRDefault="003F410C" w:rsidP="003F410C">
      <w:pPr>
        <w:widowControl/>
        <w:tabs>
          <w:tab w:val="num" w:pos="993"/>
        </w:tabs>
        <w:autoSpaceDE/>
        <w:autoSpaceDN/>
        <w:ind w:left="709" w:right="662" w:hanging="1"/>
        <w:jc w:val="both"/>
        <w:rPr>
          <w:sz w:val="24"/>
          <w:szCs w:val="24"/>
          <w:lang w:eastAsia="ru-RU"/>
        </w:rPr>
      </w:pPr>
    </w:p>
    <w:p w:rsidR="003F410C" w:rsidRPr="003F410C" w:rsidRDefault="003F410C" w:rsidP="003F410C">
      <w:pPr>
        <w:widowControl/>
        <w:tabs>
          <w:tab w:val="num" w:pos="993"/>
        </w:tabs>
        <w:autoSpaceDE/>
        <w:autoSpaceDN/>
        <w:ind w:left="709" w:right="662" w:hanging="1"/>
        <w:jc w:val="center"/>
        <w:rPr>
          <w:rFonts w:eastAsia="Calibri"/>
          <w:b/>
          <w:sz w:val="24"/>
          <w:szCs w:val="24"/>
          <w:lang w:eastAsia="ar-SA"/>
        </w:rPr>
      </w:pPr>
      <w:r w:rsidRPr="003F410C">
        <w:rPr>
          <w:rFonts w:eastAsia="Calibri"/>
          <w:b/>
          <w:sz w:val="24"/>
          <w:szCs w:val="24"/>
          <w:lang w:eastAsia="ar-SA"/>
        </w:rPr>
        <w:t>Работа по дополнительному образованию осуществляется через совместную деятельность с воспитанниками</w:t>
      </w:r>
    </w:p>
    <w:p w:rsidR="003F410C" w:rsidRPr="003F410C" w:rsidRDefault="003F410C" w:rsidP="00FF4098">
      <w:pPr>
        <w:widowControl/>
        <w:tabs>
          <w:tab w:val="num" w:pos="993"/>
        </w:tabs>
        <w:autoSpaceDE/>
        <w:autoSpaceDN/>
        <w:ind w:left="709" w:right="109" w:hanging="1"/>
        <w:jc w:val="both"/>
        <w:rPr>
          <w:rFonts w:eastAsia="Calibri"/>
          <w:sz w:val="24"/>
          <w:szCs w:val="24"/>
          <w:lang w:eastAsia="ar-SA"/>
        </w:rPr>
      </w:pPr>
      <w:r w:rsidRPr="003F410C">
        <w:rPr>
          <w:rFonts w:eastAsia="Calibri"/>
          <w:sz w:val="24"/>
          <w:szCs w:val="24"/>
          <w:lang w:eastAsia="ar-SA"/>
        </w:rPr>
        <w:tab/>
        <w:t>Дополнительное образование воспитанников ДОУ направлено на развитие личности, ее мотивации к познанию и творческой деятельности.</w:t>
      </w:r>
    </w:p>
    <w:p w:rsidR="003F410C" w:rsidRPr="003F410C" w:rsidRDefault="003F410C" w:rsidP="00FF4098">
      <w:pPr>
        <w:widowControl/>
        <w:tabs>
          <w:tab w:val="num" w:pos="993"/>
        </w:tabs>
        <w:autoSpaceDE/>
        <w:autoSpaceDN/>
        <w:ind w:left="709" w:right="109" w:hanging="1"/>
        <w:jc w:val="both"/>
        <w:rPr>
          <w:rFonts w:eastAsia="Calibri"/>
          <w:sz w:val="24"/>
          <w:szCs w:val="24"/>
          <w:lang w:eastAsia="ar-SA"/>
        </w:rPr>
      </w:pPr>
      <w:r w:rsidRPr="003F410C">
        <w:rPr>
          <w:rFonts w:eastAsia="Calibri"/>
          <w:sz w:val="24"/>
          <w:szCs w:val="24"/>
          <w:lang w:eastAsia="ar-SA"/>
        </w:rPr>
        <w:t>Наш детский сад организует реализацию дополнительного образования (далее-кружков и секций) в целях наиболее полного удовлетворения образовательных потребностей воспитанников и их родителей (законных представителей).</w:t>
      </w:r>
    </w:p>
    <w:p w:rsidR="003F410C" w:rsidRPr="003F410C" w:rsidRDefault="003F410C" w:rsidP="00FF4098">
      <w:pPr>
        <w:widowControl/>
        <w:tabs>
          <w:tab w:val="num" w:pos="993"/>
        </w:tabs>
        <w:autoSpaceDE/>
        <w:autoSpaceDN/>
        <w:ind w:left="709" w:right="109" w:hanging="1"/>
        <w:jc w:val="both"/>
        <w:rPr>
          <w:b/>
          <w:sz w:val="24"/>
          <w:szCs w:val="24"/>
          <w:lang w:eastAsia="ru-RU"/>
        </w:rPr>
      </w:pPr>
      <w:r w:rsidRPr="003F410C">
        <w:rPr>
          <w:b/>
          <w:sz w:val="24"/>
          <w:szCs w:val="24"/>
          <w:lang w:eastAsia="ru-RU"/>
        </w:rPr>
        <w:t>Так в течени</w:t>
      </w:r>
      <w:proofErr w:type="gramStart"/>
      <w:r w:rsidRPr="003F410C">
        <w:rPr>
          <w:b/>
          <w:sz w:val="24"/>
          <w:szCs w:val="24"/>
          <w:lang w:eastAsia="ru-RU"/>
        </w:rPr>
        <w:t>и</w:t>
      </w:r>
      <w:proofErr w:type="gramEnd"/>
      <w:r w:rsidRPr="003F410C">
        <w:rPr>
          <w:b/>
          <w:sz w:val="24"/>
          <w:szCs w:val="24"/>
          <w:lang w:eastAsia="ru-RU"/>
        </w:rPr>
        <w:t xml:space="preserve"> года в ДОУ работали кружки и секции по следующим направлениям:</w:t>
      </w:r>
    </w:p>
    <w:p w:rsidR="00F24D03" w:rsidRDefault="00F24D03" w:rsidP="00FF4098">
      <w:pPr>
        <w:widowControl/>
        <w:suppressAutoHyphens/>
        <w:autoSpaceDE/>
        <w:autoSpaceDN/>
        <w:ind w:right="662"/>
        <w:jc w:val="both"/>
        <w:rPr>
          <w:rFonts w:eastAsia="Calibri"/>
          <w:sz w:val="24"/>
          <w:szCs w:val="24"/>
          <w:lang w:eastAsia="ar-SA"/>
        </w:rPr>
      </w:pPr>
    </w:p>
    <w:tbl>
      <w:tblPr>
        <w:tblStyle w:val="10"/>
        <w:tblpPr w:leftFromText="180" w:rightFromText="180" w:vertAnchor="text" w:horzAnchor="page" w:tblpX="1413" w:tblpY="45"/>
        <w:tblW w:w="9889" w:type="dxa"/>
        <w:tblLook w:val="04A0" w:firstRow="1" w:lastRow="0" w:firstColumn="1" w:lastColumn="0" w:noHBand="0" w:noVBand="1"/>
      </w:tblPr>
      <w:tblGrid>
        <w:gridCol w:w="534"/>
        <w:gridCol w:w="2361"/>
        <w:gridCol w:w="1843"/>
        <w:gridCol w:w="2309"/>
        <w:gridCol w:w="2842"/>
      </w:tblGrid>
      <w:tr w:rsidR="008427A5" w:rsidRPr="008427A5" w:rsidTr="00FF4098">
        <w:trPr>
          <w:trHeight w:val="561"/>
        </w:trPr>
        <w:tc>
          <w:tcPr>
            <w:tcW w:w="534" w:type="dxa"/>
          </w:tcPr>
          <w:p w:rsidR="008427A5" w:rsidRPr="008427A5" w:rsidRDefault="008427A5" w:rsidP="008427A5">
            <w:pPr>
              <w:tabs>
                <w:tab w:val="left" w:pos="3960"/>
              </w:tabs>
              <w:rPr>
                <w:rFonts w:eastAsia="Calibri"/>
                <w:b/>
              </w:rPr>
            </w:pPr>
            <w:r w:rsidRPr="008427A5">
              <w:rPr>
                <w:rFonts w:eastAsia="Calibri"/>
                <w:b/>
              </w:rPr>
              <w:t>№</w:t>
            </w:r>
          </w:p>
        </w:tc>
        <w:tc>
          <w:tcPr>
            <w:tcW w:w="2361" w:type="dxa"/>
          </w:tcPr>
          <w:p w:rsidR="008427A5" w:rsidRPr="008427A5" w:rsidRDefault="008427A5" w:rsidP="008427A5">
            <w:pPr>
              <w:tabs>
                <w:tab w:val="left" w:pos="3960"/>
              </w:tabs>
              <w:jc w:val="center"/>
              <w:rPr>
                <w:rFonts w:eastAsia="Calibri"/>
                <w:b/>
              </w:rPr>
            </w:pPr>
            <w:r w:rsidRPr="008427A5">
              <w:rPr>
                <w:rFonts w:eastAsia="Calibri"/>
                <w:b/>
              </w:rPr>
              <w:t>Руководители кружка</w:t>
            </w:r>
          </w:p>
        </w:tc>
        <w:tc>
          <w:tcPr>
            <w:tcW w:w="1843" w:type="dxa"/>
          </w:tcPr>
          <w:p w:rsidR="008427A5" w:rsidRPr="008427A5" w:rsidRDefault="008427A5" w:rsidP="008427A5">
            <w:pPr>
              <w:tabs>
                <w:tab w:val="left" w:pos="3960"/>
              </w:tabs>
              <w:jc w:val="center"/>
              <w:rPr>
                <w:rFonts w:eastAsia="Calibri"/>
                <w:b/>
              </w:rPr>
            </w:pPr>
            <w:r w:rsidRPr="008427A5">
              <w:rPr>
                <w:rFonts w:eastAsia="Calibri"/>
                <w:b/>
              </w:rPr>
              <w:t>Должность</w:t>
            </w:r>
          </w:p>
        </w:tc>
        <w:tc>
          <w:tcPr>
            <w:tcW w:w="2309" w:type="dxa"/>
          </w:tcPr>
          <w:p w:rsidR="008427A5" w:rsidRPr="008427A5" w:rsidRDefault="008427A5" w:rsidP="008427A5">
            <w:pPr>
              <w:tabs>
                <w:tab w:val="left" w:pos="3960"/>
              </w:tabs>
              <w:jc w:val="center"/>
              <w:rPr>
                <w:rFonts w:eastAsia="Calibri"/>
                <w:b/>
              </w:rPr>
            </w:pPr>
            <w:r w:rsidRPr="008427A5">
              <w:rPr>
                <w:rFonts w:eastAsia="Calibri"/>
                <w:b/>
              </w:rPr>
              <w:t>Название кружковой работы</w:t>
            </w:r>
          </w:p>
        </w:tc>
        <w:tc>
          <w:tcPr>
            <w:tcW w:w="2842" w:type="dxa"/>
          </w:tcPr>
          <w:p w:rsidR="008427A5" w:rsidRPr="008427A5" w:rsidRDefault="008427A5" w:rsidP="008427A5">
            <w:pPr>
              <w:tabs>
                <w:tab w:val="left" w:pos="3960"/>
              </w:tabs>
              <w:jc w:val="center"/>
              <w:rPr>
                <w:rFonts w:eastAsia="Calibri"/>
                <w:b/>
              </w:rPr>
            </w:pPr>
            <w:r w:rsidRPr="008427A5">
              <w:rPr>
                <w:rFonts w:eastAsia="Calibri"/>
                <w:b/>
              </w:rPr>
              <w:t>Направления</w:t>
            </w:r>
          </w:p>
        </w:tc>
      </w:tr>
      <w:tr w:rsidR="008427A5" w:rsidRPr="008427A5" w:rsidTr="00FF4098">
        <w:trPr>
          <w:trHeight w:val="555"/>
        </w:trPr>
        <w:tc>
          <w:tcPr>
            <w:tcW w:w="534" w:type="dxa"/>
          </w:tcPr>
          <w:p w:rsidR="008427A5" w:rsidRPr="008427A5" w:rsidRDefault="008427A5" w:rsidP="008427A5">
            <w:pPr>
              <w:tabs>
                <w:tab w:val="left" w:pos="3960"/>
              </w:tabs>
              <w:rPr>
                <w:rFonts w:eastAsia="Calibri"/>
                <w:b/>
              </w:rPr>
            </w:pPr>
            <w:r w:rsidRPr="008427A5">
              <w:rPr>
                <w:rFonts w:eastAsia="Calibri"/>
                <w:b/>
              </w:rPr>
              <w:t>1.</w:t>
            </w:r>
          </w:p>
        </w:tc>
        <w:tc>
          <w:tcPr>
            <w:tcW w:w="2361" w:type="dxa"/>
          </w:tcPr>
          <w:p w:rsidR="008427A5" w:rsidRPr="008427A5" w:rsidRDefault="008427A5" w:rsidP="008427A5">
            <w:pPr>
              <w:tabs>
                <w:tab w:val="left" w:pos="3960"/>
              </w:tabs>
              <w:rPr>
                <w:rFonts w:eastAsia="Calibri"/>
              </w:rPr>
            </w:pPr>
            <w:r w:rsidRPr="008427A5">
              <w:rPr>
                <w:rFonts w:eastAsia="Calibri"/>
              </w:rPr>
              <w:t>Миронова Нина Валерьевна</w:t>
            </w:r>
          </w:p>
        </w:tc>
        <w:tc>
          <w:tcPr>
            <w:tcW w:w="1843" w:type="dxa"/>
          </w:tcPr>
          <w:p w:rsidR="008427A5" w:rsidRPr="008427A5" w:rsidRDefault="008427A5" w:rsidP="008427A5">
            <w:pPr>
              <w:tabs>
                <w:tab w:val="left" w:pos="3960"/>
              </w:tabs>
              <w:jc w:val="center"/>
              <w:rPr>
                <w:rFonts w:eastAsia="Calibri"/>
              </w:rPr>
            </w:pPr>
            <w:r w:rsidRPr="008427A5">
              <w:rPr>
                <w:rFonts w:eastAsia="Calibri"/>
              </w:rPr>
              <w:t>воспитатель</w:t>
            </w:r>
          </w:p>
        </w:tc>
        <w:tc>
          <w:tcPr>
            <w:tcW w:w="2309" w:type="dxa"/>
          </w:tcPr>
          <w:p w:rsidR="008427A5" w:rsidRPr="008427A5" w:rsidRDefault="008427A5" w:rsidP="008427A5">
            <w:pPr>
              <w:tabs>
                <w:tab w:val="left" w:pos="3960"/>
              </w:tabs>
              <w:jc w:val="center"/>
              <w:rPr>
                <w:rFonts w:eastAsia="Calibri"/>
              </w:rPr>
            </w:pPr>
            <w:r w:rsidRPr="008427A5">
              <w:rPr>
                <w:rFonts w:eastAsia="Calibri"/>
              </w:rPr>
              <w:t>«Веселые пальчики»</w:t>
            </w:r>
          </w:p>
        </w:tc>
        <w:tc>
          <w:tcPr>
            <w:tcW w:w="2842" w:type="dxa"/>
          </w:tcPr>
          <w:p w:rsidR="008427A5" w:rsidRPr="008427A5" w:rsidRDefault="008427A5" w:rsidP="008427A5">
            <w:pPr>
              <w:tabs>
                <w:tab w:val="left" w:pos="3960"/>
              </w:tabs>
              <w:jc w:val="center"/>
              <w:rPr>
                <w:rFonts w:eastAsia="Calibri"/>
              </w:rPr>
            </w:pPr>
            <w:r w:rsidRPr="008427A5">
              <w:rPr>
                <w:rFonts w:eastAsia="Calibri"/>
              </w:rPr>
              <w:t xml:space="preserve">Художественно-эстетическое </w:t>
            </w:r>
          </w:p>
        </w:tc>
      </w:tr>
      <w:tr w:rsidR="008427A5" w:rsidRPr="008427A5" w:rsidTr="00FF4098">
        <w:trPr>
          <w:trHeight w:val="550"/>
        </w:trPr>
        <w:tc>
          <w:tcPr>
            <w:tcW w:w="534" w:type="dxa"/>
          </w:tcPr>
          <w:p w:rsidR="008427A5" w:rsidRPr="008427A5" w:rsidRDefault="008427A5" w:rsidP="008427A5">
            <w:pPr>
              <w:tabs>
                <w:tab w:val="left" w:pos="3960"/>
              </w:tabs>
              <w:rPr>
                <w:rFonts w:eastAsia="Calibri"/>
                <w:b/>
              </w:rPr>
            </w:pPr>
            <w:r w:rsidRPr="008427A5">
              <w:rPr>
                <w:rFonts w:eastAsia="Calibri"/>
                <w:b/>
              </w:rPr>
              <w:t>2.</w:t>
            </w:r>
          </w:p>
        </w:tc>
        <w:tc>
          <w:tcPr>
            <w:tcW w:w="2361" w:type="dxa"/>
          </w:tcPr>
          <w:p w:rsidR="008427A5" w:rsidRPr="008427A5" w:rsidRDefault="008427A5" w:rsidP="008427A5">
            <w:pPr>
              <w:tabs>
                <w:tab w:val="left" w:pos="3960"/>
              </w:tabs>
              <w:rPr>
                <w:rFonts w:eastAsia="Calibri"/>
              </w:rPr>
            </w:pPr>
            <w:r w:rsidRPr="008427A5">
              <w:rPr>
                <w:rFonts w:eastAsia="Calibri"/>
              </w:rPr>
              <w:t xml:space="preserve">Сидорова Мария </w:t>
            </w:r>
            <w:proofErr w:type="spellStart"/>
            <w:r w:rsidRPr="008427A5">
              <w:rPr>
                <w:rFonts w:eastAsia="Calibri"/>
              </w:rPr>
              <w:t>Еримеевна</w:t>
            </w:r>
            <w:proofErr w:type="spellEnd"/>
          </w:p>
        </w:tc>
        <w:tc>
          <w:tcPr>
            <w:tcW w:w="1843" w:type="dxa"/>
          </w:tcPr>
          <w:p w:rsidR="008427A5" w:rsidRPr="008427A5" w:rsidRDefault="008427A5" w:rsidP="008427A5">
            <w:pPr>
              <w:rPr>
                <w:rFonts w:ascii="Calibri" w:eastAsia="Calibri" w:hAnsi="Calibri"/>
              </w:rPr>
            </w:pPr>
            <w:r w:rsidRPr="008427A5">
              <w:rPr>
                <w:rFonts w:eastAsia="Calibri"/>
              </w:rPr>
              <w:t>воспитатель</w:t>
            </w:r>
          </w:p>
        </w:tc>
        <w:tc>
          <w:tcPr>
            <w:tcW w:w="2309" w:type="dxa"/>
          </w:tcPr>
          <w:p w:rsidR="008427A5" w:rsidRPr="008427A5" w:rsidRDefault="008427A5" w:rsidP="008427A5">
            <w:pPr>
              <w:tabs>
                <w:tab w:val="left" w:pos="3960"/>
              </w:tabs>
              <w:jc w:val="center"/>
              <w:rPr>
                <w:rFonts w:eastAsia="Calibri"/>
              </w:rPr>
            </w:pPr>
            <w:r w:rsidRPr="008427A5">
              <w:rPr>
                <w:rFonts w:eastAsia="Calibri"/>
              </w:rPr>
              <w:t>«Волшебный мир сказок»</w:t>
            </w:r>
          </w:p>
        </w:tc>
        <w:tc>
          <w:tcPr>
            <w:tcW w:w="2842" w:type="dxa"/>
          </w:tcPr>
          <w:p w:rsidR="008427A5" w:rsidRPr="008427A5" w:rsidRDefault="008427A5" w:rsidP="008427A5">
            <w:pPr>
              <w:tabs>
                <w:tab w:val="left" w:pos="3960"/>
              </w:tabs>
              <w:jc w:val="center"/>
              <w:rPr>
                <w:rFonts w:eastAsia="Calibri"/>
              </w:rPr>
            </w:pPr>
            <w:r w:rsidRPr="008427A5">
              <w:rPr>
                <w:rFonts w:eastAsia="Calibri"/>
              </w:rPr>
              <w:t>Художественно-эстетическое</w:t>
            </w:r>
          </w:p>
        </w:tc>
      </w:tr>
      <w:tr w:rsidR="008427A5" w:rsidRPr="008427A5" w:rsidTr="00FF4098">
        <w:trPr>
          <w:trHeight w:val="430"/>
        </w:trPr>
        <w:tc>
          <w:tcPr>
            <w:tcW w:w="534" w:type="dxa"/>
          </w:tcPr>
          <w:p w:rsidR="008427A5" w:rsidRPr="008427A5" w:rsidRDefault="008427A5" w:rsidP="008427A5">
            <w:pPr>
              <w:tabs>
                <w:tab w:val="left" w:pos="3960"/>
              </w:tabs>
              <w:rPr>
                <w:rFonts w:eastAsia="Calibri"/>
                <w:b/>
              </w:rPr>
            </w:pPr>
            <w:r w:rsidRPr="008427A5">
              <w:rPr>
                <w:rFonts w:eastAsia="Calibri"/>
                <w:b/>
              </w:rPr>
              <w:t>1.</w:t>
            </w:r>
          </w:p>
        </w:tc>
        <w:tc>
          <w:tcPr>
            <w:tcW w:w="2361" w:type="dxa"/>
          </w:tcPr>
          <w:p w:rsidR="008427A5" w:rsidRPr="008427A5" w:rsidRDefault="008427A5" w:rsidP="008427A5">
            <w:pPr>
              <w:rPr>
                <w:rFonts w:eastAsia="Calibri"/>
              </w:rPr>
            </w:pPr>
            <w:r w:rsidRPr="008427A5">
              <w:rPr>
                <w:rFonts w:eastAsia="Calibri"/>
              </w:rPr>
              <w:t>Сидорова Алёна Антоновна</w:t>
            </w:r>
          </w:p>
        </w:tc>
        <w:tc>
          <w:tcPr>
            <w:tcW w:w="1843" w:type="dxa"/>
          </w:tcPr>
          <w:p w:rsidR="008427A5" w:rsidRPr="008427A5" w:rsidRDefault="008427A5" w:rsidP="008427A5">
            <w:pPr>
              <w:rPr>
                <w:rFonts w:ascii="Calibri" w:eastAsia="Calibri" w:hAnsi="Calibri"/>
              </w:rPr>
            </w:pPr>
            <w:r w:rsidRPr="008427A5">
              <w:rPr>
                <w:rFonts w:eastAsia="Calibri"/>
              </w:rPr>
              <w:t>воспитатель</w:t>
            </w:r>
          </w:p>
        </w:tc>
        <w:tc>
          <w:tcPr>
            <w:tcW w:w="2309" w:type="dxa"/>
          </w:tcPr>
          <w:p w:rsidR="008427A5" w:rsidRPr="008427A5" w:rsidRDefault="008427A5" w:rsidP="008427A5">
            <w:pPr>
              <w:rPr>
                <w:rFonts w:eastAsia="Calibri"/>
              </w:rPr>
            </w:pPr>
            <w:r w:rsidRPr="008427A5">
              <w:rPr>
                <w:rFonts w:eastAsia="Calibri"/>
              </w:rPr>
              <w:t>«</w:t>
            </w:r>
            <w:proofErr w:type="spellStart"/>
            <w:r w:rsidRPr="008427A5">
              <w:rPr>
                <w:rFonts w:eastAsia="Calibri"/>
              </w:rPr>
              <w:t>Ебугэ</w:t>
            </w:r>
            <w:proofErr w:type="spellEnd"/>
            <w:r w:rsidRPr="008427A5">
              <w:rPr>
                <w:rFonts w:eastAsia="Calibri"/>
              </w:rPr>
              <w:t xml:space="preserve"> </w:t>
            </w:r>
            <w:proofErr w:type="spellStart"/>
            <w:r w:rsidRPr="008427A5">
              <w:rPr>
                <w:rFonts w:eastAsia="Calibri"/>
              </w:rPr>
              <w:t>ситимэ</w:t>
            </w:r>
            <w:proofErr w:type="spellEnd"/>
            <w:r w:rsidRPr="008427A5">
              <w:rPr>
                <w:rFonts w:eastAsia="Calibri"/>
              </w:rPr>
              <w:t>»</w:t>
            </w:r>
          </w:p>
        </w:tc>
        <w:tc>
          <w:tcPr>
            <w:tcW w:w="2842" w:type="dxa"/>
          </w:tcPr>
          <w:p w:rsidR="008427A5" w:rsidRPr="008427A5" w:rsidRDefault="008427A5" w:rsidP="008427A5">
            <w:pPr>
              <w:tabs>
                <w:tab w:val="left" w:pos="3960"/>
              </w:tabs>
              <w:jc w:val="center"/>
              <w:rPr>
                <w:rFonts w:eastAsia="Calibri"/>
              </w:rPr>
            </w:pPr>
            <w:r w:rsidRPr="008427A5">
              <w:rPr>
                <w:rFonts w:eastAsia="Calibri"/>
              </w:rPr>
              <w:t>Познавательное</w:t>
            </w:r>
          </w:p>
        </w:tc>
      </w:tr>
      <w:tr w:rsidR="008427A5" w:rsidRPr="008427A5" w:rsidTr="00FF4098">
        <w:trPr>
          <w:trHeight w:val="466"/>
        </w:trPr>
        <w:tc>
          <w:tcPr>
            <w:tcW w:w="534" w:type="dxa"/>
          </w:tcPr>
          <w:p w:rsidR="008427A5" w:rsidRPr="008427A5" w:rsidRDefault="008427A5" w:rsidP="008427A5">
            <w:pPr>
              <w:tabs>
                <w:tab w:val="left" w:pos="3960"/>
              </w:tabs>
              <w:rPr>
                <w:rFonts w:eastAsia="Calibri"/>
                <w:b/>
              </w:rPr>
            </w:pPr>
            <w:r w:rsidRPr="008427A5">
              <w:rPr>
                <w:rFonts w:eastAsia="Calibri"/>
                <w:b/>
              </w:rPr>
              <w:t>2.</w:t>
            </w:r>
          </w:p>
        </w:tc>
        <w:tc>
          <w:tcPr>
            <w:tcW w:w="2361" w:type="dxa"/>
          </w:tcPr>
          <w:p w:rsidR="008427A5" w:rsidRPr="008427A5" w:rsidRDefault="008427A5" w:rsidP="008427A5">
            <w:pPr>
              <w:rPr>
                <w:rFonts w:eastAsia="Calibri"/>
              </w:rPr>
            </w:pPr>
            <w:r w:rsidRPr="008427A5">
              <w:rPr>
                <w:rFonts w:eastAsia="Calibri"/>
              </w:rPr>
              <w:t>Егорова Людмила Прокопьевна</w:t>
            </w:r>
          </w:p>
        </w:tc>
        <w:tc>
          <w:tcPr>
            <w:tcW w:w="1843" w:type="dxa"/>
          </w:tcPr>
          <w:p w:rsidR="008427A5" w:rsidRPr="008427A5" w:rsidRDefault="008427A5" w:rsidP="008427A5">
            <w:pPr>
              <w:rPr>
                <w:rFonts w:ascii="Calibri" w:eastAsia="Calibri" w:hAnsi="Calibri"/>
              </w:rPr>
            </w:pPr>
            <w:r w:rsidRPr="008427A5">
              <w:rPr>
                <w:rFonts w:eastAsia="Calibri"/>
              </w:rPr>
              <w:t>воспитатель</w:t>
            </w:r>
          </w:p>
        </w:tc>
        <w:tc>
          <w:tcPr>
            <w:tcW w:w="2309" w:type="dxa"/>
          </w:tcPr>
          <w:p w:rsidR="008427A5" w:rsidRPr="008427A5" w:rsidRDefault="008427A5" w:rsidP="008427A5">
            <w:pPr>
              <w:rPr>
                <w:rFonts w:eastAsia="Calibri"/>
              </w:rPr>
            </w:pPr>
            <w:r w:rsidRPr="008427A5">
              <w:rPr>
                <w:rFonts w:eastAsia="Calibri"/>
              </w:rPr>
              <w:t>«</w:t>
            </w:r>
            <w:proofErr w:type="spellStart"/>
            <w:r w:rsidRPr="008427A5">
              <w:rPr>
                <w:rFonts w:eastAsia="Calibri"/>
              </w:rPr>
              <w:t>Сахалыы</w:t>
            </w:r>
            <w:proofErr w:type="spellEnd"/>
            <w:r w:rsidRPr="008427A5">
              <w:rPr>
                <w:rFonts w:eastAsia="Calibri"/>
              </w:rPr>
              <w:t xml:space="preserve"> </w:t>
            </w:r>
            <w:proofErr w:type="spellStart"/>
            <w:r w:rsidRPr="008427A5">
              <w:rPr>
                <w:rFonts w:eastAsia="Calibri"/>
              </w:rPr>
              <w:t>остуол</w:t>
            </w:r>
            <w:proofErr w:type="spellEnd"/>
            <w:r w:rsidRPr="008427A5">
              <w:rPr>
                <w:rFonts w:eastAsia="Calibri"/>
              </w:rPr>
              <w:t xml:space="preserve"> </w:t>
            </w:r>
            <w:proofErr w:type="spellStart"/>
            <w:r w:rsidRPr="008427A5">
              <w:rPr>
                <w:rFonts w:eastAsia="Calibri"/>
              </w:rPr>
              <w:t>оонньуулара</w:t>
            </w:r>
            <w:proofErr w:type="spellEnd"/>
            <w:r w:rsidRPr="008427A5">
              <w:rPr>
                <w:rFonts w:eastAsia="Calibri"/>
              </w:rPr>
              <w:t>»</w:t>
            </w:r>
          </w:p>
        </w:tc>
        <w:tc>
          <w:tcPr>
            <w:tcW w:w="2842" w:type="dxa"/>
          </w:tcPr>
          <w:p w:rsidR="008427A5" w:rsidRPr="008427A5" w:rsidRDefault="008427A5" w:rsidP="008427A5">
            <w:pPr>
              <w:tabs>
                <w:tab w:val="left" w:pos="3960"/>
              </w:tabs>
              <w:jc w:val="center"/>
              <w:rPr>
                <w:rFonts w:eastAsia="Calibri"/>
              </w:rPr>
            </w:pPr>
            <w:r w:rsidRPr="008427A5">
              <w:rPr>
                <w:rFonts w:eastAsia="Calibri"/>
              </w:rPr>
              <w:t>Спортивное</w:t>
            </w:r>
          </w:p>
        </w:tc>
      </w:tr>
      <w:tr w:rsidR="008427A5" w:rsidRPr="008427A5" w:rsidTr="00FF4098">
        <w:trPr>
          <w:trHeight w:val="516"/>
        </w:trPr>
        <w:tc>
          <w:tcPr>
            <w:tcW w:w="534" w:type="dxa"/>
          </w:tcPr>
          <w:p w:rsidR="008427A5" w:rsidRPr="008427A5" w:rsidRDefault="008427A5" w:rsidP="008427A5">
            <w:pPr>
              <w:tabs>
                <w:tab w:val="left" w:pos="3960"/>
              </w:tabs>
              <w:rPr>
                <w:rFonts w:eastAsia="Calibri"/>
                <w:b/>
              </w:rPr>
            </w:pPr>
            <w:r w:rsidRPr="008427A5">
              <w:rPr>
                <w:rFonts w:eastAsia="Calibri"/>
                <w:b/>
              </w:rPr>
              <w:t>3.</w:t>
            </w:r>
          </w:p>
        </w:tc>
        <w:tc>
          <w:tcPr>
            <w:tcW w:w="2361" w:type="dxa"/>
          </w:tcPr>
          <w:p w:rsidR="008427A5" w:rsidRPr="008427A5" w:rsidRDefault="008427A5" w:rsidP="008427A5">
            <w:pPr>
              <w:rPr>
                <w:rFonts w:eastAsia="Calibri"/>
              </w:rPr>
            </w:pPr>
            <w:proofErr w:type="spellStart"/>
            <w:r w:rsidRPr="008427A5">
              <w:rPr>
                <w:rFonts w:eastAsia="Calibri"/>
              </w:rPr>
              <w:t>Гаврильева</w:t>
            </w:r>
            <w:proofErr w:type="spellEnd"/>
            <w:r w:rsidRPr="008427A5">
              <w:rPr>
                <w:rFonts w:eastAsia="Calibri"/>
              </w:rPr>
              <w:t xml:space="preserve"> Ульяна Егоровна</w:t>
            </w:r>
          </w:p>
        </w:tc>
        <w:tc>
          <w:tcPr>
            <w:tcW w:w="1843" w:type="dxa"/>
          </w:tcPr>
          <w:p w:rsidR="008427A5" w:rsidRPr="008427A5" w:rsidRDefault="008427A5" w:rsidP="008427A5">
            <w:pPr>
              <w:rPr>
                <w:rFonts w:ascii="Calibri" w:eastAsia="Calibri" w:hAnsi="Calibri"/>
              </w:rPr>
            </w:pPr>
            <w:r w:rsidRPr="008427A5">
              <w:rPr>
                <w:rFonts w:eastAsia="Calibri"/>
              </w:rPr>
              <w:t>воспитатель</w:t>
            </w:r>
          </w:p>
        </w:tc>
        <w:tc>
          <w:tcPr>
            <w:tcW w:w="2309" w:type="dxa"/>
          </w:tcPr>
          <w:p w:rsidR="008427A5" w:rsidRPr="008427A5" w:rsidRDefault="008427A5" w:rsidP="008427A5">
            <w:pPr>
              <w:rPr>
                <w:rFonts w:eastAsia="Calibri"/>
              </w:rPr>
            </w:pPr>
            <w:r w:rsidRPr="008427A5">
              <w:rPr>
                <w:rFonts w:eastAsia="Calibri"/>
              </w:rPr>
              <w:t>«Волшебная кисточка»</w:t>
            </w:r>
          </w:p>
        </w:tc>
        <w:tc>
          <w:tcPr>
            <w:tcW w:w="2842" w:type="dxa"/>
          </w:tcPr>
          <w:p w:rsidR="008427A5" w:rsidRPr="008427A5" w:rsidRDefault="008427A5" w:rsidP="008427A5">
            <w:pPr>
              <w:tabs>
                <w:tab w:val="left" w:pos="3960"/>
              </w:tabs>
              <w:jc w:val="center"/>
              <w:rPr>
                <w:rFonts w:eastAsia="Calibri"/>
              </w:rPr>
            </w:pPr>
            <w:r w:rsidRPr="008427A5">
              <w:rPr>
                <w:rFonts w:eastAsia="Calibri"/>
              </w:rPr>
              <w:t>Художественно-эстетическое</w:t>
            </w:r>
          </w:p>
        </w:tc>
      </w:tr>
      <w:tr w:rsidR="008427A5" w:rsidRPr="008427A5" w:rsidTr="00FF4098">
        <w:trPr>
          <w:trHeight w:val="552"/>
        </w:trPr>
        <w:tc>
          <w:tcPr>
            <w:tcW w:w="534" w:type="dxa"/>
          </w:tcPr>
          <w:p w:rsidR="008427A5" w:rsidRPr="008427A5" w:rsidRDefault="008427A5" w:rsidP="008427A5">
            <w:pPr>
              <w:tabs>
                <w:tab w:val="left" w:pos="3960"/>
              </w:tabs>
              <w:rPr>
                <w:rFonts w:eastAsia="Calibri"/>
                <w:b/>
              </w:rPr>
            </w:pPr>
            <w:r w:rsidRPr="008427A5">
              <w:rPr>
                <w:rFonts w:eastAsia="Calibri"/>
                <w:b/>
              </w:rPr>
              <w:t>4.</w:t>
            </w:r>
          </w:p>
        </w:tc>
        <w:tc>
          <w:tcPr>
            <w:tcW w:w="2361" w:type="dxa"/>
          </w:tcPr>
          <w:p w:rsidR="008427A5" w:rsidRPr="008427A5" w:rsidRDefault="008427A5" w:rsidP="008427A5">
            <w:pPr>
              <w:tabs>
                <w:tab w:val="left" w:pos="3960"/>
              </w:tabs>
              <w:rPr>
                <w:rFonts w:eastAsia="Calibri"/>
              </w:rPr>
            </w:pPr>
            <w:r w:rsidRPr="008427A5">
              <w:rPr>
                <w:rFonts w:eastAsia="Calibri"/>
              </w:rPr>
              <w:t>Шадрина Виктория Викторовна</w:t>
            </w:r>
          </w:p>
        </w:tc>
        <w:tc>
          <w:tcPr>
            <w:tcW w:w="1843" w:type="dxa"/>
          </w:tcPr>
          <w:p w:rsidR="008427A5" w:rsidRPr="008427A5" w:rsidRDefault="008427A5" w:rsidP="008427A5">
            <w:pPr>
              <w:rPr>
                <w:rFonts w:ascii="Calibri" w:eastAsia="Calibri" w:hAnsi="Calibri"/>
              </w:rPr>
            </w:pPr>
            <w:r w:rsidRPr="008427A5">
              <w:rPr>
                <w:rFonts w:eastAsia="Calibri"/>
              </w:rPr>
              <w:t>воспитатель</w:t>
            </w:r>
          </w:p>
        </w:tc>
        <w:tc>
          <w:tcPr>
            <w:tcW w:w="2309" w:type="dxa"/>
          </w:tcPr>
          <w:p w:rsidR="008427A5" w:rsidRPr="008427A5" w:rsidRDefault="008427A5" w:rsidP="008427A5">
            <w:pPr>
              <w:tabs>
                <w:tab w:val="left" w:pos="3960"/>
              </w:tabs>
              <w:jc w:val="center"/>
              <w:rPr>
                <w:rFonts w:eastAsia="Calibri"/>
              </w:rPr>
            </w:pPr>
            <w:r w:rsidRPr="008427A5">
              <w:rPr>
                <w:rFonts w:eastAsia="Calibri"/>
              </w:rPr>
              <w:t>«Умелые ручки»</w:t>
            </w:r>
          </w:p>
        </w:tc>
        <w:tc>
          <w:tcPr>
            <w:tcW w:w="2842" w:type="dxa"/>
          </w:tcPr>
          <w:p w:rsidR="008427A5" w:rsidRPr="008427A5" w:rsidRDefault="008427A5" w:rsidP="008427A5">
            <w:pPr>
              <w:tabs>
                <w:tab w:val="left" w:pos="3960"/>
              </w:tabs>
              <w:jc w:val="center"/>
              <w:rPr>
                <w:rFonts w:eastAsia="Calibri"/>
              </w:rPr>
            </w:pPr>
            <w:r w:rsidRPr="008427A5">
              <w:rPr>
                <w:rFonts w:eastAsia="Calibri"/>
              </w:rPr>
              <w:t>Художественно-эстетическое</w:t>
            </w:r>
          </w:p>
        </w:tc>
      </w:tr>
      <w:tr w:rsidR="008427A5" w:rsidRPr="008427A5" w:rsidTr="00FF4098">
        <w:trPr>
          <w:trHeight w:val="859"/>
        </w:trPr>
        <w:tc>
          <w:tcPr>
            <w:tcW w:w="534" w:type="dxa"/>
          </w:tcPr>
          <w:p w:rsidR="008427A5" w:rsidRPr="008427A5" w:rsidRDefault="008427A5" w:rsidP="008427A5">
            <w:pPr>
              <w:tabs>
                <w:tab w:val="left" w:pos="3960"/>
              </w:tabs>
              <w:rPr>
                <w:rFonts w:eastAsia="Calibri"/>
                <w:b/>
              </w:rPr>
            </w:pPr>
            <w:r>
              <w:rPr>
                <w:rFonts w:eastAsia="Calibri"/>
                <w:b/>
              </w:rPr>
              <w:t>5.</w:t>
            </w:r>
          </w:p>
        </w:tc>
        <w:tc>
          <w:tcPr>
            <w:tcW w:w="2361" w:type="dxa"/>
          </w:tcPr>
          <w:p w:rsidR="008427A5" w:rsidRPr="008427A5" w:rsidRDefault="008427A5" w:rsidP="008427A5">
            <w:pPr>
              <w:tabs>
                <w:tab w:val="left" w:pos="3960"/>
              </w:tabs>
              <w:rPr>
                <w:rFonts w:eastAsia="Calibri"/>
              </w:rPr>
            </w:pPr>
            <w:r w:rsidRPr="008427A5">
              <w:rPr>
                <w:rFonts w:eastAsia="Calibri"/>
              </w:rPr>
              <w:t>Тимофеева Ирина Архиповна</w:t>
            </w:r>
          </w:p>
        </w:tc>
        <w:tc>
          <w:tcPr>
            <w:tcW w:w="1843" w:type="dxa"/>
          </w:tcPr>
          <w:p w:rsidR="008427A5" w:rsidRPr="008427A5" w:rsidRDefault="008427A5" w:rsidP="008427A5">
            <w:pPr>
              <w:rPr>
                <w:rFonts w:ascii="Calibri" w:eastAsia="Calibri" w:hAnsi="Calibri"/>
              </w:rPr>
            </w:pPr>
            <w:r w:rsidRPr="008427A5">
              <w:rPr>
                <w:rFonts w:eastAsia="Calibri"/>
              </w:rPr>
              <w:t>воспитатель</w:t>
            </w:r>
          </w:p>
        </w:tc>
        <w:tc>
          <w:tcPr>
            <w:tcW w:w="2309" w:type="dxa"/>
          </w:tcPr>
          <w:p w:rsidR="008427A5" w:rsidRPr="008427A5" w:rsidRDefault="008427A5" w:rsidP="008427A5">
            <w:pPr>
              <w:tabs>
                <w:tab w:val="left" w:pos="3960"/>
              </w:tabs>
              <w:jc w:val="center"/>
              <w:rPr>
                <w:rFonts w:eastAsia="Calibri"/>
              </w:rPr>
            </w:pPr>
            <w:r w:rsidRPr="008427A5">
              <w:rPr>
                <w:rFonts w:eastAsia="Calibri"/>
              </w:rPr>
              <w:t>«Всезнайки»</w:t>
            </w:r>
          </w:p>
          <w:p w:rsidR="008427A5" w:rsidRPr="008427A5" w:rsidRDefault="008427A5" w:rsidP="008427A5">
            <w:pPr>
              <w:tabs>
                <w:tab w:val="left" w:pos="3960"/>
              </w:tabs>
              <w:jc w:val="center"/>
              <w:rPr>
                <w:rFonts w:eastAsia="Calibri"/>
                <w:b/>
              </w:rPr>
            </w:pPr>
            <w:r w:rsidRPr="008427A5">
              <w:rPr>
                <w:rFonts w:eastAsia="Calibri"/>
              </w:rPr>
              <w:t>(общая подготовка детей к школе)</w:t>
            </w:r>
          </w:p>
        </w:tc>
        <w:tc>
          <w:tcPr>
            <w:tcW w:w="2842" w:type="dxa"/>
          </w:tcPr>
          <w:p w:rsidR="008427A5" w:rsidRPr="008427A5" w:rsidRDefault="008427A5" w:rsidP="008427A5">
            <w:pPr>
              <w:tabs>
                <w:tab w:val="left" w:pos="3960"/>
              </w:tabs>
              <w:jc w:val="center"/>
              <w:rPr>
                <w:rFonts w:eastAsia="Calibri"/>
              </w:rPr>
            </w:pPr>
            <w:r w:rsidRPr="008427A5">
              <w:rPr>
                <w:rFonts w:eastAsia="Calibri"/>
              </w:rPr>
              <w:t>Познавательное</w:t>
            </w:r>
          </w:p>
        </w:tc>
      </w:tr>
      <w:tr w:rsidR="008427A5" w:rsidRPr="008427A5" w:rsidTr="00FF4098">
        <w:trPr>
          <w:trHeight w:val="557"/>
        </w:trPr>
        <w:tc>
          <w:tcPr>
            <w:tcW w:w="534" w:type="dxa"/>
          </w:tcPr>
          <w:p w:rsidR="008427A5" w:rsidRPr="008427A5" w:rsidRDefault="008427A5" w:rsidP="008427A5">
            <w:pPr>
              <w:tabs>
                <w:tab w:val="left" w:pos="3960"/>
              </w:tabs>
              <w:rPr>
                <w:rFonts w:eastAsia="Calibri"/>
                <w:b/>
              </w:rPr>
            </w:pPr>
            <w:r>
              <w:rPr>
                <w:rFonts w:eastAsia="Calibri"/>
                <w:b/>
              </w:rPr>
              <w:t>6</w:t>
            </w:r>
            <w:r w:rsidRPr="008427A5">
              <w:rPr>
                <w:rFonts w:eastAsia="Calibri"/>
                <w:b/>
              </w:rPr>
              <w:t>.</w:t>
            </w:r>
          </w:p>
        </w:tc>
        <w:tc>
          <w:tcPr>
            <w:tcW w:w="2361" w:type="dxa"/>
          </w:tcPr>
          <w:p w:rsidR="008427A5" w:rsidRPr="008427A5" w:rsidRDefault="008427A5" w:rsidP="008427A5">
            <w:pPr>
              <w:tabs>
                <w:tab w:val="left" w:pos="3960"/>
              </w:tabs>
              <w:rPr>
                <w:rFonts w:eastAsia="Calibri"/>
              </w:rPr>
            </w:pPr>
            <w:r w:rsidRPr="008427A5">
              <w:rPr>
                <w:rFonts w:eastAsia="Calibri"/>
              </w:rPr>
              <w:t>Яковлева Мария Николаевна</w:t>
            </w:r>
          </w:p>
        </w:tc>
        <w:tc>
          <w:tcPr>
            <w:tcW w:w="1843" w:type="dxa"/>
          </w:tcPr>
          <w:p w:rsidR="008427A5" w:rsidRPr="008427A5" w:rsidRDefault="008427A5" w:rsidP="008427A5">
            <w:pPr>
              <w:rPr>
                <w:rFonts w:ascii="Calibri" w:eastAsia="Calibri" w:hAnsi="Calibri"/>
              </w:rPr>
            </w:pPr>
            <w:r w:rsidRPr="008427A5">
              <w:rPr>
                <w:rFonts w:eastAsia="Calibri"/>
              </w:rPr>
              <w:t>воспитатель</w:t>
            </w:r>
          </w:p>
        </w:tc>
        <w:tc>
          <w:tcPr>
            <w:tcW w:w="2309" w:type="dxa"/>
          </w:tcPr>
          <w:p w:rsidR="008427A5" w:rsidRPr="008427A5" w:rsidRDefault="008427A5" w:rsidP="008427A5">
            <w:pPr>
              <w:jc w:val="center"/>
              <w:rPr>
                <w:rFonts w:eastAsia="Calibri"/>
              </w:rPr>
            </w:pPr>
            <w:r w:rsidRPr="008427A5">
              <w:rPr>
                <w:rFonts w:eastAsia="Calibri"/>
              </w:rPr>
              <w:t>«Бумажная страна»</w:t>
            </w:r>
          </w:p>
          <w:p w:rsidR="008427A5" w:rsidRPr="008427A5" w:rsidRDefault="008427A5" w:rsidP="008427A5">
            <w:pPr>
              <w:tabs>
                <w:tab w:val="left" w:pos="3960"/>
              </w:tabs>
              <w:jc w:val="center"/>
              <w:rPr>
                <w:rFonts w:eastAsia="Calibri"/>
              </w:rPr>
            </w:pPr>
          </w:p>
        </w:tc>
        <w:tc>
          <w:tcPr>
            <w:tcW w:w="2842" w:type="dxa"/>
          </w:tcPr>
          <w:p w:rsidR="008427A5" w:rsidRPr="008427A5" w:rsidRDefault="008427A5" w:rsidP="008427A5">
            <w:pPr>
              <w:tabs>
                <w:tab w:val="left" w:pos="3960"/>
              </w:tabs>
              <w:jc w:val="center"/>
              <w:rPr>
                <w:rFonts w:eastAsia="Calibri"/>
              </w:rPr>
            </w:pPr>
            <w:r w:rsidRPr="008427A5">
              <w:rPr>
                <w:rFonts w:eastAsia="Calibri"/>
              </w:rPr>
              <w:t>Художественно-эстетическое</w:t>
            </w:r>
          </w:p>
        </w:tc>
      </w:tr>
      <w:tr w:rsidR="008427A5" w:rsidRPr="008427A5" w:rsidTr="00FF4098">
        <w:trPr>
          <w:trHeight w:val="551"/>
        </w:trPr>
        <w:tc>
          <w:tcPr>
            <w:tcW w:w="534" w:type="dxa"/>
          </w:tcPr>
          <w:p w:rsidR="008427A5" w:rsidRPr="008427A5" w:rsidRDefault="008427A5" w:rsidP="008427A5">
            <w:pPr>
              <w:tabs>
                <w:tab w:val="left" w:pos="3960"/>
              </w:tabs>
              <w:rPr>
                <w:rFonts w:eastAsia="Calibri"/>
                <w:b/>
              </w:rPr>
            </w:pPr>
            <w:r>
              <w:rPr>
                <w:rFonts w:eastAsia="Calibri"/>
                <w:b/>
              </w:rPr>
              <w:t>7</w:t>
            </w:r>
            <w:r w:rsidRPr="008427A5">
              <w:rPr>
                <w:rFonts w:eastAsia="Calibri"/>
                <w:b/>
              </w:rPr>
              <w:t>.</w:t>
            </w:r>
          </w:p>
        </w:tc>
        <w:tc>
          <w:tcPr>
            <w:tcW w:w="2361" w:type="dxa"/>
          </w:tcPr>
          <w:p w:rsidR="008427A5" w:rsidRPr="008427A5" w:rsidRDefault="008427A5" w:rsidP="008427A5">
            <w:pPr>
              <w:tabs>
                <w:tab w:val="left" w:pos="3960"/>
              </w:tabs>
              <w:rPr>
                <w:rFonts w:eastAsia="Calibri"/>
              </w:rPr>
            </w:pPr>
            <w:r w:rsidRPr="008427A5">
              <w:rPr>
                <w:rFonts w:eastAsia="Calibri"/>
              </w:rPr>
              <w:t>Сергеева Светлана Павловна</w:t>
            </w:r>
          </w:p>
        </w:tc>
        <w:tc>
          <w:tcPr>
            <w:tcW w:w="1843" w:type="dxa"/>
          </w:tcPr>
          <w:p w:rsidR="008427A5" w:rsidRPr="008427A5" w:rsidRDefault="008427A5" w:rsidP="008427A5">
            <w:pPr>
              <w:rPr>
                <w:rFonts w:ascii="Calibri" w:eastAsia="Calibri" w:hAnsi="Calibri"/>
              </w:rPr>
            </w:pPr>
            <w:r w:rsidRPr="008427A5">
              <w:rPr>
                <w:rFonts w:eastAsia="Calibri"/>
              </w:rPr>
              <w:t>воспитатель</w:t>
            </w:r>
          </w:p>
        </w:tc>
        <w:tc>
          <w:tcPr>
            <w:tcW w:w="2309" w:type="dxa"/>
          </w:tcPr>
          <w:p w:rsidR="008427A5" w:rsidRPr="008427A5" w:rsidRDefault="008427A5" w:rsidP="008427A5">
            <w:pPr>
              <w:jc w:val="center"/>
              <w:rPr>
                <w:rFonts w:eastAsia="Calibri"/>
              </w:rPr>
            </w:pPr>
            <w:r w:rsidRPr="008427A5">
              <w:rPr>
                <w:rFonts w:eastAsia="Calibri"/>
              </w:rPr>
              <w:t>«Юный пешеход»</w:t>
            </w:r>
          </w:p>
          <w:p w:rsidR="008427A5" w:rsidRPr="008427A5" w:rsidRDefault="008427A5" w:rsidP="008427A5">
            <w:pPr>
              <w:tabs>
                <w:tab w:val="left" w:pos="3960"/>
              </w:tabs>
              <w:jc w:val="center"/>
              <w:rPr>
                <w:rFonts w:eastAsia="Calibri"/>
                <w:b/>
              </w:rPr>
            </w:pPr>
          </w:p>
        </w:tc>
        <w:tc>
          <w:tcPr>
            <w:tcW w:w="2842" w:type="dxa"/>
          </w:tcPr>
          <w:p w:rsidR="008427A5" w:rsidRPr="008427A5" w:rsidRDefault="008427A5" w:rsidP="008427A5">
            <w:pPr>
              <w:tabs>
                <w:tab w:val="left" w:pos="3960"/>
              </w:tabs>
              <w:jc w:val="center"/>
              <w:rPr>
                <w:rFonts w:eastAsia="Calibri"/>
              </w:rPr>
            </w:pPr>
            <w:r w:rsidRPr="008427A5">
              <w:rPr>
                <w:rFonts w:eastAsia="Calibri"/>
              </w:rPr>
              <w:t>Познавательное</w:t>
            </w:r>
          </w:p>
        </w:tc>
      </w:tr>
      <w:tr w:rsidR="008427A5" w:rsidRPr="008427A5" w:rsidTr="00FF4098">
        <w:trPr>
          <w:trHeight w:val="545"/>
        </w:trPr>
        <w:tc>
          <w:tcPr>
            <w:tcW w:w="534" w:type="dxa"/>
          </w:tcPr>
          <w:p w:rsidR="008427A5" w:rsidRPr="008427A5" w:rsidRDefault="008427A5" w:rsidP="008427A5">
            <w:pPr>
              <w:tabs>
                <w:tab w:val="left" w:pos="3960"/>
              </w:tabs>
              <w:rPr>
                <w:rFonts w:eastAsia="Calibri"/>
                <w:b/>
              </w:rPr>
            </w:pPr>
            <w:r>
              <w:rPr>
                <w:rFonts w:eastAsia="Calibri"/>
                <w:b/>
              </w:rPr>
              <w:t>8.</w:t>
            </w:r>
          </w:p>
        </w:tc>
        <w:tc>
          <w:tcPr>
            <w:tcW w:w="2361" w:type="dxa"/>
          </w:tcPr>
          <w:p w:rsidR="008427A5" w:rsidRPr="008427A5" w:rsidRDefault="008427A5" w:rsidP="008427A5">
            <w:pPr>
              <w:tabs>
                <w:tab w:val="left" w:pos="3960"/>
              </w:tabs>
              <w:rPr>
                <w:rFonts w:eastAsia="Calibri"/>
              </w:rPr>
            </w:pPr>
            <w:r w:rsidRPr="008427A5">
              <w:rPr>
                <w:rFonts w:eastAsia="Calibri"/>
              </w:rPr>
              <w:t>Андреева Анна Ивановна</w:t>
            </w:r>
          </w:p>
        </w:tc>
        <w:tc>
          <w:tcPr>
            <w:tcW w:w="1843" w:type="dxa"/>
          </w:tcPr>
          <w:p w:rsidR="008427A5" w:rsidRPr="008427A5" w:rsidRDefault="008427A5" w:rsidP="008427A5">
            <w:pPr>
              <w:rPr>
                <w:rFonts w:ascii="Calibri" w:eastAsia="Calibri" w:hAnsi="Calibri"/>
              </w:rPr>
            </w:pPr>
            <w:r w:rsidRPr="008427A5">
              <w:rPr>
                <w:rFonts w:eastAsia="Calibri"/>
              </w:rPr>
              <w:t>воспитатель</w:t>
            </w:r>
          </w:p>
        </w:tc>
        <w:tc>
          <w:tcPr>
            <w:tcW w:w="2309" w:type="dxa"/>
          </w:tcPr>
          <w:p w:rsidR="008427A5" w:rsidRPr="008427A5" w:rsidRDefault="008427A5" w:rsidP="008427A5">
            <w:pPr>
              <w:tabs>
                <w:tab w:val="left" w:pos="3960"/>
              </w:tabs>
              <w:jc w:val="center"/>
              <w:rPr>
                <w:rFonts w:eastAsia="Calibri"/>
                <w:b/>
              </w:rPr>
            </w:pPr>
            <w:r w:rsidRPr="008427A5">
              <w:rPr>
                <w:rFonts w:eastAsia="Calibri"/>
              </w:rPr>
              <w:t>«Занимательная математика»</w:t>
            </w:r>
          </w:p>
        </w:tc>
        <w:tc>
          <w:tcPr>
            <w:tcW w:w="2842" w:type="dxa"/>
          </w:tcPr>
          <w:p w:rsidR="008427A5" w:rsidRPr="008427A5" w:rsidRDefault="008427A5" w:rsidP="008427A5">
            <w:pPr>
              <w:tabs>
                <w:tab w:val="left" w:pos="3960"/>
              </w:tabs>
              <w:jc w:val="center"/>
              <w:rPr>
                <w:rFonts w:eastAsia="Calibri"/>
                <w:b/>
              </w:rPr>
            </w:pPr>
          </w:p>
        </w:tc>
      </w:tr>
      <w:tr w:rsidR="008427A5" w:rsidRPr="008427A5" w:rsidTr="00FF4098">
        <w:trPr>
          <w:trHeight w:val="411"/>
        </w:trPr>
        <w:tc>
          <w:tcPr>
            <w:tcW w:w="534" w:type="dxa"/>
          </w:tcPr>
          <w:p w:rsidR="008427A5" w:rsidRPr="008427A5" w:rsidRDefault="008427A5" w:rsidP="008427A5">
            <w:pPr>
              <w:tabs>
                <w:tab w:val="left" w:pos="3960"/>
              </w:tabs>
              <w:rPr>
                <w:rFonts w:eastAsia="Calibri"/>
                <w:b/>
              </w:rPr>
            </w:pPr>
            <w:r>
              <w:rPr>
                <w:rFonts w:eastAsia="Calibri"/>
                <w:b/>
              </w:rPr>
              <w:t>9.</w:t>
            </w:r>
          </w:p>
        </w:tc>
        <w:tc>
          <w:tcPr>
            <w:tcW w:w="2361" w:type="dxa"/>
          </w:tcPr>
          <w:p w:rsidR="008427A5" w:rsidRPr="008427A5" w:rsidRDefault="008427A5" w:rsidP="008427A5">
            <w:pPr>
              <w:tabs>
                <w:tab w:val="left" w:pos="3960"/>
              </w:tabs>
              <w:rPr>
                <w:rFonts w:eastAsia="Calibri"/>
              </w:rPr>
            </w:pPr>
            <w:r w:rsidRPr="008427A5">
              <w:rPr>
                <w:rFonts w:eastAsia="Calibri"/>
              </w:rPr>
              <w:t xml:space="preserve">Кириллина </w:t>
            </w:r>
            <w:proofErr w:type="spellStart"/>
            <w:r w:rsidRPr="008427A5">
              <w:rPr>
                <w:rFonts w:eastAsia="Calibri"/>
              </w:rPr>
              <w:t>Куннэй</w:t>
            </w:r>
            <w:proofErr w:type="spellEnd"/>
            <w:r w:rsidRPr="008427A5">
              <w:rPr>
                <w:rFonts w:eastAsia="Calibri"/>
              </w:rPr>
              <w:t xml:space="preserve"> Анатольевна</w:t>
            </w:r>
          </w:p>
        </w:tc>
        <w:tc>
          <w:tcPr>
            <w:tcW w:w="1843" w:type="dxa"/>
          </w:tcPr>
          <w:p w:rsidR="008427A5" w:rsidRPr="008427A5" w:rsidRDefault="008427A5" w:rsidP="008427A5">
            <w:pPr>
              <w:rPr>
                <w:rFonts w:ascii="Calibri" w:eastAsia="Calibri" w:hAnsi="Calibri"/>
              </w:rPr>
            </w:pPr>
            <w:r w:rsidRPr="008427A5">
              <w:rPr>
                <w:rFonts w:eastAsia="Calibri"/>
              </w:rPr>
              <w:t>Музыкальный руководитель</w:t>
            </w:r>
          </w:p>
        </w:tc>
        <w:tc>
          <w:tcPr>
            <w:tcW w:w="2309" w:type="dxa"/>
          </w:tcPr>
          <w:p w:rsidR="008427A5" w:rsidRPr="008427A5" w:rsidRDefault="008427A5" w:rsidP="008427A5">
            <w:pPr>
              <w:tabs>
                <w:tab w:val="left" w:pos="3960"/>
              </w:tabs>
              <w:jc w:val="center"/>
              <w:rPr>
                <w:rFonts w:eastAsia="Calibri"/>
              </w:rPr>
            </w:pPr>
            <w:r w:rsidRPr="008427A5">
              <w:rPr>
                <w:rFonts w:eastAsia="Calibri"/>
              </w:rPr>
              <w:t>«Бубенчики»</w:t>
            </w:r>
          </w:p>
        </w:tc>
        <w:tc>
          <w:tcPr>
            <w:tcW w:w="2842" w:type="dxa"/>
          </w:tcPr>
          <w:p w:rsidR="008427A5" w:rsidRPr="008427A5" w:rsidRDefault="008427A5" w:rsidP="008427A5">
            <w:pPr>
              <w:tabs>
                <w:tab w:val="left" w:pos="3960"/>
              </w:tabs>
              <w:jc w:val="center"/>
              <w:rPr>
                <w:rFonts w:eastAsia="Calibri"/>
                <w:b/>
              </w:rPr>
            </w:pPr>
            <w:r w:rsidRPr="008427A5">
              <w:rPr>
                <w:rFonts w:eastAsia="Calibri"/>
              </w:rPr>
              <w:t>Художественно-эстетическое</w:t>
            </w:r>
          </w:p>
        </w:tc>
      </w:tr>
      <w:tr w:rsidR="008427A5" w:rsidRPr="008427A5" w:rsidTr="00FF4098">
        <w:trPr>
          <w:trHeight w:val="617"/>
        </w:trPr>
        <w:tc>
          <w:tcPr>
            <w:tcW w:w="534" w:type="dxa"/>
          </w:tcPr>
          <w:p w:rsidR="008427A5" w:rsidRPr="008427A5" w:rsidRDefault="008427A5" w:rsidP="008427A5">
            <w:pPr>
              <w:tabs>
                <w:tab w:val="left" w:pos="3960"/>
              </w:tabs>
              <w:rPr>
                <w:rFonts w:eastAsia="Calibri"/>
                <w:b/>
              </w:rPr>
            </w:pPr>
            <w:r>
              <w:rPr>
                <w:rFonts w:eastAsia="Calibri"/>
                <w:b/>
              </w:rPr>
              <w:t>10.</w:t>
            </w:r>
          </w:p>
        </w:tc>
        <w:tc>
          <w:tcPr>
            <w:tcW w:w="2361" w:type="dxa"/>
          </w:tcPr>
          <w:p w:rsidR="008427A5" w:rsidRPr="008427A5" w:rsidRDefault="008427A5" w:rsidP="008427A5">
            <w:pPr>
              <w:tabs>
                <w:tab w:val="left" w:pos="3960"/>
              </w:tabs>
              <w:rPr>
                <w:rFonts w:eastAsia="Calibri"/>
              </w:rPr>
            </w:pPr>
            <w:r w:rsidRPr="008427A5">
              <w:rPr>
                <w:rFonts w:eastAsia="Calibri"/>
              </w:rPr>
              <w:t xml:space="preserve">Платонова Екатерина </w:t>
            </w:r>
            <w:proofErr w:type="spellStart"/>
            <w:r w:rsidRPr="008427A5">
              <w:rPr>
                <w:rFonts w:eastAsia="Calibri"/>
              </w:rPr>
              <w:t>Климовна</w:t>
            </w:r>
            <w:proofErr w:type="spellEnd"/>
          </w:p>
        </w:tc>
        <w:tc>
          <w:tcPr>
            <w:tcW w:w="1843" w:type="dxa"/>
          </w:tcPr>
          <w:p w:rsidR="008427A5" w:rsidRPr="008427A5" w:rsidRDefault="008427A5" w:rsidP="008427A5">
            <w:pPr>
              <w:tabs>
                <w:tab w:val="left" w:pos="3960"/>
              </w:tabs>
              <w:rPr>
                <w:rFonts w:eastAsia="Calibri"/>
              </w:rPr>
            </w:pPr>
            <w:r w:rsidRPr="008427A5">
              <w:rPr>
                <w:rFonts w:eastAsia="Calibri"/>
              </w:rPr>
              <w:t>Музыкальный руководитель</w:t>
            </w:r>
          </w:p>
        </w:tc>
        <w:tc>
          <w:tcPr>
            <w:tcW w:w="2309" w:type="dxa"/>
          </w:tcPr>
          <w:p w:rsidR="008427A5" w:rsidRPr="008427A5" w:rsidRDefault="008427A5" w:rsidP="008427A5">
            <w:pPr>
              <w:tabs>
                <w:tab w:val="left" w:pos="3960"/>
              </w:tabs>
              <w:jc w:val="center"/>
              <w:rPr>
                <w:rFonts w:eastAsia="Calibri"/>
              </w:rPr>
            </w:pPr>
            <w:r w:rsidRPr="008427A5">
              <w:rPr>
                <w:rFonts w:eastAsia="Calibri"/>
              </w:rPr>
              <w:t>«Веселые нотки»</w:t>
            </w:r>
          </w:p>
        </w:tc>
        <w:tc>
          <w:tcPr>
            <w:tcW w:w="2842" w:type="dxa"/>
          </w:tcPr>
          <w:p w:rsidR="008427A5" w:rsidRPr="008427A5" w:rsidRDefault="008427A5" w:rsidP="008427A5">
            <w:pPr>
              <w:rPr>
                <w:rFonts w:ascii="Calibri" w:eastAsia="Calibri" w:hAnsi="Calibri"/>
              </w:rPr>
            </w:pPr>
            <w:r w:rsidRPr="008427A5">
              <w:rPr>
                <w:rFonts w:eastAsia="Calibri"/>
              </w:rPr>
              <w:t>Художественно-эстетическое</w:t>
            </w:r>
          </w:p>
        </w:tc>
      </w:tr>
      <w:tr w:rsidR="008427A5" w:rsidRPr="008427A5" w:rsidTr="00FF4098">
        <w:trPr>
          <w:trHeight w:val="859"/>
        </w:trPr>
        <w:tc>
          <w:tcPr>
            <w:tcW w:w="534" w:type="dxa"/>
          </w:tcPr>
          <w:p w:rsidR="008427A5" w:rsidRPr="008427A5" w:rsidRDefault="008427A5" w:rsidP="008427A5">
            <w:pPr>
              <w:tabs>
                <w:tab w:val="left" w:pos="3960"/>
              </w:tabs>
              <w:rPr>
                <w:rFonts w:eastAsia="Calibri"/>
                <w:b/>
              </w:rPr>
            </w:pPr>
            <w:r>
              <w:rPr>
                <w:rFonts w:eastAsia="Calibri"/>
                <w:b/>
              </w:rPr>
              <w:t>11.</w:t>
            </w:r>
          </w:p>
        </w:tc>
        <w:tc>
          <w:tcPr>
            <w:tcW w:w="2361" w:type="dxa"/>
          </w:tcPr>
          <w:p w:rsidR="008427A5" w:rsidRPr="008427A5" w:rsidRDefault="008427A5" w:rsidP="008427A5">
            <w:pPr>
              <w:tabs>
                <w:tab w:val="left" w:pos="3960"/>
              </w:tabs>
              <w:rPr>
                <w:rFonts w:eastAsia="Calibri"/>
              </w:rPr>
            </w:pPr>
            <w:r w:rsidRPr="008427A5">
              <w:rPr>
                <w:rFonts w:eastAsia="Calibri"/>
              </w:rPr>
              <w:t>Скрябина Маргарита Никитична</w:t>
            </w:r>
          </w:p>
        </w:tc>
        <w:tc>
          <w:tcPr>
            <w:tcW w:w="1843" w:type="dxa"/>
          </w:tcPr>
          <w:p w:rsidR="008427A5" w:rsidRPr="008427A5" w:rsidRDefault="008427A5" w:rsidP="008427A5">
            <w:pPr>
              <w:tabs>
                <w:tab w:val="left" w:pos="3960"/>
              </w:tabs>
              <w:rPr>
                <w:rFonts w:eastAsia="Calibri"/>
                <w:b/>
              </w:rPr>
            </w:pPr>
            <w:r w:rsidRPr="008427A5">
              <w:rPr>
                <w:rFonts w:eastAsia="Calibri"/>
              </w:rPr>
              <w:t>Педагог дополнительного образования по хореографии</w:t>
            </w:r>
          </w:p>
        </w:tc>
        <w:tc>
          <w:tcPr>
            <w:tcW w:w="2309" w:type="dxa"/>
          </w:tcPr>
          <w:p w:rsidR="008427A5" w:rsidRPr="008427A5" w:rsidRDefault="008427A5" w:rsidP="008427A5">
            <w:pPr>
              <w:tabs>
                <w:tab w:val="left" w:pos="3960"/>
              </w:tabs>
              <w:rPr>
                <w:rFonts w:eastAsia="Calibri"/>
              </w:rPr>
            </w:pPr>
            <w:r w:rsidRPr="008427A5">
              <w:rPr>
                <w:color w:val="000000"/>
                <w:lang w:eastAsia="ru-RU"/>
              </w:rPr>
              <w:t>«Танцевальный калейдоскоп"</w:t>
            </w:r>
          </w:p>
        </w:tc>
        <w:tc>
          <w:tcPr>
            <w:tcW w:w="2842" w:type="dxa"/>
          </w:tcPr>
          <w:p w:rsidR="008427A5" w:rsidRPr="008427A5" w:rsidRDefault="008427A5" w:rsidP="008427A5">
            <w:pPr>
              <w:rPr>
                <w:rFonts w:ascii="Calibri" w:eastAsia="Calibri" w:hAnsi="Calibri"/>
              </w:rPr>
            </w:pPr>
            <w:r w:rsidRPr="008427A5">
              <w:rPr>
                <w:rFonts w:eastAsia="Calibri"/>
              </w:rPr>
              <w:t>Художественно-эстетическое</w:t>
            </w:r>
          </w:p>
        </w:tc>
      </w:tr>
    </w:tbl>
    <w:p w:rsidR="008427A5" w:rsidRDefault="008427A5" w:rsidP="003F410C">
      <w:pPr>
        <w:widowControl/>
        <w:suppressAutoHyphens/>
        <w:autoSpaceDE/>
        <w:autoSpaceDN/>
        <w:ind w:left="709" w:right="662" w:hanging="1"/>
        <w:jc w:val="both"/>
        <w:rPr>
          <w:rFonts w:eastAsia="Calibri"/>
          <w:sz w:val="24"/>
          <w:szCs w:val="24"/>
          <w:lang w:eastAsia="ar-SA"/>
        </w:rPr>
      </w:pPr>
    </w:p>
    <w:p w:rsidR="008427A5" w:rsidRDefault="008427A5" w:rsidP="003F410C">
      <w:pPr>
        <w:widowControl/>
        <w:suppressAutoHyphens/>
        <w:autoSpaceDE/>
        <w:autoSpaceDN/>
        <w:ind w:left="709" w:right="662" w:hanging="1"/>
        <w:jc w:val="both"/>
        <w:rPr>
          <w:rFonts w:eastAsia="Calibri"/>
          <w:sz w:val="24"/>
          <w:szCs w:val="24"/>
          <w:lang w:eastAsia="ar-SA"/>
        </w:rPr>
      </w:pPr>
    </w:p>
    <w:p w:rsidR="008427A5" w:rsidRDefault="008427A5" w:rsidP="003F410C">
      <w:pPr>
        <w:widowControl/>
        <w:suppressAutoHyphens/>
        <w:autoSpaceDE/>
        <w:autoSpaceDN/>
        <w:ind w:left="709" w:right="662" w:hanging="1"/>
        <w:jc w:val="both"/>
        <w:rPr>
          <w:rFonts w:eastAsia="Calibri"/>
          <w:sz w:val="24"/>
          <w:szCs w:val="24"/>
          <w:lang w:eastAsia="ar-SA"/>
        </w:rPr>
      </w:pPr>
    </w:p>
    <w:p w:rsidR="008427A5" w:rsidRDefault="008427A5" w:rsidP="003B177E">
      <w:pPr>
        <w:widowControl/>
        <w:suppressAutoHyphens/>
        <w:autoSpaceDE/>
        <w:autoSpaceDN/>
        <w:ind w:right="662"/>
        <w:jc w:val="both"/>
        <w:rPr>
          <w:rFonts w:eastAsia="Calibri"/>
          <w:sz w:val="24"/>
          <w:szCs w:val="24"/>
          <w:lang w:eastAsia="ar-SA"/>
        </w:rPr>
      </w:pPr>
    </w:p>
    <w:p w:rsidR="008427A5" w:rsidRDefault="008427A5" w:rsidP="005D7DD1">
      <w:pPr>
        <w:widowControl/>
        <w:suppressAutoHyphens/>
        <w:autoSpaceDE/>
        <w:autoSpaceDN/>
        <w:ind w:right="662"/>
        <w:jc w:val="both"/>
        <w:rPr>
          <w:rFonts w:eastAsia="Calibri"/>
          <w:sz w:val="24"/>
          <w:szCs w:val="24"/>
          <w:lang w:eastAsia="ar-SA"/>
        </w:rPr>
      </w:pPr>
    </w:p>
    <w:p w:rsidR="00F24D03" w:rsidRPr="003F410C" w:rsidRDefault="00F24D03" w:rsidP="003F410C">
      <w:pPr>
        <w:widowControl/>
        <w:suppressAutoHyphens/>
        <w:autoSpaceDE/>
        <w:autoSpaceDN/>
        <w:ind w:left="709" w:right="662" w:hanging="1"/>
        <w:jc w:val="both"/>
        <w:rPr>
          <w:rFonts w:eastAsia="Calibri"/>
          <w:b/>
          <w:sz w:val="24"/>
          <w:szCs w:val="24"/>
          <w:lang w:eastAsia="ar-SA"/>
        </w:rPr>
      </w:pPr>
    </w:p>
    <w:p w:rsidR="00C27873" w:rsidRDefault="003F410C" w:rsidP="005D7DD1">
      <w:pPr>
        <w:widowControl/>
        <w:suppressAutoHyphens/>
        <w:autoSpaceDE/>
        <w:autoSpaceDN/>
        <w:ind w:left="709" w:right="662" w:hanging="1"/>
        <w:jc w:val="center"/>
        <w:rPr>
          <w:rFonts w:eastAsia="Calibri"/>
          <w:b/>
          <w:sz w:val="24"/>
          <w:szCs w:val="24"/>
          <w:lang w:eastAsia="ar-SA"/>
        </w:rPr>
      </w:pPr>
      <w:r w:rsidRPr="003F410C">
        <w:rPr>
          <w:rFonts w:eastAsia="Calibri"/>
          <w:b/>
          <w:sz w:val="24"/>
          <w:szCs w:val="24"/>
          <w:lang w:eastAsia="ar-SA"/>
        </w:rPr>
        <w:t xml:space="preserve">Платные </w:t>
      </w:r>
      <w:r w:rsidR="00FF4098">
        <w:rPr>
          <w:rFonts w:eastAsia="Calibri"/>
          <w:b/>
          <w:sz w:val="24"/>
          <w:szCs w:val="24"/>
          <w:lang w:eastAsia="ar-SA"/>
        </w:rPr>
        <w:t>д</w:t>
      </w:r>
      <w:r w:rsidR="005D7DD1">
        <w:rPr>
          <w:rFonts w:eastAsia="Calibri"/>
          <w:b/>
          <w:sz w:val="24"/>
          <w:szCs w:val="24"/>
          <w:lang w:eastAsia="ar-SA"/>
        </w:rPr>
        <w:t>ополн</w:t>
      </w:r>
      <w:r w:rsidR="005D7DD1" w:rsidRPr="003F410C">
        <w:rPr>
          <w:rFonts w:eastAsia="Calibri"/>
          <w:b/>
          <w:sz w:val="24"/>
          <w:szCs w:val="24"/>
          <w:lang w:eastAsia="ar-SA"/>
        </w:rPr>
        <w:t>ительные</w:t>
      </w:r>
      <w:r w:rsidRPr="003F410C">
        <w:rPr>
          <w:rFonts w:eastAsia="Calibri"/>
          <w:b/>
          <w:sz w:val="24"/>
          <w:szCs w:val="24"/>
          <w:lang w:eastAsia="ar-SA"/>
        </w:rPr>
        <w:t xml:space="preserve"> </w:t>
      </w:r>
      <w:proofErr w:type="spellStart"/>
      <w:r w:rsidR="005D7DD1">
        <w:rPr>
          <w:rFonts w:eastAsia="Calibri"/>
          <w:b/>
          <w:sz w:val="24"/>
          <w:szCs w:val="24"/>
          <w:lang w:eastAsia="ar-SA"/>
        </w:rPr>
        <w:t>пла</w:t>
      </w:r>
      <w:proofErr w:type="spellEnd"/>
    </w:p>
    <w:p w:rsidR="00C27873" w:rsidRDefault="00C27873" w:rsidP="005D7DD1">
      <w:pPr>
        <w:widowControl/>
        <w:suppressAutoHyphens/>
        <w:autoSpaceDE/>
        <w:autoSpaceDN/>
        <w:ind w:left="709" w:right="662" w:hanging="1"/>
        <w:jc w:val="center"/>
        <w:rPr>
          <w:rFonts w:eastAsia="Calibri"/>
          <w:b/>
          <w:sz w:val="24"/>
          <w:szCs w:val="24"/>
          <w:lang w:eastAsia="ar-SA"/>
        </w:rPr>
      </w:pPr>
    </w:p>
    <w:p w:rsidR="00C27873" w:rsidRDefault="00C27873" w:rsidP="005D7DD1">
      <w:pPr>
        <w:widowControl/>
        <w:suppressAutoHyphens/>
        <w:autoSpaceDE/>
        <w:autoSpaceDN/>
        <w:ind w:left="709" w:right="662" w:hanging="1"/>
        <w:jc w:val="center"/>
        <w:rPr>
          <w:rFonts w:eastAsia="Calibri"/>
          <w:b/>
          <w:sz w:val="24"/>
          <w:szCs w:val="24"/>
          <w:lang w:eastAsia="ar-SA"/>
        </w:rPr>
      </w:pPr>
    </w:p>
    <w:p w:rsidR="00C27873" w:rsidRDefault="00C27873" w:rsidP="005D7DD1">
      <w:pPr>
        <w:widowControl/>
        <w:suppressAutoHyphens/>
        <w:autoSpaceDE/>
        <w:autoSpaceDN/>
        <w:ind w:left="709" w:right="662" w:hanging="1"/>
        <w:jc w:val="center"/>
        <w:rPr>
          <w:rFonts w:eastAsia="Calibri"/>
          <w:b/>
          <w:sz w:val="24"/>
          <w:szCs w:val="24"/>
          <w:lang w:eastAsia="ar-SA"/>
        </w:rPr>
      </w:pPr>
    </w:p>
    <w:p w:rsidR="00C27873" w:rsidRDefault="00C27873" w:rsidP="005D7DD1">
      <w:pPr>
        <w:widowControl/>
        <w:suppressAutoHyphens/>
        <w:autoSpaceDE/>
        <w:autoSpaceDN/>
        <w:ind w:left="709" w:right="662" w:hanging="1"/>
        <w:jc w:val="center"/>
        <w:rPr>
          <w:rFonts w:eastAsia="Calibri"/>
          <w:b/>
          <w:sz w:val="24"/>
          <w:szCs w:val="24"/>
          <w:lang w:eastAsia="ar-SA"/>
        </w:rPr>
      </w:pPr>
    </w:p>
    <w:p w:rsidR="00C27873" w:rsidRDefault="00C27873" w:rsidP="005D7DD1">
      <w:pPr>
        <w:widowControl/>
        <w:suppressAutoHyphens/>
        <w:autoSpaceDE/>
        <w:autoSpaceDN/>
        <w:ind w:left="709" w:right="662" w:hanging="1"/>
        <w:jc w:val="center"/>
        <w:rPr>
          <w:rFonts w:eastAsia="Calibri"/>
          <w:b/>
          <w:sz w:val="24"/>
          <w:szCs w:val="24"/>
          <w:lang w:eastAsia="ar-SA"/>
        </w:rPr>
      </w:pPr>
    </w:p>
    <w:p w:rsidR="00C27873" w:rsidRDefault="00C27873" w:rsidP="005D7DD1">
      <w:pPr>
        <w:widowControl/>
        <w:suppressAutoHyphens/>
        <w:autoSpaceDE/>
        <w:autoSpaceDN/>
        <w:ind w:left="709" w:right="662" w:hanging="1"/>
        <w:jc w:val="center"/>
        <w:rPr>
          <w:rFonts w:eastAsia="Calibri"/>
          <w:b/>
          <w:sz w:val="24"/>
          <w:szCs w:val="24"/>
          <w:lang w:eastAsia="ar-SA"/>
        </w:rPr>
      </w:pPr>
    </w:p>
    <w:p w:rsidR="00C27873" w:rsidRDefault="00C27873" w:rsidP="005D7DD1">
      <w:pPr>
        <w:widowControl/>
        <w:suppressAutoHyphens/>
        <w:autoSpaceDE/>
        <w:autoSpaceDN/>
        <w:ind w:left="709" w:right="662" w:hanging="1"/>
        <w:jc w:val="center"/>
        <w:rPr>
          <w:rFonts w:eastAsia="Calibri"/>
          <w:b/>
          <w:sz w:val="24"/>
          <w:szCs w:val="24"/>
          <w:lang w:eastAsia="ar-SA"/>
        </w:rPr>
      </w:pPr>
    </w:p>
    <w:p w:rsidR="00C27873" w:rsidRDefault="00C27873" w:rsidP="005D7DD1">
      <w:pPr>
        <w:widowControl/>
        <w:suppressAutoHyphens/>
        <w:autoSpaceDE/>
        <w:autoSpaceDN/>
        <w:ind w:left="709" w:right="662" w:hanging="1"/>
        <w:jc w:val="center"/>
        <w:rPr>
          <w:rFonts w:eastAsia="Calibri"/>
          <w:b/>
          <w:sz w:val="24"/>
          <w:szCs w:val="24"/>
          <w:lang w:eastAsia="ar-SA"/>
        </w:rPr>
      </w:pPr>
    </w:p>
    <w:p w:rsidR="003F410C" w:rsidRPr="003F410C" w:rsidRDefault="00E821F0" w:rsidP="005D7DD1">
      <w:pPr>
        <w:widowControl/>
        <w:suppressAutoHyphens/>
        <w:autoSpaceDE/>
        <w:autoSpaceDN/>
        <w:ind w:left="709" w:right="662" w:hanging="1"/>
        <w:jc w:val="center"/>
        <w:rPr>
          <w:rFonts w:eastAsia="Calibri"/>
          <w:b/>
          <w:sz w:val="24"/>
          <w:szCs w:val="24"/>
          <w:lang w:eastAsia="ar-SA"/>
        </w:rPr>
      </w:pPr>
      <w:r>
        <w:rPr>
          <w:rFonts w:eastAsia="Calibri"/>
          <w:b/>
          <w:sz w:val="24"/>
          <w:szCs w:val="24"/>
          <w:lang w:eastAsia="ar-SA"/>
        </w:rPr>
        <w:t>Пла</w:t>
      </w:r>
      <w:r w:rsidR="005D7DD1">
        <w:rPr>
          <w:rFonts w:eastAsia="Calibri"/>
          <w:b/>
          <w:sz w:val="24"/>
          <w:szCs w:val="24"/>
          <w:lang w:eastAsia="ar-SA"/>
        </w:rPr>
        <w:t xml:space="preserve">тные </w:t>
      </w:r>
      <w:r w:rsidR="003F410C" w:rsidRPr="003F410C">
        <w:rPr>
          <w:rFonts w:eastAsia="Calibri"/>
          <w:b/>
          <w:sz w:val="24"/>
          <w:szCs w:val="24"/>
          <w:lang w:eastAsia="ar-SA"/>
        </w:rPr>
        <w:t>образовательные услуги:</w:t>
      </w:r>
    </w:p>
    <w:p w:rsidR="003F410C" w:rsidRPr="003F410C" w:rsidRDefault="003F410C" w:rsidP="003F410C">
      <w:pPr>
        <w:widowControl/>
        <w:suppressAutoHyphens/>
        <w:autoSpaceDE/>
        <w:autoSpaceDN/>
        <w:ind w:left="709" w:right="662" w:hanging="1"/>
        <w:jc w:val="both"/>
        <w:rPr>
          <w:rFonts w:eastAsia="Calibri"/>
          <w:sz w:val="24"/>
          <w:szCs w:val="24"/>
          <w:lang w:eastAsia="ar-SA"/>
        </w:rPr>
      </w:pPr>
    </w:p>
    <w:tbl>
      <w:tblPr>
        <w:tblStyle w:val="a8"/>
        <w:tblW w:w="0" w:type="auto"/>
        <w:tblInd w:w="675" w:type="dxa"/>
        <w:tblLayout w:type="fixed"/>
        <w:tblLook w:val="04A0" w:firstRow="1" w:lastRow="0" w:firstColumn="1" w:lastColumn="0" w:noHBand="0" w:noVBand="1"/>
      </w:tblPr>
      <w:tblGrid>
        <w:gridCol w:w="567"/>
        <w:gridCol w:w="3792"/>
        <w:gridCol w:w="2835"/>
        <w:gridCol w:w="2729"/>
      </w:tblGrid>
      <w:tr w:rsidR="003F410C" w:rsidRPr="003F410C" w:rsidTr="005D7DD1">
        <w:trPr>
          <w:trHeight w:val="325"/>
        </w:trPr>
        <w:tc>
          <w:tcPr>
            <w:tcW w:w="567" w:type="dxa"/>
          </w:tcPr>
          <w:p w:rsidR="003F410C" w:rsidRPr="003F410C" w:rsidRDefault="003F410C" w:rsidP="008427A5">
            <w:pPr>
              <w:tabs>
                <w:tab w:val="left" w:pos="938"/>
              </w:tabs>
              <w:suppressAutoHyphens/>
              <w:ind w:right="662"/>
              <w:rPr>
                <w:b/>
                <w:sz w:val="24"/>
                <w:szCs w:val="24"/>
                <w:lang w:eastAsia="ar-SA"/>
              </w:rPr>
            </w:pPr>
            <w:r w:rsidRPr="003F410C">
              <w:rPr>
                <w:b/>
                <w:sz w:val="24"/>
                <w:szCs w:val="24"/>
                <w:lang w:eastAsia="ar-SA"/>
              </w:rPr>
              <w:t>№</w:t>
            </w:r>
          </w:p>
        </w:tc>
        <w:tc>
          <w:tcPr>
            <w:tcW w:w="3792" w:type="dxa"/>
          </w:tcPr>
          <w:p w:rsidR="003F410C" w:rsidRPr="003F410C" w:rsidRDefault="003F410C" w:rsidP="003F410C">
            <w:pPr>
              <w:suppressAutoHyphens/>
              <w:ind w:left="709" w:right="662" w:hanging="1"/>
              <w:jc w:val="center"/>
              <w:rPr>
                <w:b/>
                <w:sz w:val="24"/>
                <w:szCs w:val="24"/>
                <w:lang w:eastAsia="ar-SA"/>
              </w:rPr>
            </w:pPr>
            <w:r w:rsidRPr="003F410C">
              <w:rPr>
                <w:b/>
                <w:sz w:val="24"/>
                <w:szCs w:val="24"/>
                <w:lang w:eastAsia="ar-SA"/>
              </w:rPr>
              <w:t>ФИО педагогов</w:t>
            </w:r>
          </w:p>
        </w:tc>
        <w:tc>
          <w:tcPr>
            <w:tcW w:w="2835" w:type="dxa"/>
          </w:tcPr>
          <w:p w:rsidR="003F410C" w:rsidRPr="003F410C" w:rsidRDefault="003F410C" w:rsidP="003F410C">
            <w:pPr>
              <w:suppressAutoHyphens/>
              <w:ind w:left="709" w:right="662" w:hanging="1"/>
              <w:jc w:val="center"/>
              <w:rPr>
                <w:b/>
                <w:sz w:val="24"/>
                <w:szCs w:val="24"/>
                <w:lang w:eastAsia="ar-SA"/>
              </w:rPr>
            </w:pPr>
            <w:r w:rsidRPr="003F410C">
              <w:rPr>
                <w:b/>
                <w:sz w:val="24"/>
                <w:szCs w:val="24"/>
                <w:lang w:eastAsia="ar-SA"/>
              </w:rPr>
              <w:t>Должность</w:t>
            </w:r>
          </w:p>
        </w:tc>
        <w:tc>
          <w:tcPr>
            <w:tcW w:w="2729" w:type="dxa"/>
          </w:tcPr>
          <w:p w:rsidR="003F410C" w:rsidRPr="003F410C" w:rsidRDefault="005D7DD1" w:rsidP="005D7DD1">
            <w:pPr>
              <w:suppressAutoHyphens/>
              <w:ind w:left="69" w:right="662"/>
              <w:jc w:val="both"/>
              <w:rPr>
                <w:b/>
                <w:sz w:val="24"/>
                <w:szCs w:val="24"/>
                <w:lang w:eastAsia="ar-SA"/>
              </w:rPr>
            </w:pPr>
            <w:r>
              <w:rPr>
                <w:b/>
                <w:sz w:val="24"/>
                <w:szCs w:val="24"/>
                <w:lang w:eastAsia="ar-SA"/>
              </w:rPr>
              <w:t xml:space="preserve">Название </w:t>
            </w:r>
            <w:r w:rsidR="003F410C" w:rsidRPr="003F410C">
              <w:rPr>
                <w:b/>
                <w:sz w:val="24"/>
                <w:szCs w:val="24"/>
                <w:lang w:eastAsia="ar-SA"/>
              </w:rPr>
              <w:t>кружков</w:t>
            </w:r>
          </w:p>
          <w:p w:rsidR="003F410C" w:rsidRPr="003F410C" w:rsidRDefault="003F410C" w:rsidP="003F410C">
            <w:pPr>
              <w:suppressAutoHyphens/>
              <w:ind w:left="709" w:right="662" w:hanging="1"/>
              <w:jc w:val="center"/>
              <w:rPr>
                <w:b/>
                <w:sz w:val="24"/>
                <w:szCs w:val="24"/>
                <w:lang w:eastAsia="ar-SA"/>
              </w:rPr>
            </w:pPr>
          </w:p>
        </w:tc>
      </w:tr>
      <w:tr w:rsidR="003F410C" w:rsidRPr="003F410C" w:rsidTr="005D7DD1">
        <w:trPr>
          <w:trHeight w:val="325"/>
        </w:trPr>
        <w:tc>
          <w:tcPr>
            <w:tcW w:w="567" w:type="dxa"/>
          </w:tcPr>
          <w:p w:rsidR="003F410C" w:rsidRPr="003F410C" w:rsidRDefault="003F410C" w:rsidP="008427A5">
            <w:pPr>
              <w:tabs>
                <w:tab w:val="left" w:pos="938"/>
              </w:tabs>
              <w:suppressAutoHyphens/>
              <w:ind w:right="662"/>
              <w:rPr>
                <w:b/>
                <w:sz w:val="24"/>
                <w:szCs w:val="24"/>
                <w:lang w:eastAsia="ar-SA"/>
              </w:rPr>
            </w:pPr>
            <w:r w:rsidRPr="003F410C">
              <w:rPr>
                <w:b/>
                <w:sz w:val="24"/>
                <w:szCs w:val="24"/>
                <w:lang w:eastAsia="ar-SA"/>
              </w:rPr>
              <w:t>1</w:t>
            </w:r>
          </w:p>
        </w:tc>
        <w:tc>
          <w:tcPr>
            <w:tcW w:w="3792" w:type="dxa"/>
          </w:tcPr>
          <w:p w:rsidR="003F410C" w:rsidRDefault="008427A5" w:rsidP="008427A5">
            <w:pPr>
              <w:ind w:left="15" w:right="662"/>
              <w:rPr>
                <w:sz w:val="24"/>
                <w:szCs w:val="24"/>
                <w:lang w:eastAsia="ru-RU"/>
              </w:rPr>
            </w:pPr>
            <w:r>
              <w:rPr>
                <w:sz w:val="24"/>
                <w:szCs w:val="24"/>
                <w:lang w:eastAsia="ru-RU"/>
              </w:rPr>
              <w:t>Трофимова Елена Иннокентьевна</w:t>
            </w:r>
          </w:p>
          <w:p w:rsidR="008427A5" w:rsidRPr="003F410C" w:rsidRDefault="008427A5" w:rsidP="008427A5">
            <w:pPr>
              <w:ind w:left="15" w:right="662"/>
              <w:rPr>
                <w:sz w:val="24"/>
                <w:szCs w:val="24"/>
                <w:lang w:eastAsia="ru-RU"/>
              </w:rPr>
            </w:pPr>
            <w:r>
              <w:rPr>
                <w:sz w:val="24"/>
                <w:szCs w:val="24"/>
                <w:lang w:eastAsia="ru-RU"/>
              </w:rPr>
              <w:t>Андреева Ирина Григорьевна</w:t>
            </w:r>
          </w:p>
        </w:tc>
        <w:tc>
          <w:tcPr>
            <w:tcW w:w="2835" w:type="dxa"/>
          </w:tcPr>
          <w:p w:rsidR="003F410C" w:rsidRPr="003F410C" w:rsidRDefault="003F410C" w:rsidP="003F410C">
            <w:pPr>
              <w:suppressAutoHyphens/>
              <w:ind w:left="709" w:right="662" w:hanging="1"/>
              <w:rPr>
                <w:rFonts w:eastAsia="Calibri"/>
                <w:sz w:val="24"/>
                <w:szCs w:val="24"/>
                <w:lang w:eastAsia="ar-SA"/>
              </w:rPr>
            </w:pPr>
            <w:r w:rsidRPr="003F410C">
              <w:rPr>
                <w:rFonts w:eastAsia="Calibri"/>
                <w:sz w:val="24"/>
                <w:szCs w:val="24"/>
                <w:lang w:eastAsia="ar-SA"/>
              </w:rPr>
              <w:t>воспитатель</w:t>
            </w:r>
          </w:p>
        </w:tc>
        <w:tc>
          <w:tcPr>
            <w:tcW w:w="2729" w:type="dxa"/>
          </w:tcPr>
          <w:p w:rsidR="003F410C" w:rsidRPr="003F410C" w:rsidRDefault="003F410C" w:rsidP="008427A5">
            <w:pPr>
              <w:suppressAutoHyphens/>
              <w:ind w:left="113" w:right="662"/>
              <w:jc w:val="both"/>
              <w:rPr>
                <w:rFonts w:eastAsia="Calibri"/>
                <w:sz w:val="24"/>
                <w:szCs w:val="24"/>
                <w:lang w:eastAsia="ar-SA"/>
              </w:rPr>
            </w:pPr>
            <w:r w:rsidRPr="003F410C">
              <w:rPr>
                <w:sz w:val="24"/>
                <w:szCs w:val="24"/>
                <w:lang w:eastAsia="ar-SA"/>
              </w:rPr>
              <w:t xml:space="preserve">«Подготовка детей в школе» </w:t>
            </w:r>
          </w:p>
        </w:tc>
      </w:tr>
      <w:tr w:rsidR="003F410C" w:rsidRPr="003F410C" w:rsidTr="005D7DD1">
        <w:trPr>
          <w:trHeight w:val="325"/>
        </w:trPr>
        <w:tc>
          <w:tcPr>
            <w:tcW w:w="567" w:type="dxa"/>
          </w:tcPr>
          <w:p w:rsidR="003F410C" w:rsidRPr="003F410C" w:rsidRDefault="008427A5" w:rsidP="008427A5">
            <w:pPr>
              <w:tabs>
                <w:tab w:val="left" w:pos="938"/>
              </w:tabs>
              <w:suppressAutoHyphens/>
              <w:ind w:right="662"/>
              <w:rPr>
                <w:b/>
                <w:sz w:val="24"/>
                <w:szCs w:val="24"/>
                <w:lang w:eastAsia="ar-SA"/>
              </w:rPr>
            </w:pPr>
            <w:r>
              <w:rPr>
                <w:b/>
                <w:sz w:val="24"/>
                <w:szCs w:val="24"/>
                <w:lang w:eastAsia="ar-SA"/>
              </w:rPr>
              <w:t>2</w:t>
            </w:r>
          </w:p>
        </w:tc>
        <w:tc>
          <w:tcPr>
            <w:tcW w:w="3792" w:type="dxa"/>
          </w:tcPr>
          <w:p w:rsidR="003F410C" w:rsidRPr="003F410C" w:rsidRDefault="008427A5" w:rsidP="008427A5">
            <w:pPr>
              <w:ind w:left="34" w:right="662"/>
              <w:jc w:val="both"/>
              <w:rPr>
                <w:sz w:val="24"/>
                <w:szCs w:val="24"/>
                <w:lang w:eastAsia="ru-RU"/>
              </w:rPr>
            </w:pPr>
            <w:proofErr w:type="spellStart"/>
            <w:r>
              <w:rPr>
                <w:sz w:val="24"/>
                <w:szCs w:val="24"/>
                <w:lang w:eastAsia="ru-RU"/>
              </w:rPr>
              <w:t>Гаврильева</w:t>
            </w:r>
            <w:proofErr w:type="spellEnd"/>
            <w:r>
              <w:rPr>
                <w:sz w:val="24"/>
                <w:szCs w:val="24"/>
                <w:lang w:eastAsia="ru-RU"/>
              </w:rPr>
              <w:t xml:space="preserve"> Альбина Маратовна</w:t>
            </w:r>
          </w:p>
        </w:tc>
        <w:tc>
          <w:tcPr>
            <w:tcW w:w="2835" w:type="dxa"/>
          </w:tcPr>
          <w:p w:rsidR="003F410C" w:rsidRPr="003F410C" w:rsidRDefault="003F410C" w:rsidP="003F410C">
            <w:pPr>
              <w:ind w:left="709" w:right="662" w:hanging="1"/>
              <w:rPr>
                <w:sz w:val="24"/>
                <w:szCs w:val="24"/>
                <w:lang w:eastAsia="ru-RU"/>
              </w:rPr>
            </w:pPr>
            <w:r w:rsidRPr="003F410C">
              <w:rPr>
                <w:rFonts w:eastAsia="Calibri"/>
                <w:sz w:val="24"/>
                <w:szCs w:val="24"/>
                <w:lang w:eastAsia="ar-SA"/>
              </w:rPr>
              <w:t>воспитатель</w:t>
            </w:r>
          </w:p>
        </w:tc>
        <w:tc>
          <w:tcPr>
            <w:tcW w:w="2729" w:type="dxa"/>
          </w:tcPr>
          <w:p w:rsidR="003F410C" w:rsidRPr="003F410C" w:rsidRDefault="008427A5" w:rsidP="008427A5">
            <w:pPr>
              <w:suppressAutoHyphens/>
              <w:ind w:right="662"/>
              <w:rPr>
                <w:rFonts w:eastAsia="Calibri"/>
                <w:sz w:val="24"/>
                <w:szCs w:val="24"/>
                <w:lang w:eastAsia="ar-SA"/>
              </w:rPr>
            </w:pPr>
            <w:r>
              <w:rPr>
                <w:sz w:val="24"/>
                <w:szCs w:val="24"/>
                <w:lang w:eastAsia="ar-SA"/>
              </w:rPr>
              <w:t>«Шашки»</w:t>
            </w:r>
          </w:p>
        </w:tc>
      </w:tr>
    </w:tbl>
    <w:p w:rsidR="003F410C" w:rsidRPr="003F410C" w:rsidRDefault="003F410C" w:rsidP="003F410C">
      <w:pPr>
        <w:widowControl/>
        <w:suppressAutoHyphens/>
        <w:autoSpaceDE/>
        <w:autoSpaceDN/>
        <w:ind w:left="709" w:right="662" w:hanging="1"/>
        <w:jc w:val="both"/>
        <w:rPr>
          <w:rFonts w:eastAsia="Calibri"/>
          <w:i/>
          <w:sz w:val="24"/>
          <w:szCs w:val="24"/>
          <w:lang w:eastAsia="ar-SA"/>
        </w:rPr>
      </w:pPr>
    </w:p>
    <w:p w:rsidR="003F410C" w:rsidRPr="003F410C" w:rsidRDefault="003F410C" w:rsidP="003F410C">
      <w:pPr>
        <w:widowControl/>
        <w:suppressAutoHyphens/>
        <w:autoSpaceDE/>
        <w:autoSpaceDN/>
        <w:ind w:left="709" w:right="662" w:hanging="1"/>
        <w:jc w:val="both"/>
        <w:rPr>
          <w:rFonts w:eastAsia="Calibri"/>
          <w:b/>
          <w:sz w:val="24"/>
          <w:szCs w:val="24"/>
          <w:lang w:eastAsia="ar-SA"/>
        </w:rPr>
      </w:pPr>
    </w:p>
    <w:p w:rsidR="003F410C" w:rsidRPr="003F410C" w:rsidRDefault="003F410C" w:rsidP="00FF4098">
      <w:pPr>
        <w:widowControl/>
        <w:autoSpaceDE/>
        <w:autoSpaceDN/>
        <w:ind w:left="709" w:right="-33" w:hanging="1"/>
        <w:jc w:val="both"/>
        <w:rPr>
          <w:b/>
          <w:sz w:val="24"/>
          <w:szCs w:val="24"/>
          <w:lang w:eastAsia="ru-RU"/>
        </w:rPr>
      </w:pPr>
      <w:r w:rsidRPr="003F410C">
        <w:rPr>
          <w:b/>
          <w:bCs/>
          <w:sz w:val="24"/>
          <w:szCs w:val="24"/>
          <w:lang w:eastAsia="ru-RU"/>
        </w:rPr>
        <w:t>Вывод:</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 xml:space="preserve">Образовательный процесс в ДОУ организован в соответствии с основными направлениями социально-экономического развития Российской Федерации, государственной политикой в сфере образования, ФГОС </w:t>
      </w:r>
      <w:proofErr w:type="gramStart"/>
      <w:r w:rsidRPr="003F410C">
        <w:rPr>
          <w:sz w:val="24"/>
          <w:szCs w:val="24"/>
          <w:lang w:eastAsia="ru-RU"/>
        </w:rPr>
        <w:t>ДО</w:t>
      </w:r>
      <w:proofErr w:type="gramEnd"/>
      <w:r w:rsidRPr="003F410C">
        <w:rPr>
          <w:sz w:val="24"/>
          <w:szCs w:val="24"/>
          <w:lang w:eastAsia="ru-RU"/>
        </w:rPr>
        <w:t>, образовательной программой ДОУ.</w:t>
      </w:r>
    </w:p>
    <w:p w:rsidR="003F410C" w:rsidRPr="003F410C" w:rsidRDefault="003F410C" w:rsidP="00FF4098">
      <w:pPr>
        <w:widowControl/>
        <w:autoSpaceDE/>
        <w:autoSpaceDN/>
        <w:ind w:left="709" w:right="-33" w:hanging="1"/>
        <w:jc w:val="both"/>
        <w:rPr>
          <w:b/>
          <w:sz w:val="24"/>
          <w:szCs w:val="24"/>
          <w:lang w:eastAsia="ru-RU"/>
        </w:rPr>
      </w:pPr>
    </w:p>
    <w:p w:rsidR="003F410C" w:rsidRPr="003F410C" w:rsidRDefault="003F410C" w:rsidP="00FF4098">
      <w:pPr>
        <w:widowControl/>
        <w:autoSpaceDE/>
        <w:autoSpaceDN/>
        <w:ind w:left="709" w:right="-33" w:hanging="1"/>
        <w:jc w:val="both"/>
        <w:rPr>
          <w:b/>
          <w:sz w:val="24"/>
          <w:szCs w:val="24"/>
          <w:lang w:eastAsia="ru-RU"/>
        </w:rPr>
      </w:pPr>
      <w:r w:rsidRPr="003F410C">
        <w:rPr>
          <w:b/>
          <w:sz w:val="24"/>
          <w:szCs w:val="24"/>
          <w:lang w:eastAsia="ru-RU"/>
        </w:rPr>
        <w:t xml:space="preserve">3.5 Оценка </w:t>
      </w:r>
      <w:proofErr w:type="gramStart"/>
      <w:r w:rsidRPr="003F410C">
        <w:rPr>
          <w:b/>
          <w:sz w:val="24"/>
          <w:szCs w:val="24"/>
          <w:lang w:eastAsia="ru-RU"/>
        </w:rPr>
        <w:t>функционирования внутренней системы оценки качества образования</w:t>
      </w:r>
      <w:proofErr w:type="gramEnd"/>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Систему качества дошкольного образования мы рассматриваем как систему контроля внутри ДОУ, которая включает в себя интегрированные качества:</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 профессионализм педагогов</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 xml:space="preserve">- качество научно - </w:t>
      </w:r>
      <w:proofErr w:type="gramStart"/>
      <w:r w:rsidRPr="003F410C">
        <w:rPr>
          <w:sz w:val="24"/>
          <w:szCs w:val="24"/>
          <w:lang w:eastAsia="ru-RU"/>
        </w:rPr>
        <w:t>методической</w:t>
      </w:r>
      <w:proofErr w:type="gramEnd"/>
      <w:r w:rsidRPr="003F410C">
        <w:rPr>
          <w:sz w:val="24"/>
          <w:szCs w:val="24"/>
          <w:lang w:eastAsia="ru-RU"/>
        </w:rPr>
        <w:t xml:space="preserve"> работ</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 xml:space="preserve">- качество </w:t>
      </w:r>
      <w:proofErr w:type="spellStart"/>
      <w:r w:rsidRPr="003F410C">
        <w:rPr>
          <w:sz w:val="24"/>
          <w:szCs w:val="24"/>
          <w:lang w:eastAsia="ru-RU"/>
        </w:rPr>
        <w:t>воспитательно</w:t>
      </w:r>
      <w:proofErr w:type="spellEnd"/>
      <w:r w:rsidRPr="003F410C">
        <w:rPr>
          <w:sz w:val="24"/>
          <w:szCs w:val="24"/>
          <w:lang w:eastAsia="ru-RU"/>
        </w:rPr>
        <w:t>-образовательного процесса</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 качество работы с родителями</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 качество работы с педагогическими кадрами</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 качество предметн</w:t>
      </w:r>
      <w:proofErr w:type="gramStart"/>
      <w:r w:rsidRPr="003F410C">
        <w:rPr>
          <w:sz w:val="24"/>
          <w:szCs w:val="24"/>
          <w:lang w:eastAsia="ru-RU"/>
        </w:rPr>
        <w:t>о-</w:t>
      </w:r>
      <w:proofErr w:type="gramEnd"/>
      <w:r w:rsidRPr="003F410C">
        <w:rPr>
          <w:sz w:val="24"/>
          <w:szCs w:val="24"/>
          <w:lang w:eastAsia="ru-RU"/>
        </w:rPr>
        <w:t xml:space="preserve"> развивающей среды.</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Анализ профессионального уровня педагогов включает в себя следующие методы сбора информации:</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 xml:space="preserve">1. Анализ профессиональной готовности педагогов к работе в </w:t>
      </w:r>
      <w:proofErr w:type="gramStart"/>
      <w:r w:rsidRPr="003F410C">
        <w:rPr>
          <w:sz w:val="24"/>
          <w:szCs w:val="24"/>
          <w:lang w:eastAsia="ru-RU"/>
        </w:rPr>
        <w:t>современном</w:t>
      </w:r>
      <w:proofErr w:type="gramEnd"/>
      <w:r w:rsidRPr="003F410C">
        <w:rPr>
          <w:sz w:val="24"/>
          <w:szCs w:val="24"/>
          <w:lang w:eastAsia="ru-RU"/>
        </w:rPr>
        <w:t xml:space="preserve"> МБДОУ.</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2. Характеристика педагогической деятельности педагогов.</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3. Рейтинг методической активности.</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4. Карта наблюдений за деятельностью педагога (оперативный мониторинг).</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5. Анализ мотивационного компонента профессиональной деятельности.</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Разносторонность направлений сбора информации позволяет выстроить деятельность</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 xml:space="preserve">методической службы МБДОУ таким образом, чтобы обеспечить каждому педагогу возможность профессионального роста, что положительно сказывается на качестве </w:t>
      </w:r>
      <w:proofErr w:type="spellStart"/>
      <w:r w:rsidRPr="003F410C">
        <w:rPr>
          <w:sz w:val="24"/>
          <w:szCs w:val="24"/>
          <w:lang w:eastAsia="ru-RU"/>
        </w:rPr>
        <w:t>воспитательно</w:t>
      </w:r>
      <w:proofErr w:type="spellEnd"/>
      <w:r w:rsidRPr="003F410C">
        <w:rPr>
          <w:sz w:val="24"/>
          <w:szCs w:val="24"/>
          <w:lang w:eastAsia="ru-RU"/>
        </w:rPr>
        <w:t>–образовательного процесса в учреждении в целом. С целью повышения эффективности учебно-воспитательной деятельности применяется педагогический мониторинг, который даёт качественную и своевременную информацию, необходимую для принятия управленческих решений.</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В мониторинге предметно–развивающей среды мы обозначили три основных позиции и</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разработали для них оценочный инструментарий.</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 xml:space="preserve">- Оценка предметно развивающей среды и </w:t>
      </w:r>
      <w:proofErr w:type="spellStart"/>
      <w:r w:rsidRPr="003F410C">
        <w:rPr>
          <w:sz w:val="24"/>
          <w:szCs w:val="24"/>
          <w:lang w:eastAsia="ru-RU"/>
        </w:rPr>
        <w:t>здоровьесбережения</w:t>
      </w:r>
      <w:proofErr w:type="spellEnd"/>
      <w:r w:rsidRPr="003F410C">
        <w:rPr>
          <w:sz w:val="24"/>
          <w:szCs w:val="24"/>
          <w:lang w:eastAsia="ru-RU"/>
        </w:rPr>
        <w:t>;</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 Оценка принципов построения и развивающей направленности среды;</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 Оснащение игровых уголков для детей в группах;</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 xml:space="preserve">Мониторинг семьи направлен на создание эффективной системы взаимодействия с родителями воспитанников с целью максимального удовлетворения их образовательных и оздоровительных запросов в отношении своих детей. </w:t>
      </w:r>
      <w:proofErr w:type="gramStart"/>
      <w:r w:rsidRPr="003F410C">
        <w:rPr>
          <w:sz w:val="24"/>
          <w:szCs w:val="24"/>
          <w:lang w:eastAsia="ru-RU"/>
        </w:rPr>
        <w:t>Для того чтобы оценка, которую дают родители, была максимально достоверной и объективной создаем условия для информирования родителей о деятельности учреждения, делаем её открытой и доступной, даем возможность родителям быть не только наблюдателями, но и активными участниками образовательного процесса (информационный стенд, официальный сайт МБДОУ, дни открытых дверей, индивидуальные консультации и т.д.).</w:t>
      </w:r>
      <w:proofErr w:type="gramEnd"/>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lastRenderedPageBreak/>
        <w:t>Внутренняя система оценки качества образования способствует дошкольному образовательному учреждению при минимальных затратах: человеческих, временных, процессуальных, получить достоверную и своевременную информацию о состоянии своей</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текущей деятельности, вовремя скорректировать ее для достижения необходимого качества образования.</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 xml:space="preserve">В учреждении выстроена система методического контроля и анализа результативности </w:t>
      </w:r>
      <w:proofErr w:type="spellStart"/>
      <w:r w:rsidRPr="003F410C">
        <w:rPr>
          <w:sz w:val="24"/>
          <w:szCs w:val="24"/>
          <w:lang w:eastAsia="ru-RU"/>
        </w:rPr>
        <w:t>воспитательно</w:t>
      </w:r>
      <w:proofErr w:type="spellEnd"/>
      <w:r w:rsidRPr="003F410C">
        <w:rPr>
          <w:sz w:val="24"/>
          <w:szCs w:val="24"/>
          <w:lang w:eastAsia="ru-RU"/>
        </w:rPr>
        <w:t>-образовательного процесса по всем направлениям развития дошкольника и</w:t>
      </w:r>
    </w:p>
    <w:p w:rsidR="003F410C" w:rsidRPr="003F410C" w:rsidRDefault="003F410C" w:rsidP="00FF4098">
      <w:pPr>
        <w:widowControl/>
        <w:autoSpaceDE/>
        <w:autoSpaceDN/>
        <w:ind w:left="709" w:right="-33" w:hanging="1"/>
        <w:jc w:val="both"/>
        <w:rPr>
          <w:sz w:val="24"/>
          <w:szCs w:val="24"/>
          <w:lang w:eastAsia="ru-RU"/>
        </w:rPr>
      </w:pPr>
      <w:r w:rsidRPr="003F410C">
        <w:rPr>
          <w:sz w:val="24"/>
          <w:szCs w:val="24"/>
          <w:lang w:eastAsia="ru-RU"/>
        </w:rPr>
        <w:t>функционирования МБДОУ в целом</w:t>
      </w:r>
    </w:p>
    <w:p w:rsidR="00D61A69" w:rsidRDefault="00D61A69" w:rsidP="00FF4098">
      <w:pPr>
        <w:pStyle w:val="a3"/>
        <w:spacing w:before="1"/>
        <w:ind w:left="709" w:right="-33" w:hanging="1"/>
        <w:jc w:val="left"/>
      </w:pPr>
    </w:p>
    <w:p w:rsidR="00D61A69" w:rsidRDefault="00FF4098" w:rsidP="00FF4098">
      <w:pPr>
        <w:pStyle w:val="1"/>
        <w:tabs>
          <w:tab w:val="left" w:pos="3941"/>
        </w:tabs>
        <w:ind w:left="0" w:right="-33" w:firstLine="0"/>
        <w:jc w:val="center"/>
      </w:pPr>
      <w:r>
        <w:t>4</w:t>
      </w:r>
      <w:r w:rsidR="005D7DD1">
        <w:t>.</w:t>
      </w:r>
      <w:r w:rsidR="00290606">
        <w:t>Оценка</w:t>
      </w:r>
      <w:r w:rsidR="00290606">
        <w:rPr>
          <w:spacing w:val="-2"/>
        </w:rPr>
        <w:t xml:space="preserve"> </w:t>
      </w:r>
      <w:r w:rsidR="00290606">
        <w:t>кадрового</w:t>
      </w:r>
      <w:r w:rsidR="00290606">
        <w:rPr>
          <w:spacing w:val="-2"/>
        </w:rPr>
        <w:t xml:space="preserve"> обеспечения.</w:t>
      </w:r>
    </w:p>
    <w:p w:rsidR="00D61A69" w:rsidRDefault="00290606" w:rsidP="00FF4098">
      <w:pPr>
        <w:pStyle w:val="a3"/>
        <w:ind w:right="-33" w:firstLine="708"/>
      </w:pPr>
      <w:r>
        <w:t>Работа с кадрами</w:t>
      </w:r>
      <w:r>
        <w:rPr>
          <w:spacing w:val="-1"/>
        </w:rPr>
        <w:t xml:space="preserve"> </w:t>
      </w:r>
      <w:r>
        <w:t>направлена на повышение профессионализма, творческого потенциала педагогической культуры педагогов, оказание методической помощи педагогам. Составлен</w:t>
      </w:r>
      <w:r>
        <w:rPr>
          <w:spacing w:val="40"/>
        </w:rPr>
        <w:t xml:space="preserve"> </w:t>
      </w:r>
      <w:r>
        <w:t>план прохождения аттестации, повышения квалификации педагогов.</w:t>
      </w:r>
    </w:p>
    <w:p w:rsidR="00D61A69" w:rsidRDefault="00290606" w:rsidP="00FF4098">
      <w:pPr>
        <w:pStyle w:val="a3"/>
        <w:spacing w:line="276" w:lineRule="exact"/>
        <w:ind w:left="1241" w:right="-33"/>
      </w:pPr>
      <w:r>
        <w:t>Дошкольное</w:t>
      </w:r>
      <w:r>
        <w:rPr>
          <w:spacing w:val="-7"/>
        </w:rPr>
        <w:t xml:space="preserve"> </w:t>
      </w:r>
      <w:r>
        <w:t>образовательное</w:t>
      </w:r>
      <w:r>
        <w:rPr>
          <w:spacing w:val="-5"/>
        </w:rPr>
        <w:t xml:space="preserve"> </w:t>
      </w:r>
      <w:r>
        <w:t>учреждение</w:t>
      </w:r>
      <w:r>
        <w:rPr>
          <w:spacing w:val="-5"/>
        </w:rPr>
        <w:t xml:space="preserve"> </w:t>
      </w:r>
      <w:r>
        <w:t>укомплектовано</w:t>
      </w:r>
      <w:r>
        <w:rPr>
          <w:spacing w:val="-4"/>
        </w:rPr>
        <w:t xml:space="preserve"> </w:t>
      </w:r>
      <w:r>
        <w:t>кадрами</w:t>
      </w:r>
      <w:r>
        <w:rPr>
          <w:spacing w:val="-4"/>
        </w:rPr>
        <w:t xml:space="preserve"> </w:t>
      </w:r>
      <w:r>
        <w:rPr>
          <w:spacing w:val="-2"/>
        </w:rPr>
        <w:t>полностью.</w:t>
      </w:r>
    </w:p>
    <w:p w:rsidR="00D61A69" w:rsidRDefault="00290606" w:rsidP="00FF4098">
      <w:pPr>
        <w:spacing w:line="253" w:lineRule="exact"/>
        <w:ind w:left="532" w:right="-33"/>
      </w:pPr>
      <w:r>
        <w:rPr>
          <w:u w:val="single"/>
        </w:rPr>
        <w:t>Количество</w:t>
      </w:r>
      <w:r>
        <w:rPr>
          <w:spacing w:val="42"/>
          <w:u w:val="single"/>
        </w:rPr>
        <w:t xml:space="preserve"> </w:t>
      </w:r>
      <w:r>
        <w:rPr>
          <w:u w:val="single"/>
        </w:rPr>
        <w:t>педагогических</w:t>
      </w:r>
      <w:r>
        <w:rPr>
          <w:spacing w:val="-6"/>
          <w:u w:val="single"/>
        </w:rPr>
        <w:t xml:space="preserve"> </w:t>
      </w:r>
      <w:r>
        <w:rPr>
          <w:u w:val="single"/>
        </w:rPr>
        <w:t>работников</w:t>
      </w:r>
      <w:r>
        <w:t>:</w:t>
      </w:r>
      <w:r w:rsidR="005D7DD1">
        <w:rPr>
          <w:spacing w:val="-5"/>
        </w:rPr>
        <w:t xml:space="preserve"> 48</w:t>
      </w:r>
    </w:p>
    <w:p w:rsidR="005D7DD1" w:rsidRDefault="00290606" w:rsidP="00C27873">
      <w:pPr>
        <w:spacing w:line="253" w:lineRule="exact"/>
        <w:ind w:left="532" w:right="-33"/>
      </w:pPr>
      <w:r>
        <w:t>старший</w:t>
      </w:r>
      <w:r>
        <w:rPr>
          <w:spacing w:val="-3"/>
        </w:rPr>
        <w:t xml:space="preserve"> </w:t>
      </w:r>
      <w:r>
        <w:t>воспитатель</w:t>
      </w:r>
      <w:r>
        <w:rPr>
          <w:spacing w:val="-2"/>
        </w:rPr>
        <w:t xml:space="preserve"> </w:t>
      </w:r>
      <w:r>
        <w:t>–</w:t>
      </w:r>
      <w:r>
        <w:rPr>
          <w:spacing w:val="-5"/>
        </w:rPr>
        <w:t xml:space="preserve"> </w:t>
      </w:r>
      <w:r w:rsidR="005D7DD1">
        <w:rPr>
          <w:spacing w:val="-10"/>
        </w:rPr>
        <w:t>2</w:t>
      </w:r>
    </w:p>
    <w:p w:rsidR="00D61A69" w:rsidRDefault="00290606" w:rsidP="00FF4098">
      <w:pPr>
        <w:spacing w:before="68"/>
        <w:ind w:left="532" w:right="-33"/>
      </w:pPr>
      <w:r>
        <w:t>воспитатель</w:t>
      </w:r>
      <w:r>
        <w:rPr>
          <w:spacing w:val="-2"/>
        </w:rPr>
        <w:t xml:space="preserve"> </w:t>
      </w:r>
      <w:r>
        <w:t>-</w:t>
      </w:r>
      <w:r>
        <w:rPr>
          <w:spacing w:val="-3"/>
        </w:rPr>
        <w:t xml:space="preserve"> </w:t>
      </w:r>
      <w:r w:rsidR="005D7DD1">
        <w:rPr>
          <w:spacing w:val="-3"/>
        </w:rPr>
        <w:t>31</w:t>
      </w:r>
    </w:p>
    <w:p w:rsidR="00D61A69" w:rsidRDefault="00290606" w:rsidP="00FF4098">
      <w:pPr>
        <w:spacing w:before="1" w:line="252" w:lineRule="exact"/>
        <w:ind w:left="532" w:right="-33"/>
      </w:pPr>
      <w:r>
        <w:t>музыкальный</w:t>
      </w:r>
      <w:r>
        <w:rPr>
          <w:spacing w:val="-6"/>
        </w:rPr>
        <w:t xml:space="preserve"> </w:t>
      </w:r>
      <w:r>
        <w:t>руководитель</w:t>
      </w:r>
      <w:r>
        <w:rPr>
          <w:spacing w:val="-4"/>
        </w:rPr>
        <w:t xml:space="preserve"> </w:t>
      </w:r>
      <w:r>
        <w:t>-</w:t>
      </w:r>
      <w:r>
        <w:rPr>
          <w:spacing w:val="-7"/>
        </w:rPr>
        <w:t xml:space="preserve"> </w:t>
      </w:r>
      <w:r w:rsidR="005D7DD1">
        <w:rPr>
          <w:spacing w:val="-10"/>
        </w:rPr>
        <w:t>4</w:t>
      </w:r>
    </w:p>
    <w:p w:rsidR="005D7DD1" w:rsidRDefault="00290606" w:rsidP="00FF4098">
      <w:pPr>
        <w:ind w:left="532" w:right="-33"/>
      </w:pPr>
      <w:r>
        <w:t>инструктор</w:t>
      </w:r>
      <w:r>
        <w:rPr>
          <w:spacing w:val="-10"/>
        </w:rPr>
        <w:t xml:space="preserve"> </w:t>
      </w:r>
      <w:r>
        <w:t>физической</w:t>
      </w:r>
      <w:r>
        <w:rPr>
          <w:spacing w:val="-7"/>
        </w:rPr>
        <w:t xml:space="preserve"> </w:t>
      </w:r>
      <w:r>
        <w:t>культуры</w:t>
      </w:r>
      <w:r>
        <w:rPr>
          <w:spacing w:val="-6"/>
        </w:rPr>
        <w:t xml:space="preserve"> </w:t>
      </w:r>
      <w:r>
        <w:t>-</w:t>
      </w:r>
      <w:r>
        <w:rPr>
          <w:spacing w:val="-9"/>
        </w:rPr>
        <w:t xml:space="preserve"> </w:t>
      </w:r>
      <w:r w:rsidR="005D7DD1">
        <w:t xml:space="preserve">2 </w:t>
      </w:r>
    </w:p>
    <w:p w:rsidR="005D7DD1" w:rsidRDefault="005D7DD1" w:rsidP="00FF4098">
      <w:pPr>
        <w:ind w:left="532" w:right="-33"/>
      </w:pPr>
      <w:r>
        <w:t>инструктор по плаванию-1</w:t>
      </w:r>
    </w:p>
    <w:p w:rsidR="00D61A69" w:rsidRDefault="005D7DD1" w:rsidP="00FF4098">
      <w:pPr>
        <w:ind w:left="532" w:right="-33"/>
      </w:pPr>
      <w:r>
        <w:t>педагог - психолог – 2</w:t>
      </w:r>
    </w:p>
    <w:p w:rsidR="00D61A69" w:rsidRDefault="00290606" w:rsidP="00FF4098">
      <w:pPr>
        <w:spacing w:before="1"/>
        <w:ind w:left="532" w:right="-33"/>
      </w:pPr>
      <w:r>
        <w:t>учитель</w:t>
      </w:r>
      <w:r>
        <w:rPr>
          <w:spacing w:val="-8"/>
        </w:rPr>
        <w:t xml:space="preserve"> </w:t>
      </w:r>
      <w:r>
        <w:t>–</w:t>
      </w:r>
      <w:r>
        <w:rPr>
          <w:spacing w:val="-9"/>
        </w:rPr>
        <w:t xml:space="preserve"> </w:t>
      </w:r>
      <w:r>
        <w:t>логопед</w:t>
      </w:r>
      <w:r>
        <w:rPr>
          <w:spacing w:val="-8"/>
        </w:rPr>
        <w:t xml:space="preserve"> </w:t>
      </w:r>
      <w:r>
        <w:t>-</w:t>
      </w:r>
      <w:r>
        <w:rPr>
          <w:spacing w:val="-10"/>
        </w:rPr>
        <w:t xml:space="preserve"> </w:t>
      </w:r>
      <w:r w:rsidR="005D7DD1">
        <w:t>1 ПДО – 5</w:t>
      </w:r>
    </w:p>
    <w:p w:rsidR="00D61A69" w:rsidRDefault="00290606" w:rsidP="00FF4098">
      <w:pPr>
        <w:pStyle w:val="a3"/>
        <w:spacing w:before="1"/>
        <w:ind w:right="-33" w:firstLine="708"/>
        <w:jc w:val="left"/>
      </w:pPr>
      <w:r>
        <w:rPr>
          <w:u w:val="single"/>
        </w:rPr>
        <w:t>Образовательный</w:t>
      </w:r>
      <w:r>
        <w:rPr>
          <w:spacing w:val="-11"/>
          <w:u w:val="single"/>
        </w:rPr>
        <w:t xml:space="preserve"> </w:t>
      </w:r>
      <w:r>
        <w:rPr>
          <w:u w:val="single"/>
        </w:rPr>
        <w:t>уровень</w:t>
      </w:r>
      <w:r>
        <w:rPr>
          <w:spacing w:val="-11"/>
          <w:u w:val="single"/>
        </w:rPr>
        <w:t xml:space="preserve"> </w:t>
      </w:r>
      <w:r>
        <w:rPr>
          <w:u w:val="single"/>
        </w:rPr>
        <w:t>педагогических</w:t>
      </w:r>
      <w:r>
        <w:rPr>
          <w:spacing w:val="-11"/>
          <w:u w:val="single"/>
        </w:rPr>
        <w:t xml:space="preserve"> </w:t>
      </w:r>
      <w:r>
        <w:rPr>
          <w:u w:val="single"/>
        </w:rPr>
        <w:t>работников</w:t>
      </w:r>
      <w:r w:rsidR="005D7DD1">
        <w:t xml:space="preserve">: Высшее образование – </w:t>
      </w:r>
      <w:r>
        <w:t xml:space="preserve"> </w:t>
      </w:r>
      <w:r w:rsidR="00216C29">
        <w:t xml:space="preserve">42 </w:t>
      </w:r>
      <w:r>
        <w:t>педагог</w:t>
      </w:r>
      <w:r w:rsidR="005D7DD1">
        <w:t>ов (</w:t>
      </w:r>
      <w:r w:rsidR="00216C29">
        <w:t>87,5</w:t>
      </w:r>
      <w:r>
        <w:t>%)</w:t>
      </w:r>
    </w:p>
    <w:p w:rsidR="00D61A69" w:rsidRDefault="00290606" w:rsidP="00FF4098">
      <w:pPr>
        <w:pStyle w:val="a3"/>
        <w:ind w:right="-33"/>
        <w:jc w:val="left"/>
      </w:pPr>
      <w:r>
        <w:t>Средне</w:t>
      </w:r>
      <w:r>
        <w:rPr>
          <w:spacing w:val="-3"/>
        </w:rPr>
        <w:t xml:space="preserve"> </w:t>
      </w:r>
      <w:r>
        <w:t>–</w:t>
      </w:r>
      <w:r>
        <w:rPr>
          <w:spacing w:val="-2"/>
        </w:rPr>
        <w:t xml:space="preserve"> </w:t>
      </w:r>
      <w:proofErr w:type="gramStart"/>
      <w:r>
        <w:t>специальное</w:t>
      </w:r>
      <w:proofErr w:type="gramEnd"/>
      <w:r>
        <w:rPr>
          <w:spacing w:val="-2"/>
        </w:rPr>
        <w:t xml:space="preserve"> </w:t>
      </w:r>
      <w:r>
        <w:t>–</w:t>
      </w:r>
      <w:r>
        <w:rPr>
          <w:spacing w:val="-4"/>
        </w:rPr>
        <w:t xml:space="preserve"> </w:t>
      </w:r>
      <w:r w:rsidR="005D7DD1">
        <w:t xml:space="preserve"> 6 </w:t>
      </w:r>
      <w:r>
        <w:t>педагогов</w:t>
      </w:r>
      <w:r>
        <w:rPr>
          <w:spacing w:val="-2"/>
        </w:rPr>
        <w:t xml:space="preserve"> </w:t>
      </w:r>
      <w:r w:rsidR="005D7DD1">
        <w:rPr>
          <w:spacing w:val="-4"/>
        </w:rPr>
        <w:t>(12,5</w:t>
      </w:r>
      <w:r>
        <w:rPr>
          <w:spacing w:val="-4"/>
        </w:rPr>
        <w:t>%)</w:t>
      </w:r>
    </w:p>
    <w:p w:rsidR="00D61A69" w:rsidRDefault="00290606" w:rsidP="00FF4098">
      <w:pPr>
        <w:pStyle w:val="a3"/>
        <w:ind w:right="-33" w:firstLine="708"/>
        <w:jc w:val="left"/>
      </w:pPr>
      <w:r>
        <w:rPr>
          <w:u w:val="single"/>
        </w:rPr>
        <w:t>Квалификационный</w:t>
      </w:r>
      <w:r>
        <w:rPr>
          <w:spacing w:val="-11"/>
          <w:u w:val="single"/>
        </w:rPr>
        <w:t xml:space="preserve"> </w:t>
      </w:r>
      <w:r>
        <w:rPr>
          <w:u w:val="single"/>
        </w:rPr>
        <w:t>уровень</w:t>
      </w:r>
      <w:r>
        <w:rPr>
          <w:spacing w:val="-11"/>
          <w:u w:val="single"/>
        </w:rPr>
        <w:t xml:space="preserve"> </w:t>
      </w:r>
      <w:r>
        <w:rPr>
          <w:u w:val="single"/>
        </w:rPr>
        <w:t>педагогических</w:t>
      </w:r>
      <w:r>
        <w:rPr>
          <w:spacing w:val="-11"/>
          <w:u w:val="single"/>
        </w:rPr>
        <w:t xml:space="preserve"> </w:t>
      </w:r>
      <w:r>
        <w:rPr>
          <w:u w:val="single"/>
        </w:rPr>
        <w:t>работников:</w:t>
      </w:r>
      <w:r w:rsidR="00216C29">
        <w:t xml:space="preserve"> высшая категория – 4 педагогов</w:t>
      </w:r>
      <w:proofErr w:type="gramStart"/>
      <w:r w:rsidR="00216C29">
        <w:t xml:space="preserve">( </w:t>
      </w:r>
      <w:proofErr w:type="gramEnd"/>
      <w:r w:rsidR="00216C29">
        <w:t>9</w:t>
      </w:r>
      <w:r>
        <w:t>%)</w:t>
      </w:r>
    </w:p>
    <w:p w:rsidR="00D61A69" w:rsidRDefault="00290606" w:rsidP="00FF4098">
      <w:pPr>
        <w:pStyle w:val="a3"/>
        <w:ind w:right="-33"/>
        <w:jc w:val="left"/>
      </w:pPr>
      <w:r>
        <w:t>Первая</w:t>
      </w:r>
      <w:r>
        <w:rPr>
          <w:spacing w:val="-4"/>
        </w:rPr>
        <w:t xml:space="preserve"> </w:t>
      </w:r>
      <w:r>
        <w:t>категория</w:t>
      </w:r>
      <w:r>
        <w:rPr>
          <w:spacing w:val="55"/>
        </w:rPr>
        <w:t xml:space="preserve"> </w:t>
      </w:r>
      <w:r w:rsidR="00216C29">
        <w:t>–</w:t>
      </w:r>
      <w:r>
        <w:rPr>
          <w:spacing w:val="-2"/>
        </w:rPr>
        <w:t xml:space="preserve"> </w:t>
      </w:r>
      <w:r w:rsidR="00216C29">
        <w:rPr>
          <w:spacing w:val="-2"/>
        </w:rPr>
        <w:t xml:space="preserve">10 </w:t>
      </w:r>
      <w:r>
        <w:t>педагогов</w:t>
      </w:r>
      <w:r>
        <w:rPr>
          <w:spacing w:val="-2"/>
        </w:rPr>
        <w:t xml:space="preserve"> </w:t>
      </w:r>
      <w:r w:rsidR="00216C29">
        <w:t>(21</w:t>
      </w:r>
      <w:r>
        <w:t>%)</w:t>
      </w:r>
      <w:r>
        <w:rPr>
          <w:spacing w:val="-2"/>
        </w:rPr>
        <w:t xml:space="preserve"> </w:t>
      </w:r>
      <w:r>
        <w:rPr>
          <w:spacing w:val="-10"/>
        </w:rPr>
        <w:t>,</w:t>
      </w:r>
    </w:p>
    <w:p w:rsidR="00D61A69" w:rsidRDefault="00290606" w:rsidP="00FF4098">
      <w:pPr>
        <w:pStyle w:val="a3"/>
        <w:ind w:right="-33" w:firstLine="708"/>
        <w:jc w:val="left"/>
      </w:pPr>
      <w:r>
        <w:t>За</w:t>
      </w:r>
      <w:r>
        <w:rPr>
          <w:spacing w:val="-6"/>
        </w:rPr>
        <w:t xml:space="preserve"> </w:t>
      </w:r>
      <w:r>
        <w:t>2021</w:t>
      </w:r>
      <w:r>
        <w:rPr>
          <w:spacing w:val="-4"/>
        </w:rPr>
        <w:t xml:space="preserve"> </w:t>
      </w:r>
      <w:r>
        <w:t>учебный</w:t>
      </w:r>
      <w:r>
        <w:rPr>
          <w:spacing w:val="-4"/>
        </w:rPr>
        <w:t xml:space="preserve"> </w:t>
      </w:r>
      <w:r>
        <w:t>год</w:t>
      </w:r>
      <w:r>
        <w:rPr>
          <w:spacing w:val="-5"/>
        </w:rPr>
        <w:t xml:space="preserve"> </w:t>
      </w:r>
      <w:r>
        <w:t>педагоги</w:t>
      </w:r>
      <w:r>
        <w:rPr>
          <w:spacing w:val="-4"/>
        </w:rPr>
        <w:t xml:space="preserve"> </w:t>
      </w:r>
      <w:r>
        <w:t>прошли</w:t>
      </w:r>
      <w:r>
        <w:rPr>
          <w:spacing w:val="-6"/>
        </w:rPr>
        <w:t xml:space="preserve"> </w:t>
      </w:r>
      <w:r>
        <w:t>курсы</w:t>
      </w:r>
      <w:r>
        <w:rPr>
          <w:spacing w:val="-4"/>
        </w:rPr>
        <w:t xml:space="preserve"> </w:t>
      </w:r>
      <w:r>
        <w:t>повышения</w:t>
      </w:r>
      <w:r>
        <w:rPr>
          <w:spacing w:val="-4"/>
        </w:rPr>
        <w:t xml:space="preserve"> </w:t>
      </w:r>
      <w:r>
        <w:t>квалиф</w:t>
      </w:r>
      <w:r w:rsidR="00216C29">
        <w:t xml:space="preserve">икации: фундаментальные курсы- 4 </w:t>
      </w:r>
      <w:r>
        <w:t xml:space="preserve"> педагога</w:t>
      </w:r>
    </w:p>
    <w:p w:rsidR="00D61A69" w:rsidRDefault="00290606" w:rsidP="00FF4098">
      <w:pPr>
        <w:pStyle w:val="a3"/>
        <w:ind w:right="-33"/>
        <w:jc w:val="left"/>
      </w:pPr>
      <w:r>
        <w:t>проблемные</w:t>
      </w:r>
      <w:r>
        <w:rPr>
          <w:spacing w:val="-3"/>
        </w:rPr>
        <w:t xml:space="preserve"> </w:t>
      </w:r>
      <w:r>
        <w:t>курсы</w:t>
      </w:r>
      <w:r>
        <w:rPr>
          <w:spacing w:val="-1"/>
        </w:rPr>
        <w:t xml:space="preserve"> </w:t>
      </w:r>
      <w:r>
        <w:t>–</w:t>
      </w:r>
      <w:r>
        <w:rPr>
          <w:spacing w:val="-1"/>
        </w:rPr>
        <w:t xml:space="preserve"> </w:t>
      </w:r>
      <w:r w:rsidR="00216C29">
        <w:t>40</w:t>
      </w:r>
      <w:r>
        <w:t xml:space="preserve"> </w:t>
      </w:r>
      <w:r>
        <w:rPr>
          <w:spacing w:val="-2"/>
        </w:rPr>
        <w:t>педагога</w:t>
      </w:r>
    </w:p>
    <w:p w:rsidR="00D61A69" w:rsidRDefault="00290606" w:rsidP="00FF4098">
      <w:pPr>
        <w:pStyle w:val="a3"/>
        <w:spacing w:before="1"/>
        <w:ind w:right="-33" w:firstLine="708"/>
      </w:pPr>
      <w:r>
        <w:t>Педагоги детского сада постоянно повышают свой профессиональный уровень, посещают методические объединения, кластеры, творческие группы, знакомятся с опытом работы своих коллег и других дошкольных учреждений города и района,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D61A69" w:rsidRDefault="00D61A69">
      <w:pPr>
        <w:pStyle w:val="a3"/>
        <w:spacing w:before="6"/>
        <w:ind w:left="0"/>
        <w:jc w:val="left"/>
        <w:rPr>
          <w:sz w:val="17"/>
        </w:rPr>
      </w:pPr>
    </w:p>
    <w:p w:rsidR="00D61A69" w:rsidRDefault="00290606" w:rsidP="00FF4098">
      <w:pPr>
        <w:pStyle w:val="a3"/>
        <w:tabs>
          <w:tab w:val="left" w:pos="10457"/>
        </w:tabs>
        <w:spacing w:before="90"/>
        <w:ind w:right="-33" w:firstLine="708"/>
      </w:pPr>
      <w:r>
        <w:rPr>
          <w:b/>
        </w:rPr>
        <w:t>Вывод:</w:t>
      </w:r>
      <w:r>
        <w:rPr>
          <w:b/>
          <w:spacing w:val="-1"/>
        </w:rPr>
        <w:t xml:space="preserve"> </w:t>
      </w:r>
      <w:r>
        <w:t>Образовательная деятельность в 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w:t>
      </w:r>
      <w:r>
        <w:rPr>
          <w:spacing w:val="40"/>
        </w:rPr>
        <w:t xml:space="preserve"> </w:t>
      </w:r>
      <w:r>
        <w:t>для полноценного развития каждого ребёнка. Педагоги ДОУ не только обладают основными компетенциями, необходимыми для создания условий развития детей в соответствии с ФГОС ДО, но и активно пользуются дистанционной формой работы.</w:t>
      </w:r>
    </w:p>
    <w:p w:rsidR="00D61A69" w:rsidRDefault="00D61A69">
      <w:pPr>
        <w:pStyle w:val="a3"/>
        <w:spacing w:before="9"/>
        <w:ind w:left="0"/>
        <w:jc w:val="left"/>
        <w:rPr>
          <w:sz w:val="23"/>
        </w:rPr>
      </w:pPr>
    </w:p>
    <w:p w:rsidR="00D61A69" w:rsidRDefault="00FF4098" w:rsidP="00216C29">
      <w:pPr>
        <w:pStyle w:val="1"/>
        <w:tabs>
          <w:tab w:val="left" w:pos="3696"/>
        </w:tabs>
        <w:jc w:val="center"/>
      </w:pPr>
      <w:r>
        <w:t xml:space="preserve">5. </w:t>
      </w:r>
      <w:r w:rsidR="00290606">
        <w:t>Оценка</w:t>
      </w:r>
      <w:r w:rsidR="00290606">
        <w:rPr>
          <w:spacing w:val="-5"/>
        </w:rPr>
        <w:t xml:space="preserve"> </w:t>
      </w:r>
      <w:r w:rsidR="00290606">
        <w:t>методического</w:t>
      </w:r>
      <w:r w:rsidR="00290606">
        <w:rPr>
          <w:spacing w:val="-4"/>
        </w:rPr>
        <w:t xml:space="preserve"> </w:t>
      </w:r>
      <w:r w:rsidR="00290606">
        <w:rPr>
          <w:spacing w:val="-2"/>
        </w:rPr>
        <w:t>обеспечения.</w:t>
      </w:r>
    </w:p>
    <w:p w:rsidR="00D61A69" w:rsidRDefault="00290606" w:rsidP="00FF4098">
      <w:pPr>
        <w:pStyle w:val="a3"/>
        <w:ind w:right="-33" w:firstLine="566"/>
      </w:pPr>
      <w:r>
        <w:t xml:space="preserve">Цель: Повышение качества </w:t>
      </w:r>
      <w:proofErr w:type="spellStart"/>
      <w:r>
        <w:t>воспитательно</w:t>
      </w:r>
      <w:proofErr w:type="spellEnd"/>
      <w:r>
        <w:t xml:space="preserve"> – образовательного процесса через реализацию ФГОС и интегрированный подход к образовательному процессу. Обеспечение эффективного взаимодействия всех участников образовательного процесса – педагогов, родителей, детей для разностороннего</w:t>
      </w:r>
      <w:r>
        <w:rPr>
          <w:spacing w:val="8"/>
        </w:rPr>
        <w:t xml:space="preserve"> </w:t>
      </w:r>
      <w:r>
        <w:t>развития</w:t>
      </w:r>
      <w:r>
        <w:rPr>
          <w:spacing w:val="10"/>
        </w:rPr>
        <w:t xml:space="preserve"> </w:t>
      </w:r>
      <w:r>
        <w:t>личности</w:t>
      </w:r>
      <w:r>
        <w:rPr>
          <w:spacing w:val="10"/>
        </w:rPr>
        <w:t xml:space="preserve"> </w:t>
      </w:r>
      <w:r>
        <w:t>дошкольника,</w:t>
      </w:r>
      <w:r>
        <w:rPr>
          <w:spacing w:val="10"/>
        </w:rPr>
        <w:t xml:space="preserve"> </w:t>
      </w:r>
      <w:r>
        <w:t>сохранения</w:t>
      </w:r>
      <w:r>
        <w:rPr>
          <w:spacing w:val="11"/>
        </w:rPr>
        <w:t xml:space="preserve"> </w:t>
      </w:r>
      <w:r>
        <w:t>и</w:t>
      </w:r>
      <w:r>
        <w:rPr>
          <w:spacing w:val="11"/>
        </w:rPr>
        <w:t xml:space="preserve"> </w:t>
      </w:r>
      <w:r>
        <w:t>укрепления</w:t>
      </w:r>
      <w:r>
        <w:rPr>
          <w:spacing w:val="11"/>
        </w:rPr>
        <w:t xml:space="preserve"> </w:t>
      </w:r>
      <w:r>
        <w:t>его</w:t>
      </w:r>
      <w:r>
        <w:rPr>
          <w:spacing w:val="10"/>
        </w:rPr>
        <w:t xml:space="preserve"> </w:t>
      </w:r>
      <w:r>
        <w:t>физического</w:t>
      </w:r>
      <w:r>
        <w:rPr>
          <w:spacing w:val="11"/>
        </w:rPr>
        <w:t xml:space="preserve"> </w:t>
      </w:r>
      <w:r>
        <w:rPr>
          <w:spacing w:val="-10"/>
        </w:rPr>
        <w:t>и</w:t>
      </w:r>
    </w:p>
    <w:p w:rsidR="00216C29" w:rsidRDefault="00216C29"/>
    <w:p w:rsidR="00D61A69" w:rsidRDefault="00290606" w:rsidP="00FF4098">
      <w:pPr>
        <w:pStyle w:val="a3"/>
        <w:spacing w:before="68"/>
        <w:ind w:right="-33"/>
        <w:rPr>
          <w:b/>
        </w:rPr>
      </w:pPr>
      <w:r>
        <w:t>эмоционального здоровья. Укрепление и совершенствование взаимосвязей с социумом, установление творческих контактов, повышающих эффективность деятельности МБДОУ</w:t>
      </w:r>
      <w:r>
        <w:rPr>
          <w:b/>
        </w:rPr>
        <w:t>.</w:t>
      </w:r>
    </w:p>
    <w:p w:rsidR="00D61A69" w:rsidRDefault="00290606" w:rsidP="00FF4098">
      <w:pPr>
        <w:pStyle w:val="a3"/>
        <w:ind w:right="-33" w:firstLine="708"/>
      </w:pPr>
      <w:r>
        <w:t xml:space="preserve">Методическое обеспечение соответствует ОПДО ДОУ. За 2021год значительно увеличилось количество наглядных пособий: приобретены дидактические наглядные </w:t>
      </w:r>
      <w:r>
        <w:rPr>
          <w:spacing w:val="-2"/>
        </w:rPr>
        <w:t>материалы.</w:t>
      </w:r>
    </w:p>
    <w:p w:rsidR="00D61A69" w:rsidRDefault="00290606" w:rsidP="00FF4098">
      <w:pPr>
        <w:pStyle w:val="a3"/>
        <w:spacing w:before="1"/>
        <w:ind w:left="1241" w:right="-33"/>
      </w:pPr>
      <w:r>
        <w:lastRenderedPageBreak/>
        <w:t>Информационное</w:t>
      </w:r>
      <w:r>
        <w:rPr>
          <w:spacing w:val="-7"/>
        </w:rPr>
        <w:t xml:space="preserve"> </w:t>
      </w:r>
      <w:r>
        <w:t>обеспечение</w:t>
      </w:r>
      <w:r>
        <w:rPr>
          <w:spacing w:val="-5"/>
        </w:rPr>
        <w:t xml:space="preserve"> </w:t>
      </w:r>
      <w:r>
        <w:t>образовательного</w:t>
      </w:r>
      <w:r>
        <w:rPr>
          <w:spacing w:val="-3"/>
        </w:rPr>
        <w:t xml:space="preserve"> </w:t>
      </w:r>
      <w:r>
        <w:t>процесса</w:t>
      </w:r>
      <w:r>
        <w:rPr>
          <w:spacing w:val="-5"/>
        </w:rPr>
        <w:t xml:space="preserve"> </w:t>
      </w:r>
      <w:r>
        <w:t>ДОУ</w:t>
      </w:r>
      <w:r>
        <w:rPr>
          <w:spacing w:val="-3"/>
        </w:rPr>
        <w:t xml:space="preserve"> </w:t>
      </w:r>
      <w:r>
        <w:rPr>
          <w:spacing w:val="-2"/>
        </w:rPr>
        <w:t>включает:</w:t>
      </w:r>
    </w:p>
    <w:p w:rsidR="00D61A69" w:rsidRDefault="00290606" w:rsidP="00FF4098">
      <w:pPr>
        <w:pStyle w:val="a4"/>
        <w:numPr>
          <w:ilvl w:val="0"/>
          <w:numId w:val="8"/>
        </w:numPr>
        <w:tabs>
          <w:tab w:val="left" w:pos="1423"/>
        </w:tabs>
        <w:ind w:right="-33" w:firstLine="708"/>
        <w:jc w:val="both"/>
        <w:rPr>
          <w:sz w:val="24"/>
        </w:rPr>
      </w:pPr>
      <w:r>
        <w:rPr>
          <w:sz w:val="24"/>
        </w:rPr>
        <w:t xml:space="preserve">С целью взаимодействия между участниками образовательного процесса (педагог, родители, дети), создан сайт ДОУ, на котором размещена информация, определённая </w:t>
      </w:r>
      <w:r>
        <w:rPr>
          <w:spacing w:val="-2"/>
          <w:sz w:val="24"/>
        </w:rPr>
        <w:t>законодательством.</w:t>
      </w:r>
    </w:p>
    <w:p w:rsidR="00D61A69" w:rsidRDefault="00290606" w:rsidP="00FF4098">
      <w:pPr>
        <w:pStyle w:val="a4"/>
        <w:numPr>
          <w:ilvl w:val="0"/>
          <w:numId w:val="8"/>
        </w:numPr>
        <w:tabs>
          <w:tab w:val="left" w:pos="1423"/>
        </w:tabs>
        <w:ind w:right="-33" w:firstLine="708"/>
        <w:jc w:val="both"/>
        <w:rPr>
          <w:sz w:val="24"/>
        </w:rPr>
      </w:pPr>
      <w:r>
        <w:rPr>
          <w:sz w:val="24"/>
        </w:rPr>
        <w:t xml:space="preserve">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 </w:t>
      </w:r>
      <w:proofErr w:type="spellStart"/>
      <w:r>
        <w:rPr>
          <w:sz w:val="24"/>
        </w:rPr>
        <w:t>инстаграм</w:t>
      </w:r>
      <w:proofErr w:type="spellEnd"/>
      <w:r>
        <w:rPr>
          <w:sz w:val="24"/>
        </w:rPr>
        <w:t xml:space="preserve"> страница.</w:t>
      </w:r>
    </w:p>
    <w:p w:rsidR="00D61A69" w:rsidRDefault="00290606" w:rsidP="00FF4098">
      <w:pPr>
        <w:pStyle w:val="a3"/>
        <w:ind w:right="-33" w:firstLine="708"/>
      </w:pPr>
      <w:r>
        <w:t>Информационное обеспечение существенно облегчает процесс документооборота,</w:t>
      </w:r>
      <w:r>
        <w:rPr>
          <w:spacing w:val="40"/>
        </w:rPr>
        <w:t xml:space="preserve"> </w:t>
      </w:r>
      <w:r>
        <w:t xml:space="preserve">делает 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(законными </w:t>
      </w:r>
      <w:r>
        <w:rPr>
          <w:spacing w:val="-2"/>
        </w:rPr>
        <w:t>представителями).</w:t>
      </w:r>
    </w:p>
    <w:p w:rsidR="00D61A69" w:rsidRDefault="00290606" w:rsidP="00FF4098">
      <w:pPr>
        <w:pStyle w:val="a3"/>
        <w:spacing w:before="1"/>
        <w:ind w:right="-33" w:firstLine="708"/>
      </w:pPr>
      <w:r>
        <w:t>В дошкольном учреждении создана материально-техническая база для</w:t>
      </w:r>
      <w:r>
        <w:rPr>
          <w:spacing w:val="40"/>
        </w:rPr>
        <w:t xml:space="preserve"> </w:t>
      </w:r>
      <w:r>
        <w:t xml:space="preserve">жизнеобеспечения и развития детей, ведется систематически работа по созданию развивающей предметно-пространственной среды. В детском саду имеются: групповые помещения, кабинет заведующего, методический кабинет, </w:t>
      </w:r>
      <w:proofErr w:type="spellStart"/>
      <w:r>
        <w:t>логопункт</w:t>
      </w:r>
      <w:proofErr w:type="spellEnd"/>
      <w:r>
        <w:t xml:space="preserve">, кабинет </w:t>
      </w:r>
      <w:proofErr w:type="spellStart"/>
      <w:r>
        <w:t>робототехники</w:t>
      </w:r>
      <w:proofErr w:type="gramStart"/>
      <w:r>
        <w:t>,к</w:t>
      </w:r>
      <w:proofErr w:type="gramEnd"/>
      <w:r>
        <w:t>абинет</w:t>
      </w:r>
      <w:proofErr w:type="spellEnd"/>
      <w:r>
        <w:t xml:space="preserve"> музыкального руководителя, кабинет якутского и английского языков, пищеблок, прачечная, медицинский кабинет. Все кабинеты оформлены. При создании развивающей предметно-пространственной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Активное участие в создании развивающей предметно-пространственной среды</w:t>
      </w:r>
      <w:r>
        <w:rPr>
          <w:spacing w:val="40"/>
        </w:rPr>
        <w:t xml:space="preserve"> </w:t>
      </w:r>
      <w:r>
        <w:t>и уюта в группах принимают родители.</w:t>
      </w:r>
    </w:p>
    <w:p w:rsidR="00D61A69" w:rsidRDefault="00290606" w:rsidP="00FF4098">
      <w:pPr>
        <w:pStyle w:val="a3"/>
        <w:spacing w:before="1"/>
        <w:ind w:right="-33" w:firstLine="708"/>
      </w:pPr>
      <w:r>
        <w:t>Среда является важным фактором воспитания и развития ребенка. Программа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сквер).</w:t>
      </w:r>
    </w:p>
    <w:p w:rsidR="00D61A69" w:rsidRDefault="00290606" w:rsidP="00FF4098">
      <w:pPr>
        <w:pStyle w:val="a3"/>
        <w:ind w:right="-33" w:firstLine="708"/>
      </w:pPr>
      <w:r>
        <w:t>Оборудование помещений дошкольного учреждения соответствует требованиям безопасности, эстетической привлекательности и развития.</w:t>
      </w:r>
    </w:p>
    <w:p w:rsidR="00216C29" w:rsidRDefault="00290606" w:rsidP="00FF4098">
      <w:pPr>
        <w:pStyle w:val="a3"/>
        <w:ind w:right="-33" w:firstLine="35"/>
      </w:pPr>
      <w:r>
        <w:t>Мебель соответствует росту и возрасту детей, игрушки — обеспечивают максимальный для данного возраста развивающий эффект. Пространство группы</w:t>
      </w:r>
      <w:r>
        <w:rPr>
          <w:spacing w:val="80"/>
        </w:rPr>
        <w:t xml:space="preserve"> </w:t>
      </w:r>
      <w:r>
        <w:t>организуется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располагаются в доступном для детей месте. Подобная организация пространства позволяет дошкольникам</w:t>
      </w:r>
      <w:r>
        <w:rPr>
          <w:spacing w:val="-1"/>
        </w:rPr>
        <w:t xml:space="preserve"> </w:t>
      </w:r>
      <w:r>
        <w:t>выбирать интересные</w:t>
      </w:r>
      <w:r>
        <w:rPr>
          <w:spacing w:val="-2"/>
        </w:rPr>
        <w:t xml:space="preserve"> </w:t>
      </w:r>
      <w:r>
        <w:t>для себя занятия, чередовать их в</w:t>
      </w:r>
      <w:r>
        <w:rPr>
          <w:spacing w:val="-1"/>
        </w:rPr>
        <w:t xml:space="preserve"> </w:t>
      </w:r>
      <w:r>
        <w:t>течение</w:t>
      </w:r>
      <w:r>
        <w:rPr>
          <w:spacing w:val="-1"/>
        </w:rPr>
        <w:t xml:space="preserve"> </w:t>
      </w:r>
      <w:r>
        <w:t xml:space="preserve">дня, а педагогу дает возможность эффективно организовывать образовательный </w:t>
      </w:r>
      <w:r w:rsidR="00216C29">
        <w:t xml:space="preserve">процесс с учетом индивидуальных особенностей </w:t>
      </w:r>
      <w:r>
        <w:t>детей.</w:t>
      </w:r>
    </w:p>
    <w:p w:rsidR="00216C29" w:rsidRDefault="00216C29" w:rsidP="00FF4098">
      <w:pPr>
        <w:ind w:right="-33"/>
      </w:pPr>
    </w:p>
    <w:p w:rsidR="00D61A69" w:rsidRPr="00216C29" w:rsidRDefault="00290606" w:rsidP="00FF4098">
      <w:pPr>
        <w:tabs>
          <w:tab w:val="left" w:pos="1417"/>
        </w:tabs>
        <w:spacing w:before="1"/>
        <w:ind w:right="-33" w:firstLine="567"/>
        <w:jc w:val="center"/>
        <w:rPr>
          <w:sz w:val="24"/>
        </w:rPr>
      </w:pPr>
      <w:r>
        <w:t xml:space="preserve">Детский сад активно участвует в </w:t>
      </w:r>
      <w:proofErr w:type="spellStart"/>
      <w:r>
        <w:t>сетевыхинновационных</w:t>
      </w:r>
      <w:proofErr w:type="spellEnd"/>
      <w:r>
        <w:t xml:space="preserve"> проектах Управления </w:t>
      </w:r>
      <w:r>
        <w:rPr>
          <w:spacing w:val="-2"/>
        </w:rPr>
        <w:t>образования:</w:t>
      </w:r>
    </w:p>
    <w:p w:rsidR="00D61A69" w:rsidRPr="00310B37" w:rsidRDefault="00310B37" w:rsidP="00FF4098">
      <w:pPr>
        <w:tabs>
          <w:tab w:val="left" w:pos="1602"/>
        </w:tabs>
        <w:ind w:left="567" w:right="-33" w:hanging="567"/>
        <w:jc w:val="both"/>
        <w:rPr>
          <w:sz w:val="24"/>
        </w:rPr>
      </w:pPr>
      <w:r>
        <w:rPr>
          <w:sz w:val="24"/>
        </w:rPr>
        <w:t xml:space="preserve">         1.</w:t>
      </w:r>
      <w:r w:rsidR="00290606" w:rsidRPr="00310B37">
        <w:rPr>
          <w:sz w:val="24"/>
        </w:rPr>
        <w:t xml:space="preserve">«Мультимедийные технологии как средство развития поисковой активности детей </w:t>
      </w:r>
      <w:r>
        <w:rPr>
          <w:sz w:val="24"/>
        </w:rPr>
        <w:t xml:space="preserve">     </w:t>
      </w:r>
      <w:r w:rsidR="00290606" w:rsidRPr="00310B37">
        <w:rPr>
          <w:sz w:val="24"/>
        </w:rPr>
        <w:t>дошкольного возраста»;</w:t>
      </w:r>
    </w:p>
    <w:p w:rsidR="00D61A69" w:rsidRPr="00310B37" w:rsidRDefault="00310B37" w:rsidP="00FF4098">
      <w:pPr>
        <w:pStyle w:val="a3"/>
        <w:ind w:left="567" w:right="-33"/>
      </w:pPr>
      <w:r>
        <w:rPr>
          <w:rFonts w:eastAsia="Calibri"/>
          <w:bCs/>
          <w:sz w:val="25"/>
          <w:szCs w:val="25"/>
          <w:lang w:eastAsia="ru-RU"/>
        </w:rPr>
        <w:t>2.</w:t>
      </w:r>
      <w:r w:rsidRPr="00310B37">
        <w:rPr>
          <w:rFonts w:eastAsia="Calibri"/>
          <w:bCs/>
          <w:sz w:val="25"/>
          <w:szCs w:val="25"/>
          <w:lang w:eastAsia="ru-RU"/>
        </w:rPr>
        <w:t>«</w:t>
      </w:r>
      <w:r w:rsidRPr="00310B37">
        <w:rPr>
          <w:rFonts w:eastAsia="Calibri"/>
          <w:bCs/>
          <w:sz w:val="25"/>
          <w:szCs w:val="25"/>
          <w:lang w:val="en-US" w:eastAsia="ru-RU"/>
        </w:rPr>
        <w:t>LEGO</w:t>
      </w:r>
      <w:r w:rsidRPr="00310B37">
        <w:rPr>
          <w:rFonts w:eastAsia="Calibri"/>
          <w:bCs/>
          <w:sz w:val="25"/>
          <w:szCs w:val="25"/>
          <w:lang w:eastAsia="ru-RU"/>
        </w:rPr>
        <w:t>-конструирование и робототехника как средство комплексного решения образовательных задач в условиях ФГОС дошкольного образования»</w:t>
      </w:r>
    </w:p>
    <w:p w:rsidR="00D61A69" w:rsidRDefault="00FF4098" w:rsidP="00FF4098">
      <w:pPr>
        <w:pStyle w:val="1"/>
        <w:tabs>
          <w:tab w:val="left" w:pos="3505"/>
        </w:tabs>
        <w:jc w:val="center"/>
      </w:pPr>
      <w:r>
        <w:t>6.</w:t>
      </w:r>
      <w:r w:rsidR="00290606">
        <w:t>Оценка</w:t>
      </w:r>
      <w:r w:rsidR="00290606">
        <w:rPr>
          <w:spacing w:val="-9"/>
        </w:rPr>
        <w:t xml:space="preserve"> </w:t>
      </w:r>
      <w:r w:rsidR="00290606">
        <w:t>материально-технической</w:t>
      </w:r>
      <w:r w:rsidR="00290606">
        <w:rPr>
          <w:spacing w:val="-6"/>
        </w:rPr>
        <w:t xml:space="preserve"> </w:t>
      </w:r>
      <w:r w:rsidR="00290606">
        <w:rPr>
          <w:spacing w:val="-2"/>
        </w:rPr>
        <w:t>базы.</w:t>
      </w:r>
    </w:p>
    <w:p w:rsidR="00D61A69" w:rsidRDefault="00D61A69"/>
    <w:p w:rsidR="004B5E52" w:rsidRPr="004B5E52" w:rsidRDefault="004B5E52" w:rsidP="00A52E18">
      <w:pPr>
        <w:widowControl/>
        <w:autoSpaceDE/>
        <w:autoSpaceDN/>
        <w:spacing w:line="270" w:lineRule="atLeast"/>
        <w:ind w:left="720" w:firstLine="720"/>
        <w:jc w:val="both"/>
        <w:textAlignment w:val="baseline"/>
        <w:rPr>
          <w:sz w:val="24"/>
          <w:szCs w:val="24"/>
          <w:lang w:eastAsia="ru-RU"/>
        </w:rPr>
      </w:pPr>
      <w:r w:rsidRPr="004B5E52">
        <w:rPr>
          <w:sz w:val="24"/>
          <w:szCs w:val="24"/>
          <w:lang w:eastAsia="ru-RU"/>
        </w:rPr>
        <w:t xml:space="preserve">Детский сад №30 «Малышок», дополнительные группы «Лесная сказка», «Дошколенок» расположены по адресу ул. Пионерская ,47; ул. Якутская 2/14 и по улице Якутская 2/16 находятся в первых этажах жилого дома. Здание оборудовано системами холодного и горячего водоснабжения, канализацией. Отопление и вентиляция здания образовательного учреждения оборудованы в соответствии с санитарно-эпидемиологическими правилами и нормативами. Материально-технические условия, созданные в учреждении, частично соответствуют требованиям безопасности. Здание детского сада оборудовано пожарно-охранной сигнализацией и тревожной кнопкой, что позволяет оперативно вызвать наряд охраны в случае чрезвычайной ситуации. Обеспечение </w:t>
      </w:r>
      <w:r w:rsidRPr="004B5E52">
        <w:rPr>
          <w:sz w:val="24"/>
          <w:szCs w:val="24"/>
          <w:lang w:eastAsia="ru-RU"/>
        </w:rPr>
        <w:lastRenderedPageBreak/>
        <w:t xml:space="preserve">условий безопасности в ДОУ выполняется согласно локальным нормативно-правовым документам. Имеются планы эвакуации. </w:t>
      </w:r>
    </w:p>
    <w:p w:rsidR="004B5E52" w:rsidRPr="004B5E52" w:rsidRDefault="004B5E52" w:rsidP="004B5E52">
      <w:pPr>
        <w:widowControl/>
        <w:autoSpaceDE/>
        <w:autoSpaceDN/>
        <w:ind w:left="567"/>
        <w:jc w:val="both"/>
        <w:rPr>
          <w:sz w:val="24"/>
          <w:szCs w:val="24"/>
          <w:lang w:eastAsia="ru-RU"/>
        </w:rPr>
      </w:pPr>
      <w:r w:rsidRPr="004B5E52">
        <w:rPr>
          <w:sz w:val="24"/>
          <w:szCs w:val="24"/>
          <w:lang w:eastAsia="ru-RU"/>
        </w:rPr>
        <w:t xml:space="preserve">Структурными компонентами ДОУ №30 являются: </w:t>
      </w:r>
    </w:p>
    <w:p w:rsidR="004B5E52" w:rsidRPr="004B5E52" w:rsidRDefault="004B5E52" w:rsidP="004B5E52">
      <w:pPr>
        <w:widowControl/>
        <w:autoSpaceDE/>
        <w:autoSpaceDN/>
        <w:ind w:left="567"/>
        <w:jc w:val="both"/>
        <w:rPr>
          <w:sz w:val="24"/>
          <w:szCs w:val="24"/>
          <w:lang w:eastAsia="ru-RU"/>
        </w:rPr>
      </w:pPr>
      <w:r w:rsidRPr="004B5E52">
        <w:rPr>
          <w:sz w:val="24"/>
          <w:szCs w:val="24"/>
          <w:lang w:eastAsia="ru-RU"/>
        </w:rPr>
        <w:t xml:space="preserve">1. Групповые помещения </w:t>
      </w:r>
    </w:p>
    <w:p w:rsidR="004B5E52" w:rsidRPr="004B5E52" w:rsidRDefault="004B5E52" w:rsidP="004B5E52">
      <w:pPr>
        <w:widowControl/>
        <w:autoSpaceDE/>
        <w:autoSpaceDN/>
        <w:ind w:left="567"/>
        <w:jc w:val="both"/>
        <w:rPr>
          <w:sz w:val="24"/>
          <w:szCs w:val="24"/>
          <w:lang w:eastAsia="ru-RU"/>
        </w:rPr>
      </w:pPr>
      <w:r w:rsidRPr="004B5E52">
        <w:rPr>
          <w:sz w:val="24"/>
          <w:szCs w:val="24"/>
          <w:lang w:eastAsia="ru-RU"/>
        </w:rPr>
        <w:t xml:space="preserve">2. Музыкальный зал </w:t>
      </w:r>
    </w:p>
    <w:p w:rsidR="004B5E52" w:rsidRPr="004B5E52" w:rsidRDefault="004B5E52" w:rsidP="004B5E52">
      <w:pPr>
        <w:widowControl/>
        <w:autoSpaceDE/>
        <w:autoSpaceDN/>
        <w:ind w:left="567"/>
        <w:jc w:val="both"/>
        <w:rPr>
          <w:sz w:val="24"/>
          <w:szCs w:val="24"/>
          <w:lang w:eastAsia="ru-RU"/>
        </w:rPr>
      </w:pPr>
      <w:r w:rsidRPr="004B5E52">
        <w:rPr>
          <w:sz w:val="24"/>
          <w:szCs w:val="24"/>
          <w:lang w:eastAsia="ru-RU"/>
        </w:rPr>
        <w:t xml:space="preserve">3. Спортивный зал </w:t>
      </w:r>
    </w:p>
    <w:p w:rsidR="004B5E52" w:rsidRPr="004B5E52" w:rsidRDefault="004B5E52" w:rsidP="004B5E52">
      <w:pPr>
        <w:widowControl/>
        <w:tabs>
          <w:tab w:val="left" w:pos="709"/>
        </w:tabs>
        <w:autoSpaceDE/>
        <w:autoSpaceDN/>
        <w:ind w:left="567"/>
        <w:jc w:val="both"/>
        <w:rPr>
          <w:sz w:val="24"/>
          <w:szCs w:val="24"/>
          <w:lang w:eastAsia="ru-RU"/>
        </w:rPr>
      </w:pPr>
      <w:r w:rsidRPr="004B5E52">
        <w:rPr>
          <w:sz w:val="24"/>
          <w:szCs w:val="24"/>
          <w:lang w:eastAsia="ru-RU"/>
        </w:rPr>
        <w:t xml:space="preserve">4.Медицинский блок (кабинет, </w:t>
      </w:r>
      <w:proofErr w:type="gramStart"/>
      <w:r w:rsidRPr="004B5E52">
        <w:rPr>
          <w:sz w:val="24"/>
          <w:szCs w:val="24"/>
          <w:lang w:eastAsia="ru-RU"/>
        </w:rPr>
        <w:t>процедурная</w:t>
      </w:r>
      <w:proofErr w:type="gramEnd"/>
      <w:r w:rsidRPr="004B5E52">
        <w:rPr>
          <w:sz w:val="24"/>
          <w:szCs w:val="24"/>
          <w:lang w:eastAsia="ru-RU"/>
        </w:rPr>
        <w:t xml:space="preserve">)  </w:t>
      </w:r>
    </w:p>
    <w:p w:rsidR="004B5E52" w:rsidRPr="004B5E52" w:rsidRDefault="004B5E52" w:rsidP="004B5E52">
      <w:pPr>
        <w:widowControl/>
        <w:tabs>
          <w:tab w:val="left" w:pos="709"/>
        </w:tabs>
        <w:autoSpaceDE/>
        <w:autoSpaceDN/>
        <w:ind w:left="567"/>
        <w:jc w:val="both"/>
        <w:rPr>
          <w:sz w:val="24"/>
          <w:szCs w:val="24"/>
          <w:lang w:eastAsia="ru-RU"/>
        </w:rPr>
      </w:pPr>
      <w:r w:rsidRPr="004B5E52">
        <w:rPr>
          <w:sz w:val="24"/>
          <w:szCs w:val="24"/>
          <w:lang w:eastAsia="ru-RU"/>
        </w:rPr>
        <w:t>5.Кабинеты: методический кабинет, кабинет учителя-логопеда, педагога-психолога (совмещенный)</w:t>
      </w:r>
    </w:p>
    <w:p w:rsidR="004B5E52" w:rsidRPr="004B5E52" w:rsidRDefault="004B5E52" w:rsidP="004B5E52">
      <w:pPr>
        <w:widowControl/>
        <w:autoSpaceDE/>
        <w:autoSpaceDN/>
        <w:ind w:left="567"/>
        <w:jc w:val="both"/>
        <w:rPr>
          <w:sz w:val="24"/>
          <w:szCs w:val="24"/>
          <w:lang w:eastAsia="ru-RU"/>
        </w:rPr>
      </w:pPr>
      <w:r w:rsidRPr="004B5E52">
        <w:rPr>
          <w:sz w:val="24"/>
          <w:szCs w:val="24"/>
          <w:lang w:eastAsia="ru-RU"/>
        </w:rPr>
        <w:t>6. Бассейн</w:t>
      </w:r>
    </w:p>
    <w:p w:rsidR="004B5E52" w:rsidRPr="004B5E52" w:rsidRDefault="004B5E52" w:rsidP="004B5E52">
      <w:pPr>
        <w:widowControl/>
        <w:autoSpaceDE/>
        <w:autoSpaceDN/>
        <w:ind w:left="567"/>
        <w:jc w:val="both"/>
        <w:rPr>
          <w:sz w:val="24"/>
          <w:szCs w:val="24"/>
          <w:lang w:eastAsia="ru-RU"/>
        </w:rPr>
      </w:pPr>
      <w:r w:rsidRPr="004B5E52">
        <w:rPr>
          <w:sz w:val="24"/>
          <w:szCs w:val="24"/>
          <w:lang w:eastAsia="ru-RU"/>
        </w:rPr>
        <w:t>7. Компьютерный класс</w:t>
      </w:r>
    </w:p>
    <w:p w:rsidR="004B5E52" w:rsidRPr="004B5E52" w:rsidRDefault="004B5E52" w:rsidP="004B5E52">
      <w:pPr>
        <w:widowControl/>
        <w:autoSpaceDE/>
        <w:autoSpaceDN/>
        <w:ind w:left="567"/>
        <w:jc w:val="both"/>
        <w:rPr>
          <w:sz w:val="24"/>
          <w:szCs w:val="24"/>
          <w:lang w:eastAsia="ru-RU"/>
        </w:rPr>
      </w:pPr>
      <w:r w:rsidRPr="004B5E52">
        <w:rPr>
          <w:sz w:val="24"/>
          <w:szCs w:val="24"/>
          <w:lang w:eastAsia="ru-RU"/>
        </w:rPr>
        <w:t>8. Соляная комната</w:t>
      </w:r>
    </w:p>
    <w:p w:rsidR="004B5E52" w:rsidRPr="004B5E52" w:rsidRDefault="004B5E52" w:rsidP="004B5E52">
      <w:pPr>
        <w:widowControl/>
        <w:tabs>
          <w:tab w:val="left" w:pos="709"/>
        </w:tabs>
        <w:autoSpaceDE/>
        <w:autoSpaceDN/>
        <w:ind w:left="567"/>
        <w:jc w:val="both"/>
        <w:rPr>
          <w:sz w:val="24"/>
          <w:szCs w:val="24"/>
          <w:lang w:eastAsia="ru-RU"/>
        </w:rPr>
      </w:pPr>
      <w:r w:rsidRPr="004B5E52">
        <w:rPr>
          <w:sz w:val="24"/>
          <w:szCs w:val="24"/>
          <w:lang w:eastAsia="ru-RU"/>
        </w:rPr>
        <w:t>9. Сенсорная комната</w:t>
      </w:r>
    </w:p>
    <w:p w:rsidR="004B5E52" w:rsidRPr="004B5E52" w:rsidRDefault="004B5E52" w:rsidP="004B5E52">
      <w:pPr>
        <w:widowControl/>
        <w:autoSpaceDE/>
        <w:autoSpaceDN/>
        <w:ind w:left="567"/>
        <w:jc w:val="both"/>
        <w:rPr>
          <w:sz w:val="24"/>
          <w:szCs w:val="24"/>
          <w:lang w:eastAsia="ru-RU"/>
        </w:rPr>
      </w:pPr>
      <w:r w:rsidRPr="004B5E52">
        <w:rPr>
          <w:sz w:val="24"/>
          <w:szCs w:val="24"/>
          <w:lang w:eastAsia="ru-RU"/>
        </w:rPr>
        <w:t>10. Кабинет ПДО</w:t>
      </w:r>
    </w:p>
    <w:p w:rsidR="004B5E52" w:rsidRPr="004B5E52" w:rsidRDefault="004B5E52" w:rsidP="004B5E52">
      <w:pPr>
        <w:widowControl/>
        <w:autoSpaceDE/>
        <w:autoSpaceDN/>
        <w:ind w:left="567"/>
        <w:jc w:val="both"/>
        <w:rPr>
          <w:sz w:val="24"/>
          <w:szCs w:val="24"/>
          <w:lang w:eastAsia="ru-RU"/>
        </w:rPr>
      </w:pPr>
      <w:r w:rsidRPr="004B5E52">
        <w:rPr>
          <w:sz w:val="24"/>
          <w:szCs w:val="24"/>
          <w:lang w:eastAsia="ru-RU"/>
        </w:rPr>
        <w:t xml:space="preserve">11. Прачечная </w:t>
      </w:r>
    </w:p>
    <w:p w:rsidR="004B5E52" w:rsidRPr="004B5E52" w:rsidRDefault="00A52E18" w:rsidP="00A52E18">
      <w:pPr>
        <w:widowControl/>
        <w:autoSpaceDE/>
        <w:autoSpaceDN/>
        <w:jc w:val="both"/>
        <w:rPr>
          <w:sz w:val="24"/>
          <w:szCs w:val="24"/>
          <w:lang w:eastAsia="ru-RU"/>
        </w:rPr>
      </w:pPr>
      <w:r>
        <w:rPr>
          <w:sz w:val="24"/>
          <w:szCs w:val="24"/>
          <w:lang w:eastAsia="ru-RU"/>
        </w:rPr>
        <w:t xml:space="preserve">        </w:t>
      </w:r>
      <w:r w:rsidR="004B5E52" w:rsidRPr="004B5E52">
        <w:rPr>
          <w:sz w:val="24"/>
          <w:szCs w:val="24"/>
          <w:lang w:eastAsia="ru-RU"/>
        </w:rPr>
        <w:t xml:space="preserve"> 12. Пищеблок </w:t>
      </w:r>
    </w:p>
    <w:p w:rsidR="004B5E52" w:rsidRPr="004B5E52" w:rsidRDefault="004B5E52" w:rsidP="004B5E52">
      <w:pPr>
        <w:widowControl/>
        <w:autoSpaceDE/>
        <w:autoSpaceDN/>
        <w:ind w:left="567"/>
        <w:jc w:val="both"/>
        <w:rPr>
          <w:sz w:val="24"/>
          <w:szCs w:val="24"/>
          <w:lang w:eastAsia="ru-RU"/>
        </w:rPr>
      </w:pPr>
      <w:r w:rsidRPr="004B5E52">
        <w:rPr>
          <w:sz w:val="24"/>
          <w:szCs w:val="24"/>
          <w:lang w:eastAsia="ru-RU"/>
        </w:rPr>
        <w:t>13. Кладовая</w:t>
      </w:r>
    </w:p>
    <w:p w:rsidR="004B5E52" w:rsidRPr="004B5E52" w:rsidRDefault="004B5E52" w:rsidP="004B5E52">
      <w:pPr>
        <w:widowControl/>
        <w:autoSpaceDE/>
        <w:autoSpaceDN/>
        <w:ind w:left="567"/>
        <w:contextualSpacing/>
        <w:jc w:val="both"/>
        <w:rPr>
          <w:sz w:val="24"/>
          <w:szCs w:val="24"/>
          <w:lang w:eastAsia="ru-RU"/>
        </w:rPr>
      </w:pPr>
    </w:p>
    <w:p w:rsidR="004B5E52" w:rsidRPr="004B5E52" w:rsidRDefault="00A52E18" w:rsidP="004B5E52">
      <w:pPr>
        <w:widowControl/>
        <w:autoSpaceDE/>
        <w:autoSpaceDN/>
        <w:spacing w:after="120" w:line="276" w:lineRule="auto"/>
        <w:ind w:left="567"/>
        <w:contextualSpacing/>
        <w:jc w:val="both"/>
        <w:rPr>
          <w:sz w:val="24"/>
          <w:szCs w:val="24"/>
          <w:lang w:val="sah-RU" w:eastAsia="ru-RU"/>
        </w:rPr>
      </w:pPr>
      <w:r>
        <w:rPr>
          <w:sz w:val="24"/>
          <w:szCs w:val="24"/>
          <w:lang w:eastAsia="ru-RU"/>
        </w:rPr>
        <w:t xml:space="preserve"> </w:t>
      </w:r>
      <w:r>
        <w:rPr>
          <w:sz w:val="24"/>
          <w:szCs w:val="24"/>
          <w:lang w:eastAsia="ru-RU"/>
        </w:rPr>
        <w:tab/>
      </w:r>
      <w:r>
        <w:rPr>
          <w:sz w:val="24"/>
          <w:szCs w:val="24"/>
          <w:lang w:eastAsia="ru-RU"/>
        </w:rPr>
        <w:tab/>
      </w:r>
      <w:r w:rsidR="004B5E52" w:rsidRPr="004B5E52">
        <w:rPr>
          <w:sz w:val="24"/>
          <w:szCs w:val="24"/>
          <w:lang w:eastAsia="ru-RU"/>
        </w:rPr>
        <w:t xml:space="preserve">Наше новое трехэтажное здание  детского сада №30 «Малышок»  площадью  3290 кв. метров построено  </w:t>
      </w:r>
      <w:r w:rsidR="004B5E52" w:rsidRPr="004B5E52">
        <w:rPr>
          <w:color w:val="262626"/>
          <w:sz w:val="24"/>
          <w:szCs w:val="24"/>
          <w:shd w:val="clear" w:color="auto" w:fill="FFFFFF"/>
          <w:lang w:eastAsia="ru-RU"/>
        </w:rPr>
        <w:t>по программе государственно-частного партнерства с группой компаний "ВИС".</w:t>
      </w:r>
      <w:r w:rsidR="004B5E52" w:rsidRPr="004B5E52">
        <w:rPr>
          <w:sz w:val="24"/>
          <w:szCs w:val="24"/>
          <w:lang w:eastAsia="ru-RU"/>
        </w:rPr>
        <w:t xml:space="preserve"> Находится в 17-м квартале, по улице Пионерская ,47</w:t>
      </w:r>
      <w:r w:rsidR="004B5E52" w:rsidRPr="004B5E52">
        <w:rPr>
          <w:sz w:val="24"/>
          <w:szCs w:val="24"/>
          <w:lang w:val="sah-RU" w:eastAsia="ru-RU"/>
        </w:rPr>
        <w:t>Зд</w:t>
      </w:r>
      <w:r>
        <w:rPr>
          <w:sz w:val="24"/>
          <w:szCs w:val="24"/>
          <w:lang w:val="sah-RU" w:eastAsia="ru-RU"/>
        </w:rPr>
        <w:t>ание дополнительных групп “Лесна</w:t>
      </w:r>
      <w:r w:rsidR="004B5E52" w:rsidRPr="004B5E52">
        <w:rPr>
          <w:sz w:val="24"/>
          <w:szCs w:val="24"/>
          <w:lang w:val="sah-RU" w:eastAsia="ru-RU"/>
        </w:rPr>
        <w:t>я сказка”, “Дошколёнок” распологаются на первых этажах жилого дома.</w:t>
      </w:r>
    </w:p>
    <w:p w:rsidR="004B5E52" w:rsidRPr="004B5E52" w:rsidRDefault="004B5E52" w:rsidP="004B5E52">
      <w:pPr>
        <w:widowControl/>
        <w:autoSpaceDE/>
        <w:autoSpaceDN/>
        <w:spacing w:after="120" w:line="276" w:lineRule="auto"/>
        <w:ind w:left="567"/>
        <w:contextualSpacing/>
        <w:jc w:val="both"/>
        <w:rPr>
          <w:sz w:val="24"/>
          <w:szCs w:val="24"/>
          <w:lang w:eastAsia="ru-RU"/>
        </w:rPr>
      </w:pPr>
      <w:r w:rsidRPr="004B5E52">
        <w:rPr>
          <w:sz w:val="24"/>
          <w:szCs w:val="24"/>
          <w:lang w:eastAsia="ru-RU"/>
        </w:rPr>
        <w:t xml:space="preserve">Оснащение предметно-пространственной развивающей среды соответствует возрасту детей и ФГОС </w:t>
      </w:r>
      <w:proofErr w:type="gramStart"/>
      <w:r w:rsidRPr="004B5E52">
        <w:rPr>
          <w:sz w:val="24"/>
          <w:szCs w:val="24"/>
          <w:lang w:eastAsia="ru-RU"/>
        </w:rPr>
        <w:t>ДО</w:t>
      </w:r>
      <w:proofErr w:type="gramEnd"/>
      <w:r w:rsidRPr="004B5E52">
        <w:rPr>
          <w:sz w:val="24"/>
          <w:szCs w:val="24"/>
          <w:lang w:eastAsia="ru-RU"/>
        </w:rPr>
        <w:t xml:space="preserve">. </w:t>
      </w:r>
      <w:r w:rsidRPr="004B5E52">
        <w:rPr>
          <w:color w:val="000000"/>
          <w:sz w:val="24"/>
          <w:szCs w:val="24"/>
          <w:lang w:eastAsia="ru-RU"/>
        </w:rPr>
        <w:t xml:space="preserve">Для создания уюта и комфорта в детском саду во всех возрастных группах создана предметно-развивающая среда, которая соответствует современным требованиям стандарта дошкольного образования: игрушки, методические пособия, книги, настольные игры. В каждой группе имеются уголки природы с комнатными растениями согласно возрасту детей, где воспитанники ДОУ имеют возможность учиться ухаживать за растениями и наблюдать за ними. Предметно-пространственная организация групповых комнат обеспечивает выбор детьми центра для организации своей свободной деятельности: </w:t>
      </w:r>
    </w:p>
    <w:p w:rsidR="004B5E52" w:rsidRPr="004B5E52" w:rsidRDefault="004B5E52" w:rsidP="004B5E52">
      <w:pPr>
        <w:widowControl/>
        <w:adjustRightInd w:val="0"/>
        <w:ind w:left="567"/>
        <w:jc w:val="both"/>
        <w:rPr>
          <w:color w:val="000000"/>
          <w:sz w:val="24"/>
          <w:szCs w:val="24"/>
          <w:lang w:eastAsia="ru-RU"/>
        </w:rPr>
      </w:pPr>
      <w:r w:rsidRPr="004B5E52">
        <w:rPr>
          <w:color w:val="000000"/>
          <w:sz w:val="24"/>
          <w:szCs w:val="24"/>
          <w:lang w:eastAsia="ru-RU"/>
        </w:rPr>
        <w:t>- центр игры – сюжетно-ролевой и развивающие игры;</w:t>
      </w:r>
    </w:p>
    <w:p w:rsidR="004B5E52" w:rsidRPr="004B5E52" w:rsidRDefault="004B5E52" w:rsidP="004B5E52">
      <w:pPr>
        <w:widowControl/>
        <w:adjustRightInd w:val="0"/>
        <w:ind w:left="567"/>
        <w:jc w:val="both"/>
        <w:rPr>
          <w:color w:val="000000"/>
          <w:sz w:val="24"/>
          <w:szCs w:val="24"/>
          <w:lang w:eastAsia="ru-RU"/>
        </w:rPr>
      </w:pPr>
      <w:r w:rsidRPr="004B5E52">
        <w:rPr>
          <w:color w:val="000000"/>
          <w:sz w:val="24"/>
          <w:szCs w:val="24"/>
          <w:lang w:eastAsia="ru-RU"/>
        </w:rPr>
        <w:t>- центр экспериментирования;</w:t>
      </w:r>
    </w:p>
    <w:p w:rsidR="004B5E52" w:rsidRPr="004B5E52" w:rsidRDefault="004B5E52" w:rsidP="004B5E52">
      <w:pPr>
        <w:widowControl/>
        <w:adjustRightInd w:val="0"/>
        <w:ind w:left="567"/>
        <w:jc w:val="both"/>
        <w:rPr>
          <w:color w:val="000000"/>
          <w:sz w:val="24"/>
          <w:szCs w:val="24"/>
          <w:lang w:eastAsia="ru-RU"/>
        </w:rPr>
      </w:pPr>
      <w:r w:rsidRPr="004B5E52">
        <w:rPr>
          <w:color w:val="000000"/>
          <w:sz w:val="24"/>
          <w:szCs w:val="24"/>
          <w:lang w:eastAsia="ru-RU"/>
        </w:rPr>
        <w:t>- центр для художественного творчества;</w:t>
      </w:r>
    </w:p>
    <w:p w:rsidR="004B5E52" w:rsidRPr="004B5E52" w:rsidRDefault="004B5E52" w:rsidP="004B5E52">
      <w:pPr>
        <w:widowControl/>
        <w:adjustRightInd w:val="0"/>
        <w:ind w:left="567"/>
        <w:jc w:val="both"/>
        <w:rPr>
          <w:color w:val="000000"/>
          <w:sz w:val="24"/>
          <w:szCs w:val="24"/>
          <w:lang w:eastAsia="ru-RU"/>
        </w:rPr>
      </w:pPr>
      <w:r w:rsidRPr="004B5E52">
        <w:rPr>
          <w:color w:val="000000"/>
          <w:sz w:val="24"/>
          <w:szCs w:val="24"/>
          <w:lang w:eastAsia="ru-RU"/>
        </w:rPr>
        <w:t>- центр уголок художественной литературы;</w:t>
      </w:r>
    </w:p>
    <w:p w:rsidR="004B5E52" w:rsidRPr="004B5E52" w:rsidRDefault="004B5E52" w:rsidP="004B5E52">
      <w:pPr>
        <w:widowControl/>
        <w:adjustRightInd w:val="0"/>
        <w:ind w:left="567"/>
        <w:jc w:val="both"/>
        <w:rPr>
          <w:color w:val="000000"/>
          <w:sz w:val="24"/>
          <w:szCs w:val="24"/>
          <w:lang w:val="sah-RU" w:eastAsia="ru-RU"/>
        </w:rPr>
      </w:pPr>
      <w:r w:rsidRPr="004B5E52">
        <w:rPr>
          <w:color w:val="000000"/>
          <w:sz w:val="24"/>
          <w:szCs w:val="24"/>
          <w:lang w:eastAsia="ru-RU"/>
        </w:rPr>
        <w:t>- уголок дорожной безопасности;</w:t>
      </w:r>
    </w:p>
    <w:p w:rsidR="004B5E52" w:rsidRPr="004B5E52" w:rsidRDefault="004B5E52" w:rsidP="004B5E52">
      <w:pPr>
        <w:widowControl/>
        <w:adjustRightInd w:val="0"/>
        <w:ind w:left="567"/>
        <w:jc w:val="both"/>
        <w:rPr>
          <w:color w:val="000000"/>
          <w:sz w:val="24"/>
          <w:szCs w:val="24"/>
          <w:lang w:eastAsia="ru-RU"/>
        </w:rPr>
      </w:pPr>
      <w:r w:rsidRPr="004B5E52">
        <w:rPr>
          <w:color w:val="000000"/>
          <w:sz w:val="24"/>
          <w:szCs w:val="24"/>
          <w:lang w:eastAsia="ru-RU"/>
        </w:rPr>
        <w:t>- уголок природы.</w:t>
      </w:r>
    </w:p>
    <w:p w:rsidR="004B5E52" w:rsidRPr="004B5E52" w:rsidRDefault="004B5E52" w:rsidP="004B5E52">
      <w:pPr>
        <w:widowControl/>
        <w:autoSpaceDE/>
        <w:autoSpaceDN/>
        <w:ind w:left="567"/>
        <w:jc w:val="both"/>
        <w:rPr>
          <w:color w:val="000000"/>
          <w:sz w:val="24"/>
          <w:szCs w:val="24"/>
          <w:lang w:eastAsia="ru-RU"/>
        </w:rPr>
      </w:pPr>
      <w:r w:rsidRPr="004B5E52">
        <w:rPr>
          <w:color w:val="000000"/>
          <w:sz w:val="24"/>
          <w:szCs w:val="24"/>
          <w:lang w:eastAsia="ru-RU"/>
        </w:rPr>
        <w:tab/>
      </w:r>
      <w:r w:rsidRPr="004B5E52">
        <w:rPr>
          <w:sz w:val="24"/>
          <w:szCs w:val="24"/>
          <w:lang w:eastAsia="ru-RU"/>
        </w:rPr>
        <w:t>Содержание предметно-развивающей среды в детском саду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w:t>
      </w:r>
      <w:r w:rsidRPr="004B5E52">
        <w:rPr>
          <w:color w:val="000000"/>
          <w:sz w:val="24"/>
          <w:szCs w:val="24"/>
          <w:lang w:eastAsia="ru-RU"/>
        </w:rPr>
        <w:t xml:space="preserve">       В групповых помещениях ведется </w:t>
      </w:r>
      <w:proofErr w:type="spellStart"/>
      <w:r w:rsidRPr="004B5E52">
        <w:rPr>
          <w:color w:val="000000"/>
          <w:sz w:val="24"/>
          <w:szCs w:val="24"/>
          <w:lang w:eastAsia="ru-RU"/>
        </w:rPr>
        <w:t>воспитательно</w:t>
      </w:r>
      <w:proofErr w:type="spellEnd"/>
      <w:r w:rsidRPr="004B5E52">
        <w:rPr>
          <w:color w:val="000000"/>
          <w:sz w:val="24"/>
          <w:szCs w:val="24"/>
          <w:lang w:eastAsia="ru-RU"/>
        </w:rPr>
        <w:t>-образовательная, развивающая работа с детьми и родителями</w:t>
      </w:r>
    </w:p>
    <w:p w:rsidR="004B5E52" w:rsidRPr="004B5E52" w:rsidRDefault="004B5E52" w:rsidP="004B5E52">
      <w:pPr>
        <w:widowControl/>
        <w:autoSpaceDE/>
        <w:autoSpaceDN/>
        <w:spacing w:line="276" w:lineRule="auto"/>
        <w:ind w:left="567"/>
        <w:jc w:val="both"/>
        <w:rPr>
          <w:sz w:val="24"/>
          <w:szCs w:val="24"/>
          <w:lang w:eastAsia="ru-RU"/>
        </w:rPr>
      </w:pPr>
      <w:r w:rsidRPr="004B5E52">
        <w:rPr>
          <w:sz w:val="24"/>
          <w:szCs w:val="24"/>
          <w:lang w:eastAsia="ru-RU"/>
        </w:rPr>
        <w:t xml:space="preserve">         В ДОУ созданы безопасные условия для организации образовательной деятельности воспитанников и их физического развития: игровое 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w:t>
      </w:r>
    </w:p>
    <w:p w:rsidR="004B5E52" w:rsidRPr="004B5E52" w:rsidRDefault="004B5E52" w:rsidP="004B5E52">
      <w:pPr>
        <w:widowControl/>
        <w:autoSpaceDE/>
        <w:autoSpaceDN/>
        <w:spacing w:line="276" w:lineRule="auto"/>
        <w:ind w:left="567"/>
        <w:jc w:val="both"/>
        <w:rPr>
          <w:sz w:val="24"/>
          <w:szCs w:val="24"/>
          <w:lang w:eastAsia="ru-RU"/>
        </w:rPr>
      </w:pPr>
      <w:r w:rsidRPr="004B5E52">
        <w:rPr>
          <w:sz w:val="24"/>
          <w:szCs w:val="24"/>
          <w:lang w:eastAsia="ru-RU"/>
        </w:rPr>
        <w:t xml:space="preserve">Программно-методические материалы соответствуют возрастным особенностям, учитывают индивидуальные особенности детей, планируются с учетом ФГОС </w:t>
      </w:r>
      <w:proofErr w:type="gramStart"/>
      <w:r w:rsidRPr="004B5E52">
        <w:rPr>
          <w:sz w:val="24"/>
          <w:szCs w:val="24"/>
          <w:lang w:eastAsia="ru-RU"/>
        </w:rPr>
        <w:t>ДО</w:t>
      </w:r>
      <w:proofErr w:type="gramEnd"/>
      <w:r w:rsidRPr="004B5E52">
        <w:rPr>
          <w:sz w:val="24"/>
          <w:szCs w:val="24"/>
          <w:lang w:eastAsia="ru-RU"/>
        </w:rPr>
        <w:t>.</w:t>
      </w:r>
    </w:p>
    <w:p w:rsidR="004B5E52" w:rsidRPr="004B5E52" w:rsidRDefault="004B5E52" w:rsidP="004B5E52">
      <w:pPr>
        <w:widowControl/>
        <w:autoSpaceDE/>
        <w:autoSpaceDN/>
        <w:spacing w:line="276" w:lineRule="auto"/>
        <w:ind w:left="567"/>
        <w:jc w:val="both"/>
        <w:rPr>
          <w:color w:val="000000"/>
          <w:sz w:val="24"/>
          <w:szCs w:val="24"/>
          <w:lang w:eastAsia="ru-RU"/>
        </w:rPr>
      </w:pPr>
      <w:r w:rsidRPr="004B5E52">
        <w:rPr>
          <w:i/>
          <w:iCs/>
          <w:sz w:val="24"/>
          <w:szCs w:val="24"/>
          <w:lang w:eastAsia="ru-RU"/>
        </w:rPr>
        <w:t>Методический кабинет</w:t>
      </w:r>
      <w:r w:rsidRPr="004B5E52">
        <w:rPr>
          <w:sz w:val="24"/>
          <w:szCs w:val="24"/>
          <w:lang w:eastAsia="ru-RU"/>
        </w:rPr>
        <w:t xml:space="preserve">: </w:t>
      </w:r>
      <w:r w:rsidRPr="004B5E52">
        <w:rPr>
          <w:sz w:val="24"/>
          <w:szCs w:val="24"/>
          <w:lang w:val="sah-RU" w:eastAsia="ru-RU"/>
        </w:rPr>
        <w:t>име</w:t>
      </w:r>
      <w:proofErr w:type="spellStart"/>
      <w:r w:rsidRPr="004B5E52">
        <w:rPr>
          <w:sz w:val="24"/>
          <w:szCs w:val="24"/>
          <w:lang w:eastAsia="ru-RU"/>
        </w:rPr>
        <w:t>ется</w:t>
      </w:r>
      <w:proofErr w:type="spellEnd"/>
      <w:r w:rsidRPr="004B5E52">
        <w:rPr>
          <w:sz w:val="24"/>
          <w:szCs w:val="24"/>
          <w:lang w:eastAsia="ru-RU"/>
        </w:rPr>
        <w:t xml:space="preserve"> библиотека методической литературы и периодических изданий,</w:t>
      </w:r>
      <w:r w:rsidRPr="004B5E52">
        <w:rPr>
          <w:sz w:val="24"/>
          <w:szCs w:val="24"/>
          <w:lang w:val="sah-RU" w:eastAsia="ru-RU"/>
        </w:rPr>
        <w:t xml:space="preserve"> моноблок, 2</w:t>
      </w:r>
      <w:r w:rsidRPr="004B5E52">
        <w:rPr>
          <w:sz w:val="24"/>
          <w:szCs w:val="24"/>
          <w:lang w:eastAsia="ru-RU"/>
        </w:rPr>
        <w:t xml:space="preserve"> ноутбука, принтер, ламинатор, </w:t>
      </w:r>
      <w:proofErr w:type="spellStart"/>
      <w:r w:rsidRPr="004B5E52">
        <w:rPr>
          <w:sz w:val="24"/>
          <w:szCs w:val="24"/>
          <w:lang w:eastAsia="ru-RU"/>
        </w:rPr>
        <w:t>сшиватель</w:t>
      </w:r>
      <w:proofErr w:type="spellEnd"/>
      <w:r w:rsidRPr="004B5E52">
        <w:rPr>
          <w:sz w:val="24"/>
          <w:szCs w:val="24"/>
          <w:lang w:eastAsia="ru-RU"/>
        </w:rPr>
        <w:t xml:space="preserve">, мультимедийный проектор. </w:t>
      </w:r>
      <w:r w:rsidRPr="004B5E52">
        <w:rPr>
          <w:color w:val="000000"/>
          <w:sz w:val="24"/>
          <w:szCs w:val="24"/>
          <w:lang w:eastAsia="ru-RU"/>
        </w:rPr>
        <w:t>Состояние удовлетворительное.</w:t>
      </w:r>
    </w:p>
    <w:p w:rsidR="004B5E52" w:rsidRPr="004B5E52" w:rsidRDefault="004B5E52" w:rsidP="004B5E52">
      <w:pPr>
        <w:widowControl/>
        <w:autoSpaceDE/>
        <w:autoSpaceDN/>
        <w:spacing w:line="276" w:lineRule="auto"/>
        <w:ind w:left="567"/>
        <w:jc w:val="both"/>
        <w:rPr>
          <w:color w:val="000000"/>
          <w:sz w:val="24"/>
          <w:szCs w:val="24"/>
          <w:lang w:eastAsia="ru-RU"/>
        </w:rPr>
      </w:pPr>
      <w:r w:rsidRPr="004B5E52">
        <w:rPr>
          <w:color w:val="000000"/>
          <w:sz w:val="24"/>
          <w:szCs w:val="24"/>
          <w:lang w:eastAsia="ru-RU"/>
        </w:rPr>
        <w:lastRenderedPageBreak/>
        <w:t xml:space="preserve">        Кабинет функционирует с целью организации методической работы с педагогами, развития их профессионального уровня, просветительской, разъяснительной работы с родителями по вопросам воспитания и развития детей, проводятся консультации, семинары, мастер-классы, индивидуальная работа с педагогами.</w:t>
      </w:r>
    </w:p>
    <w:p w:rsidR="004B5E52" w:rsidRPr="004B5E52" w:rsidRDefault="004B5E52" w:rsidP="004B5E52">
      <w:pPr>
        <w:widowControl/>
        <w:adjustRightInd w:val="0"/>
        <w:ind w:left="567"/>
        <w:jc w:val="both"/>
        <w:rPr>
          <w:color w:val="000000"/>
          <w:sz w:val="24"/>
          <w:szCs w:val="24"/>
          <w:lang w:eastAsia="ru-RU"/>
        </w:rPr>
      </w:pPr>
      <w:r w:rsidRPr="004B5E52">
        <w:rPr>
          <w:color w:val="000000"/>
          <w:sz w:val="24"/>
          <w:szCs w:val="24"/>
          <w:lang w:eastAsia="ru-RU"/>
        </w:rPr>
        <w:tab/>
      </w:r>
      <w:r w:rsidRPr="004B5E52">
        <w:rPr>
          <w:i/>
          <w:iCs/>
          <w:color w:val="000000"/>
          <w:sz w:val="24"/>
          <w:szCs w:val="24"/>
          <w:lang w:eastAsia="ru-RU"/>
        </w:rPr>
        <w:t>Кабинет заведующего</w:t>
      </w:r>
      <w:r w:rsidRPr="004B5E52">
        <w:rPr>
          <w:color w:val="000000"/>
          <w:sz w:val="24"/>
          <w:szCs w:val="24"/>
          <w:lang w:eastAsia="ru-RU"/>
        </w:rPr>
        <w:t xml:space="preserve"> оснащен необходимым инвентарем. В кабинете заведующего проходят индивидуальные консультации, беседы с педагогическим, медицинским, обслуживающим персоналом и родителями с целью создания благоприятного психоэмоционального климата для сотрудников и родителей, </w:t>
      </w:r>
    </w:p>
    <w:p w:rsidR="004B5E52" w:rsidRPr="004B5E52" w:rsidRDefault="004B5E52" w:rsidP="004B5E52">
      <w:pPr>
        <w:widowControl/>
        <w:autoSpaceDE/>
        <w:autoSpaceDN/>
        <w:spacing w:line="276" w:lineRule="auto"/>
        <w:ind w:left="567"/>
        <w:jc w:val="both"/>
        <w:rPr>
          <w:color w:val="000000"/>
          <w:sz w:val="24"/>
          <w:szCs w:val="24"/>
          <w:lang w:eastAsia="ru-RU"/>
        </w:rPr>
      </w:pPr>
      <w:r w:rsidRPr="004B5E52">
        <w:rPr>
          <w:i/>
          <w:iCs/>
          <w:sz w:val="24"/>
          <w:szCs w:val="24"/>
          <w:lang w:eastAsia="ru-RU"/>
        </w:rPr>
        <w:t>Медицинский кабинет</w:t>
      </w:r>
      <w:r w:rsidRPr="004B5E52">
        <w:rPr>
          <w:sz w:val="24"/>
          <w:szCs w:val="24"/>
          <w:lang w:eastAsia="ru-RU"/>
        </w:rPr>
        <w:t xml:space="preserve"> оборудован необходимым инвентарем и медикаментами: </w:t>
      </w:r>
      <w:r w:rsidRPr="004B5E52">
        <w:rPr>
          <w:color w:val="000000"/>
          <w:sz w:val="24"/>
          <w:szCs w:val="24"/>
          <w:lang w:eastAsia="ru-RU"/>
        </w:rPr>
        <w:t>имеют</w:t>
      </w:r>
      <w:r w:rsidR="00A52E18">
        <w:rPr>
          <w:color w:val="000000"/>
          <w:sz w:val="24"/>
          <w:szCs w:val="24"/>
          <w:lang w:eastAsia="ru-RU"/>
        </w:rPr>
        <w:t>ся весы, ростомер, холодильник 2</w:t>
      </w:r>
      <w:r w:rsidRPr="004B5E52">
        <w:rPr>
          <w:color w:val="000000"/>
          <w:sz w:val="24"/>
          <w:szCs w:val="24"/>
          <w:lang w:eastAsia="ru-RU"/>
        </w:rPr>
        <w:t xml:space="preserve"> шт., бактерицидная лампа, тонометр, шкафы для медикаментов, воздухоочистительный аппарат, весь необходимый инвентарь для работы медсестры. Медсестра проводит осмотр детей, антропометрию, </w:t>
      </w:r>
      <w:r w:rsidRPr="004B5E52">
        <w:rPr>
          <w:sz w:val="24"/>
          <w:szCs w:val="24"/>
          <w:lang w:eastAsia="ru-RU"/>
        </w:rPr>
        <w:t>консультативно-просветительскую работу с родителями и сотрудниками, изоляцию</w:t>
      </w:r>
      <w:r w:rsidRPr="004B5E52">
        <w:rPr>
          <w:color w:val="000000"/>
          <w:sz w:val="24"/>
          <w:szCs w:val="24"/>
          <w:lang w:eastAsia="ru-RU"/>
        </w:rPr>
        <w:t xml:space="preserve"> заболевших детей до прихода родителей; </w:t>
      </w:r>
    </w:p>
    <w:p w:rsidR="004B5E52" w:rsidRPr="004B5E52" w:rsidRDefault="004B5E52" w:rsidP="004B5E52">
      <w:pPr>
        <w:widowControl/>
        <w:autoSpaceDE/>
        <w:autoSpaceDN/>
        <w:ind w:left="567"/>
        <w:jc w:val="both"/>
        <w:rPr>
          <w:color w:val="000000"/>
          <w:sz w:val="24"/>
          <w:szCs w:val="24"/>
          <w:lang w:eastAsia="ru-RU"/>
        </w:rPr>
      </w:pPr>
      <w:r w:rsidRPr="004B5E52">
        <w:rPr>
          <w:i/>
          <w:iCs/>
          <w:color w:val="000000"/>
          <w:sz w:val="24"/>
          <w:szCs w:val="24"/>
          <w:lang w:eastAsia="ru-RU"/>
        </w:rPr>
        <w:t>В коридорах</w:t>
      </w:r>
      <w:r w:rsidRPr="004B5E52">
        <w:rPr>
          <w:color w:val="000000"/>
          <w:sz w:val="24"/>
          <w:szCs w:val="24"/>
          <w:lang w:eastAsia="ru-RU"/>
        </w:rPr>
        <w:t xml:space="preserve"> ДОУ оборудованы стенды для выставки детских творческих работ; информационные стенды для родителей. </w:t>
      </w:r>
    </w:p>
    <w:p w:rsidR="004B5E52" w:rsidRPr="004B5E52" w:rsidRDefault="004B5E52" w:rsidP="004B5E52">
      <w:pPr>
        <w:widowControl/>
        <w:autoSpaceDE/>
        <w:autoSpaceDN/>
        <w:ind w:left="567"/>
        <w:jc w:val="both"/>
        <w:rPr>
          <w:color w:val="000000"/>
          <w:sz w:val="24"/>
          <w:szCs w:val="24"/>
          <w:lang w:eastAsia="ru-RU"/>
        </w:rPr>
      </w:pPr>
      <w:r w:rsidRPr="004B5E52">
        <w:rPr>
          <w:i/>
          <w:iCs/>
          <w:sz w:val="24"/>
          <w:szCs w:val="24"/>
          <w:lang w:eastAsia="ru-RU"/>
        </w:rPr>
        <w:t>Пищеблок</w:t>
      </w:r>
      <w:r w:rsidRPr="004B5E52">
        <w:rPr>
          <w:sz w:val="24"/>
          <w:szCs w:val="24"/>
          <w:lang w:eastAsia="ru-RU"/>
        </w:rPr>
        <w:t xml:space="preserve"> находится на первом этаже. </w:t>
      </w:r>
      <w:r w:rsidRPr="004B5E52">
        <w:rPr>
          <w:color w:val="000000"/>
          <w:sz w:val="24"/>
          <w:szCs w:val="24"/>
          <w:lang w:eastAsia="ru-RU"/>
        </w:rPr>
        <w:t xml:space="preserve">Состояние удовлетворительное. Оснащен необходимым технологическим оборудованием: </w:t>
      </w:r>
      <w:r w:rsidRPr="004B5E52">
        <w:rPr>
          <w:sz w:val="24"/>
          <w:szCs w:val="24"/>
          <w:lang w:eastAsia="ru-RU"/>
        </w:rPr>
        <w:t xml:space="preserve">имеется     электрическая плита, духовой шкаф, холодильное оборудование, </w:t>
      </w:r>
      <w:proofErr w:type="spellStart"/>
      <w:r w:rsidRPr="004B5E52">
        <w:rPr>
          <w:sz w:val="24"/>
          <w:szCs w:val="24"/>
          <w:lang w:eastAsia="ru-RU"/>
        </w:rPr>
        <w:t>электромясорубка</w:t>
      </w:r>
      <w:proofErr w:type="spellEnd"/>
      <w:r w:rsidRPr="004B5E52">
        <w:rPr>
          <w:sz w:val="24"/>
          <w:szCs w:val="24"/>
          <w:lang w:eastAsia="ru-RU"/>
        </w:rPr>
        <w:t>, электро-водонагреватель</w:t>
      </w:r>
      <w:r w:rsidRPr="004B5E52">
        <w:rPr>
          <w:color w:val="000000"/>
          <w:sz w:val="24"/>
          <w:szCs w:val="24"/>
          <w:lang w:eastAsia="ru-RU"/>
        </w:rPr>
        <w:t xml:space="preserve">. </w:t>
      </w:r>
    </w:p>
    <w:p w:rsidR="004B5E52" w:rsidRPr="004B5E52" w:rsidRDefault="004B5E52" w:rsidP="004B5E52">
      <w:pPr>
        <w:widowControl/>
        <w:autoSpaceDE/>
        <w:autoSpaceDN/>
        <w:ind w:left="567"/>
        <w:jc w:val="both"/>
        <w:rPr>
          <w:color w:val="000000"/>
          <w:sz w:val="24"/>
          <w:szCs w:val="24"/>
          <w:lang w:eastAsia="ru-RU"/>
        </w:rPr>
      </w:pPr>
      <w:r w:rsidRPr="004B5E52">
        <w:rPr>
          <w:i/>
          <w:iCs/>
          <w:color w:val="000000"/>
          <w:sz w:val="24"/>
          <w:szCs w:val="24"/>
          <w:lang w:eastAsia="ru-RU"/>
        </w:rPr>
        <w:t xml:space="preserve">Прачечная </w:t>
      </w:r>
      <w:r w:rsidRPr="004B5E52">
        <w:rPr>
          <w:sz w:val="24"/>
          <w:szCs w:val="24"/>
          <w:lang w:eastAsia="ru-RU"/>
        </w:rPr>
        <w:t>находится на первом и втором этажах.   Состояние удовлетворительное. Имеет</w:t>
      </w:r>
      <w:r w:rsidR="00A52E18">
        <w:rPr>
          <w:sz w:val="24"/>
          <w:szCs w:val="24"/>
          <w:lang w:eastAsia="ru-RU"/>
        </w:rPr>
        <w:t xml:space="preserve">ся 4 </w:t>
      </w:r>
      <w:proofErr w:type="gramStart"/>
      <w:r w:rsidR="00A52E18">
        <w:rPr>
          <w:sz w:val="24"/>
          <w:szCs w:val="24"/>
          <w:lang w:eastAsia="ru-RU"/>
        </w:rPr>
        <w:t>стиральных</w:t>
      </w:r>
      <w:proofErr w:type="gramEnd"/>
      <w:r w:rsidR="00A52E18">
        <w:rPr>
          <w:sz w:val="24"/>
          <w:szCs w:val="24"/>
          <w:lang w:eastAsia="ru-RU"/>
        </w:rPr>
        <w:t xml:space="preserve"> машин-автомат, 6</w:t>
      </w:r>
      <w:r w:rsidRPr="004B5E52">
        <w:rPr>
          <w:sz w:val="24"/>
          <w:szCs w:val="24"/>
          <w:lang w:eastAsia="ru-RU"/>
        </w:rPr>
        <w:t xml:space="preserve"> утюга, специально отведенные комнаты для хранения грязного, чистого белья и мытья инвентаря</w:t>
      </w:r>
      <w:r w:rsidRPr="004B5E52">
        <w:rPr>
          <w:color w:val="000000"/>
          <w:sz w:val="24"/>
          <w:szCs w:val="24"/>
          <w:lang w:eastAsia="ru-RU"/>
        </w:rPr>
        <w:t>.</w:t>
      </w:r>
    </w:p>
    <w:p w:rsidR="004B5E52" w:rsidRPr="004B5E52" w:rsidRDefault="004B5E52" w:rsidP="004B5E52">
      <w:pPr>
        <w:widowControl/>
        <w:autoSpaceDE/>
        <w:autoSpaceDN/>
        <w:ind w:left="567"/>
        <w:jc w:val="both"/>
        <w:rPr>
          <w:color w:val="000000"/>
          <w:sz w:val="24"/>
          <w:szCs w:val="24"/>
          <w:lang w:eastAsia="ru-RU"/>
        </w:rPr>
      </w:pPr>
      <w:r w:rsidRPr="004B5E52">
        <w:rPr>
          <w:i/>
          <w:iCs/>
          <w:sz w:val="24"/>
          <w:szCs w:val="24"/>
          <w:lang w:eastAsia="ru-RU"/>
        </w:rPr>
        <w:t>На территории</w:t>
      </w:r>
      <w:r w:rsidRPr="004B5E52">
        <w:rPr>
          <w:sz w:val="24"/>
          <w:szCs w:val="24"/>
          <w:lang w:eastAsia="ru-RU"/>
        </w:rPr>
        <w:t xml:space="preserve"> ДОУ оборудовано 19 учас</w:t>
      </w:r>
      <w:r w:rsidR="00A52E18">
        <w:rPr>
          <w:sz w:val="24"/>
          <w:szCs w:val="24"/>
          <w:lang w:eastAsia="ru-RU"/>
        </w:rPr>
        <w:t>тков с прогулочными верандами, 2 спортивные площадки</w:t>
      </w:r>
      <w:r w:rsidRPr="004B5E52">
        <w:rPr>
          <w:sz w:val="24"/>
          <w:szCs w:val="24"/>
          <w:lang w:eastAsia="ru-RU"/>
        </w:rPr>
        <w:t xml:space="preserve"> для занятия на свежем воздухе.  На всех участках имеются зеленые насаждения, игровое оборудование (домики, корабли, горки, песочницы, машинки, столики) в соответствии с возрастом и требованиями СанПиН.</w:t>
      </w:r>
      <w:r w:rsidRPr="004B5E52">
        <w:rPr>
          <w:color w:val="000000"/>
          <w:sz w:val="24"/>
          <w:szCs w:val="24"/>
          <w:lang w:eastAsia="ru-RU"/>
        </w:rPr>
        <w:t xml:space="preserve"> На территории ДОУ проводятся ежедневные прогулки, игровая деятельность, досуги, праздники, развлечения, НОД по физическому развитию, образовательная деятельность на опытно-экспериментальном участке.   </w:t>
      </w:r>
    </w:p>
    <w:p w:rsidR="004B5E52" w:rsidRPr="004B5E52" w:rsidRDefault="004B5E52" w:rsidP="004B5E52">
      <w:pPr>
        <w:widowControl/>
        <w:autoSpaceDE/>
        <w:autoSpaceDN/>
        <w:spacing w:line="270" w:lineRule="atLeast"/>
        <w:ind w:left="567"/>
        <w:jc w:val="center"/>
        <w:textAlignment w:val="baseline"/>
        <w:rPr>
          <w:b/>
          <w:iCs/>
          <w:sz w:val="24"/>
          <w:szCs w:val="24"/>
          <w:lang w:eastAsia="ru-RU"/>
        </w:rPr>
      </w:pPr>
    </w:p>
    <w:p w:rsidR="004B5E52" w:rsidRPr="004B5E52" w:rsidRDefault="004B5E52" w:rsidP="004B5E52">
      <w:pPr>
        <w:widowControl/>
        <w:autoSpaceDE/>
        <w:autoSpaceDN/>
        <w:spacing w:line="270" w:lineRule="atLeast"/>
        <w:ind w:left="567"/>
        <w:jc w:val="center"/>
        <w:textAlignment w:val="baseline"/>
        <w:rPr>
          <w:b/>
          <w:iCs/>
          <w:sz w:val="24"/>
          <w:szCs w:val="24"/>
          <w:lang w:eastAsia="ru-RU"/>
        </w:rPr>
      </w:pPr>
    </w:p>
    <w:p w:rsidR="004D0A5F" w:rsidRPr="004D0A5F" w:rsidRDefault="00FF4098" w:rsidP="004D0A5F">
      <w:pPr>
        <w:autoSpaceDE/>
        <w:autoSpaceDN/>
        <w:jc w:val="center"/>
        <w:rPr>
          <w:b/>
          <w:sz w:val="24"/>
          <w:szCs w:val="24"/>
          <w:lang w:eastAsia="ru-RU"/>
        </w:rPr>
      </w:pPr>
      <w:r>
        <w:rPr>
          <w:b/>
          <w:sz w:val="24"/>
          <w:szCs w:val="24"/>
          <w:lang w:eastAsia="ru-RU"/>
        </w:rPr>
        <w:t xml:space="preserve">7. </w:t>
      </w:r>
      <w:r w:rsidR="004D0A5F" w:rsidRPr="004D0A5F">
        <w:rPr>
          <w:b/>
          <w:sz w:val="24"/>
          <w:szCs w:val="24"/>
          <w:lang w:eastAsia="ru-RU"/>
        </w:rPr>
        <w:t>Оценка учебно-методического и библиотечно-информационного обеспечения</w:t>
      </w:r>
    </w:p>
    <w:p w:rsidR="004D0A5F" w:rsidRPr="004D0A5F" w:rsidRDefault="004D0A5F" w:rsidP="004D0A5F">
      <w:pPr>
        <w:widowControl/>
        <w:autoSpaceDE/>
        <w:autoSpaceDN/>
        <w:contextualSpacing/>
        <w:jc w:val="both"/>
        <w:rPr>
          <w:b/>
          <w:sz w:val="24"/>
          <w:szCs w:val="24"/>
          <w:lang w:eastAsia="ru-RU"/>
        </w:rPr>
      </w:pPr>
    </w:p>
    <w:p w:rsidR="004D0A5F" w:rsidRPr="004D0A5F" w:rsidRDefault="004D0A5F" w:rsidP="004D0A5F">
      <w:pPr>
        <w:widowControl/>
        <w:autoSpaceDE/>
        <w:autoSpaceDN/>
        <w:ind w:left="567"/>
        <w:contextualSpacing/>
        <w:jc w:val="center"/>
        <w:rPr>
          <w:b/>
          <w:sz w:val="24"/>
          <w:szCs w:val="24"/>
          <w:lang w:eastAsia="ru-RU"/>
        </w:rPr>
      </w:pPr>
      <w:r w:rsidRPr="004D0A5F">
        <w:rPr>
          <w:b/>
          <w:sz w:val="24"/>
          <w:szCs w:val="24"/>
          <w:lang w:eastAsia="ru-RU"/>
        </w:rPr>
        <w:t>Содержание учебно-методического, библиотечно-информационного обеспечения</w:t>
      </w:r>
    </w:p>
    <w:p w:rsidR="00FF4098" w:rsidRPr="004D0A5F" w:rsidRDefault="004D0A5F" w:rsidP="00C27873">
      <w:pPr>
        <w:widowControl/>
        <w:autoSpaceDE/>
        <w:autoSpaceDN/>
        <w:ind w:left="567"/>
        <w:jc w:val="both"/>
        <w:rPr>
          <w:sz w:val="24"/>
          <w:szCs w:val="24"/>
          <w:lang w:eastAsia="ru-RU"/>
        </w:rPr>
      </w:pPr>
      <w:r w:rsidRPr="004D0A5F">
        <w:rPr>
          <w:sz w:val="24"/>
          <w:szCs w:val="24"/>
          <w:lang w:eastAsia="ru-RU"/>
        </w:rPr>
        <w:t xml:space="preserve">МДОБУ Детский сад № 30 «Малышок» укомплектован методическими и периодическими изданиями по всем входящим в реализуемую ДОУ основную образовательную программу модулям. Учебные издания, используемые при реализации образовательной программы дошкольного образования, определяются дошкольным учреждением, с учетом требований ФГОС </w:t>
      </w:r>
      <w:proofErr w:type="gramStart"/>
      <w:r w:rsidRPr="004D0A5F">
        <w:rPr>
          <w:sz w:val="24"/>
          <w:szCs w:val="24"/>
          <w:lang w:eastAsia="ru-RU"/>
        </w:rPr>
        <w:t>ДО</w:t>
      </w:r>
      <w:proofErr w:type="gramEnd"/>
      <w:r w:rsidRPr="004D0A5F">
        <w:rPr>
          <w:sz w:val="24"/>
          <w:szCs w:val="24"/>
          <w:lang w:eastAsia="ru-RU"/>
        </w:rPr>
        <w:t xml:space="preserve">. Библиотечно-информационное обеспечение в 2019 году обновлялось в соответствии с новым законодательством и актуальными потребностями участников образовательных отношений, что позволяет педагогам эффективно планировать образовательную деятельность и совершенствовать свой образовательный уровень. В дальнейшем необходимо пополнять библиотечный фонд выходящими в печати новыми пособиями и методической литературой, электронными пособиями в соответствии с современными требованиями. </w:t>
      </w:r>
    </w:p>
    <w:p w:rsidR="004D0A5F" w:rsidRPr="004D0A5F" w:rsidRDefault="004D0A5F" w:rsidP="004D0A5F">
      <w:pPr>
        <w:widowControl/>
        <w:autoSpaceDE/>
        <w:autoSpaceDN/>
        <w:ind w:left="567"/>
        <w:contextualSpacing/>
        <w:jc w:val="both"/>
        <w:rPr>
          <w:b/>
          <w:sz w:val="24"/>
          <w:szCs w:val="24"/>
          <w:lang w:eastAsia="ru-RU"/>
        </w:rPr>
      </w:pPr>
    </w:p>
    <w:tbl>
      <w:tblPr>
        <w:tblW w:w="9627"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3806"/>
        <w:gridCol w:w="5124"/>
      </w:tblGrid>
      <w:tr w:rsidR="004D0A5F" w:rsidRPr="004D0A5F" w:rsidTr="00FF4098">
        <w:trPr>
          <w:trHeight w:val="380"/>
        </w:trPr>
        <w:tc>
          <w:tcPr>
            <w:tcW w:w="697" w:type="dxa"/>
            <w:hideMark/>
          </w:tcPr>
          <w:p w:rsidR="004D0A5F" w:rsidRPr="004D0A5F" w:rsidRDefault="004D0A5F" w:rsidP="00E702F2">
            <w:pPr>
              <w:widowControl/>
              <w:autoSpaceDE/>
              <w:autoSpaceDN/>
              <w:ind w:left="22"/>
              <w:contextualSpacing/>
              <w:jc w:val="both"/>
              <w:rPr>
                <w:rFonts w:eastAsia="Calibri"/>
                <w:b/>
                <w:sz w:val="24"/>
                <w:szCs w:val="24"/>
                <w:lang w:eastAsia="ru-RU"/>
              </w:rPr>
            </w:pPr>
            <w:r w:rsidRPr="004D0A5F">
              <w:rPr>
                <w:rFonts w:eastAsia="Calibri"/>
                <w:b/>
                <w:sz w:val="24"/>
                <w:szCs w:val="24"/>
                <w:lang w:eastAsia="ru-RU"/>
              </w:rPr>
              <w:t>№</w:t>
            </w:r>
          </w:p>
          <w:p w:rsidR="004D0A5F" w:rsidRPr="004D0A5F" w:rsidRDefault="004D0A5F" w:rsidP="00E702F2">
            <w:pPr>
              <w:widowControl/>
              <w:autoSpaceDE/>
              <w:autoSpaceDN/>
              <w:ind w:left="22"/>
              <w:contextualSpacing/>
              <w:jc w:val="both"/>
              <w:rPr>
                <w:rFonts w:eastAsia="Calibri"/>
                <w:b/>
                <w:sz w:val="24"/>
                <w:szCs w:val="24"/>
                <w:lang w:eastAsia="ru-RU"/>
              </w:rPr>
            </w:pPr>
            <w:proofErr w:type="gramStart"/>
            <w:r w:rsidRPr="004D0A5F">
              <w:rPr>
                <w:rFonts w:eastAsia="Calibri"/>
                <w:b/>
                <w:sz w:val="24"/>
                <w:szCs w:val="24"/>
                <w:lang w:eastAsia="ru-RU"/>
              </w:rPr>
              <w:t>п</w:t>
            </w:r>
            <w:proofErr w:type="gramEnd"/>
            <w:r w:rsidRPr="004D0A5F">
              <w:rPr>
                <w:rFonts w:eastAsia="Calibri"/>
                <w:b/>
                <w:sz w:val="24"/>
                <w:szCs w:val="24"/>
                <w:lang w:eastAsia="ru-RU"/>
              </w:rPr>
              <w:t>/п</w:t>
            </w:r>
          </w:p>
        </w:tc>
        <w:tc>
          <w:tcPr>
            <w:tcW w:w="3806" w:type="dxa"/>
            <w:hideMark/>
          </w:tcPr>
          <w:p w:rsidR="004D0A5F" w:rsidRPr="00E702F2" w:rsidRDefault="004D0A5F" w:rsidP="00E702F2">
            <w:pPr>
              <w:widowControl/>
              <w:autoSpaceDE/>
              <w:autoSpaceDN/>
              <w:ind w:left="567"/>
              <w:contextualSpacing/>
              <w:jc w:val="both"/>
              <w:rPr>
                <w:rFonts w:eastAsia="Calibri"/>
                <w:b/>
                <w:sz w:val="24"/>
                <w:szCs w:val="24"/>
                <w:lang w:eastAsia="ru-RU"/>
              </w:rPr>
            </w:pPr>
            <w:r w:rsidRPr="004D0A5F">
              <w:rPr>
                <w:rFonts w:eastAsia="Calibri"/>
                <w:b/>
                <w:sz w:val="24"/>
                <w:szCs w:val="24"/>
                <w:lang w:eastAsia="ru-RU"/>
              </w:rPr>
              <w:t>Содержание показателя</w:t>
            </w:r>
          </w:p>
        </w:tc>
        <w:tc>
          <w:tcPr>
            <w:tcW w:w="5124" w:type="dxa"/>
            <w:hideMark/>
          </w:tcPr>
          <w:p w:rsidR="004D0A5F" w:rsidRPr="004D0A5F" w:rsidRDefault="004D0A5F" w:rsidP="004D0A5F">
            <w:pPr>
              <w:widowControl/>
              <w:autoSpaceDE/>
              <w:autoSpaceDN/>
              <w:ind w:left="567"/>
              <w:contextualSpacing/>
              <w:jc w:val="both"/>
              <w:rPr>
                <w:rFonts w:eastAsia="Calibri"/>
                <w:b/>
                <w:sz w:val="24"/>
                <w:szCs w:val="24"/>
                <w:lang w:eastAsia="ru-RU"/>
              </w:rPr>
            </w:pPr>
            <w:r w:rsidRPr="004D0A5F">
              <w:rPr>
                <w:rFonts w:eastAsia="Calibri"/>
                <w:b/>
                <w:sz w:val="24"/>
                <w:szCs w:val="24"/>
                <w:lang w:eastAsia="ru-RU"/>
              </w:rPr>
              <w:t>Результаты ДОУ</w:t>
            </w:r>
          </w:p>
        </w:tc>
      </w:tr>
      <w:tr w:rsidR="004D0A5F" w:rsidRPr="004D0A5F" w:rsidTr="00FF4098">
        <w:trPr>
          <w:trHeight w:val="963"/>
        </w:trPr>
        <w:tc>
          <w:tcPr>
            <w:tcW w:w="697" w:type="dxa"/>
            <w:hideMark/>
          </w:tcPr>
          <w:p w:rsidR="004D0A5F" w:rsidRPr="004D0A5F" w:rsidRDefault="004D0A5F" w:rsidP="00E702F2">
            <w:pPr>
              <w:widowControl/>
              <w:autoSpaceDE/>
              <w:autoSpaceDN/>
              <w:ind w:left="22"/>
              <w:contextualSpacing/>
              <w:jc w:val="both"/>
              <w:rPr>
                <w:rFonts w:eastAsia="Calibri"/>
                <w:sz w:val="24"/>
                <w:szCs w:val="24"/>
                <w:lang w:eastAsia="ru-RU"/>
              </w:rPr>
            </w:pPr>
            <w:r w:rsidRPr="004D0A5F">
              <w:rPr>
                <w:rFonts w:eastAsia="Calibri"/>
                <w:sz w:val="24"/>
                <w:szCs w:val="24"/>
                <w:lang w:eastAsia="ru-RU"/>
              </w:rPr>
              <w:t>1.            </w:t>
            </w:r>
          </w:p>
        </w:tc>
        <w:tc>
          <w:tcPr>
            <w:tcW w:w="3806" w:type="dxa"/>
            <w:hideMark/>
          </w:tcPr>
          <w:p w:rsidR="004D0A5F" w:rsidRPr="004D0A5F" w:rsidRDefault="004D0A5F" w:rsidP="00E702F2">
            <w:pPr>
              <w:widowControl/>
              <w:autoSpaceDE/>
              <w:autoSpaceDN/>
              <w:ind w:left="-115"/>
              <w:contextualSpacing/>
              <w:jc w:val="both"/>
              <w:rPr>
                <w:rFonts w:eastAsia="Calibri"/>
                <w:sz w:val="24"/>
                <w:szCs w:val="24"/>
                <w:lang w:eastAsia="ru-RU"/>
              </w:rPr>
            </w:pPr>
            <w:r w:rsidRPr="004D0A5F">
              <w:rPr>
                <w:rFonts w:eastAsia="Calibri"/>
                <w:sz w:val="24"/>
                <w:szCs w:val="24"/>
                <w:lang w:eastAsia="ru-RU"/>
              </w:rPr>
              <w:t>Периодичность обновления фонда учебной и методической литературой </w:t>
            </w:r>
          </w:p>
        </w:tc>
        <w:tc>
          <w:tcPr>
            <w:tcW w:w="5124" w:type="dxa"/>
            <w:hideMark/>
          </w:tcPr>
          <w:p w:rsidR="00E702F2" w:rsidRDefault="004D0A5F" w:rsidP="00E702F2">
            <w:pPr>
              <w:widowControl/>
              <w:autoSpaceDE/>
              <w:autoSpaceDN/>
              <w:spacing w:line="276" w:lineRule="auto"/>
              <w:ind w:firstLine="55"/>
              <w:contextualSpacing/>
              <w:jc w:val="both"/>
              <w:rPr>
                <w:rFonts w:eastAsia="Calibri"/>
                <w:sz w:val="24"/>
                <w:szCs w:val="24"/>
                <w:lang w:eastAsia="ru-RU"/>
              </w:rPr>
            </w:pPr>
            <w:r w:rsidRPr="004D0A5F">
              <w:rPr>
                <w:rFonts w:eastAsia="Calibri"/>
                <w:sz w:val="24"/>
                <w:szCs w:val="24"/>
                <w:lang w:eastAsia="ru-RU"/>
              </w:rPr>
              <w:t xml:space="preserve"> ДОУ оснащается учебно-методической литературой, периодическими изданиями по потребностям педагогов на 90% </w:t>
            </w:r>
          </w:p>
          <w:p w:rsidR="004D0A5F" w:rsidRPr="00E702F2" w:rsidRDefault="004D0A5F" w:rsidP="00E702F2">
            <w:pPr>
              <w:rPr>
                <w:rFonts w:eastAsia="Calibri"/>
                <w:sz w:val="24"/>
                <w:szCs w:val="24"/>
                <w:lang w:eastAsia="ru-RU"/>
              </w:rPr>
            </w:pPr>
          </w:p>
        </w:tc>
      </w:tr>
      <w:tr w:rsidR="004D0A5F" w:rsidRPr="004D0A5F" w:rsidTr="00FF4098">
        <w:trPr>
          <w:trHeight w:val="567"/>
        </w:trPr>
        <w:tc>
          <w:tcPr>
            <w:tcW w:w="697" w:type="dxa"/>
            <w:hideMark/>
          </w:tcPr>
          <w:p w:rsidR="004D0A5F" w:rsidRPr="004D0A5F" w:rsidRDefault="004D0A5F" w:rsidP="00E702F2">
            <w:pPr>
              <w:widowControl/>
              <w:autoSpaceDE/>
              <w:autoSpaceDN/>
              <w:ind w:left="22"/>
              <w:contextualSpacing/>
              <w:jc w:val="both"/>
              <w:rPr>
                <w:rFonts w:eastAsia="Calibri"/>
                <w:sz w:val="24"/>
                <w:szCs w:val="24"/>
                <w:lang w:eastAsia="ru-RU"/>
              </w:rPr>
            </w:pPr>
            <w:r w:rsidRPr="004D0A5F">
              <w:rPr>
                <w:rFonts w:eastAsia="Calibri"/>
                <w:sz w:val="24"/>
                <w:szCs w:val="24"/>
                <w:lang w:eastAsia="ru-RU"/>
              </w:rPr>
              <w:t>2.</w:t>
            </w:r>
          </w:p>
        </w:tc>
        <w:tc>
          <w:tcPr>
            <w:tcW w:w="3806" w:type="dxa"/>
            <w:hideMark/>
          </w:tcPr>
          <w:p w:rsidR="004D0A5F" w:rsidRPr="004D0A5F" w:rsidRDefault="004D0A5F" w:rsidP="00E702F2">
            <w:pPr>
              <w:widowControl/>
              <w:autoSpaceDE/>
              <w:autoSpaceDN/>
              <w:contextualSpacing/>
              <w:rPr>
                <w:rFonts w:eastAsia="Calibri"/>
                <w:sz w:val="24"/>
                <w:szCs w:val="24"/>
                <w:lang w:eastAsia="ru-RU"/>
              </w:rPr>
            </w:pPr>
            <w:r w:rsidRPr="004D0A5F">
              <w:rPr>
                <w:rFonts w:eastAsia="Calibri"/>
                <w:sz w:val="24"/>
                <w:szCs w:val="24"/>
                <w:lang w:eastAsia="ru-RU"/>
              </w:rPr>
              <w:t xml:space="preserve">Обеспеченность детей наглядными пособиями </w:t>
            </w:r>
          </w:p>
        </w:tc>
        <w:tc>
          <w:tcPr>
            <w:tcW w:w="5124" w:type="dxa"/>
            <w:hideMark/>
          </w:tcPr>
          <w:p w:rsidR="004D0A5F" w:rsidRPr="004D0A5F" w:rsidRDefault="004D0A5F" w:rsidP="00E702F2">
            <w:pPr>
              <w:widowControl/>
              <w:autoSpaceDE/>
              <w:autoSpaceDN/>
              <w:spacing w:line="276" w:lineRule="auto"/>
              <w:ind w:left="55"/>
              <w:contextualSpacing/>
              <w:jc w:val="both"/>
              <w:rPr>
                <w:rFonts w:eastAsia="Calibri"/>
                <w:sz w:val="24"/>
                <w:szCs w:val="24"/>
                <w:lang w:eastAsia="ru-RU"/>
              </w:rPr>
            </w:pPr>
            <w:r w:rsidRPr="004D0A5F">
              <w:rPr>
                <w:rFonts w:eastAsia="Calibri"/>
                <w:sz w:val="24"/>
                <w:szCs w:val="24"/>
                <w:lang w:eastAsia="ru-RU"/>
              </w:rPr>
              <w:t>в соответствии с возрастными особенностями детей и программного материала 100% </w:t>
            </w:r>
          </w:p>
        </w:tc>
      </w:tr>
      <w:tr w:rsidR="004D0A5F" w:rsidRPr="004D0A5F" w:rsidTr="00FF4098">
        <w:trPr>
          <w:trHeight w:val="567"/>
        </w:trPr>
        <w:tc>
          <w:tcPr>
            <w:tcW w:w="697" w:type="dxa"/>
            <w:hideMark/>
          </w:tcPr>
          <w:p w:rsidR="004D0A5F" w:rsidRPr="004D0A5F" w:rsidRDefault="004D0A5F" w:rsidP="00E702F2">
            <w:pPr>
              <w:widowControl/>
              <w:autoSpaceDE/>
              <w:autoSpaceDN/>
              <w:ind w:left="22"/>
              <w:contextualSpacing/>
              <w:jc w:val="both"/>
              <w:rPr>
                <w:rFonts w:eastAsia="Calibri"/>
                <w:sz w:val="24"/>
                <w:szCs w:val="24"/>
                <w:lang w:eastAsia="ru-RU"/>
              </w:rPr>
            </w:pPr>
            <w:r w:rsidRPr="004D0A5F">
              <w:rPr>
                <w:rFonts w:eastAsia="Calibri"/>
                <w:sz w:val="24"/>
                <w:szCs w:val="24"/>
                <w:lang w:eastAsia="ru-RU"/>
              </w:rPr>
              <w:t>3.</w:t>
            </w:r>
          </w:p>
        </w:tc>
        <w:tc>
          <w:tcPr>
            <w:tcW w:w="3806" w:type="dxa"/>
            <w:hideMark/>
          </w:tcPr>
          <w:p w:rsidR="004D0A5F" w:rsidRPr="004D0A5F" w:rsidRDefault="004D0A5F" w:rsidP="00E702F2">
            <w:pPr>
              <w:widowControl/>
              <w:autoSpaceDE/>
              <w:autoSpaceDN/>
              <w:ind w:left="34" w:hanging="34"/>
              <w:contextualSpacing/>
              <w:rPr>
                <w:rFonts w:eastAsia="Calibri"/>
                <w:sz w:val="24"/>
                <w:szCs w:val="24"/>
                <w:lang w:eastAsia="ru-RU"/>
              </w:rPr>
            </w:pPr>
            <w:r w:rsidRPr="004D0A5F">
              <w:rPr>
                <w:rFonts w:eastAsia="Calibri"/>
                <w:sz w:val="24"/>
                <w:szCs w:val="24"/>
                <w:lang w:eastAsia="ru-RU"/>
              </w:rPr>
              <w:t>Наличие компьютеров, занятых в учебном процессе</w:t>
            </w:r>
          </w:p>
        </w:tc>
        <w:tc>
          <w:tcPr>
            <w:tcW w:w="5124" w:type="dxa"/>
            <w:hideMark/>
          </w:tcPr>
          <w:p w:rsidR="004D0A5F" w:rsidRPr="004D0A5F" w:rsidRDefault="004D0A5F" w:rsidP="00E702F2">
            <w:pPr>
              <w:widowControl/>
              <w:autoSpaceDE/>
              <w:autoSpaceDN/>
              <w:spacing w:line="276" w:lineRule="auto"/>
              <w:ind w:left="55" w:hanging="55"/>
              <w:contextualSpacing/>
              <w:jc w:val="both"/>
              <w:rPr>
                <w:rFonts w:eastAsia="Calibri"/>
                <w:sz w:val="24"/>
                <w:szCs w:val="24"/>
                <w:lang w:eastAsia="ru-RU"/>
              </w:rPr>
            </w:pPr>
            <w:r w:rsidRPr="004D0A5F">
              <w:rPr>
                <w:rFonts w:eastAsia="Calibri"/>
                <w:sz w:val="24"/>
                <w:szCs w:val="24"/>
                <w:lang w:eastAsia="ru-RU"/>
              </w:rPr>
              <w:t xml:space="preserve">Во всех группах имеется ноутбук, выход в интернет,  в 7 группах установлен проектор с </w:t>
            </w:r>
            <w:r w:rsidRPr="004D0A5F">
              <w:rPr>
                <w:rFonts w:eastAsia="Calibri"/>
                <w:sz w:val="24"/>
                <w:szCs w:val="24"/>
                <w:lang w:eastAsia="ru-RU"/>
              </w:rPr>
              <w:lastRenderedPageBreak/>
              <w:t xml:space="preserve">интерактивной доской </w:t>
            </w:r>
          </w:p>
        </w:tc>
      </w:tr>
      <w:tr w:rsidR="004D0A5F" w:rsidRPr="00CB2002" w:rsidTr="00FF4098">
        <w:trPr>
          <w:trHeight w:val="567"/>
        </w:trPr>
        <w:tc>
          <w:tcPr>
            <w:tcW w:w="697" w:type="dxa"/>
            <w:hideMark/>
          </w:tcPr>
          <w:p w:rsidR="004D0A5F" w:rsidRPr="004D0A5F" w:rsidRDefault="004D0A5F" w:rsidP="00E702F2">
            <w:pPr>
              <w:widowControl/>
              <w:autoSpaceDE/>
              <w:autoSpaceDN/>
              <w:ind w:left="22"/>
              <w:contextualSpacing/>
              <w:jc w:val="both"/>
              <w:rPr>
                <w:rFonts w:eastAsia="Calibri"/>
                <w:sz w:val="24"/>
                <w:szCs w:val="24"/>
                <w:lang w:eastAsia="ru-RU"/>
              </w:rPr>
            </w:pPr>
            <w:r w:rsidRPr="004D0A5F">
              <w:rPr>
                <w:rFonts w:eastAsia="Calibri"/>
                <w:sz w:val="24"/>
                <w:szCs w:val="24"/>
                <w:lang w:eastAsia="ru-RU"/>
              </w:rPr>
              <w:lastRenderedPageBreak/>
              <w:t>4.</w:t>
            </w:r>
          </w:p>
        </w:tc>
        <w:tc>
          <w:tcPr>
            <w:tcW w:w="3806" w:type="dxa"/>
            <w:hideMark/>
          </w:tcPr>
          <w:p w:rsidR="004D0A5F" w:rsidRPr="004D0A5F" w:rsidRDefault="004D0A5F" w:rsidP="00E702F2">
            <w:pPr>
              <w:widowControl/>
              <w:autoSpaceDE/>
              <w:autoSpaceDN/>
              <w:contextualSpacing/>
              <w:rPr>
                <w:rFonts w:eastAsia="Calibri"/>
                <w:sz w:val="24"/>
                <w:szCs w:val="24"/>
                <w:lang w:eastAsia="ru-RU"/>
              </w:rPr>
            </w:pPr>
            <w:r w:rsidRPr="004D0A5F">
              <w:rPr>
                <w:rFonts w:eastAsia="Calibri"/>
                <w:sz w:val="24"/>
                <w:szCs w:val="24"/>
                <w:lang w:eastAsia="ru-RU"/>
              </w:rPr>
              <w:t>Наличие электронной почты, сайта </w:t>
            </w:r>
          </w:p>
        </w:tc>
        <w:tc>
          <w:tcPr>
            <w:tcW w:w="5124" w:type="dxa"/>
            <w:hideMark/>
          </w:tcPr>
          <w:p w:rsidR="004D0A5F" w:rsidRPr="004D0A5F" w:rsidRDefault="004D0A5F" w:rsidP="00E702F2">
            <w:pPr>
              <w:widowControl/>
              <w:autoSpaceDE/>
              <w:autoSpaceDN/>
              <w:spacing w:line="276" w:lineRule="auto"/>
              <w:ind w:left="55" w:hanging="55"/>
              <w:contextualSpacing/>
              <w:jc w:val="both"/>
              <w:rPr>
                <w:rFonts w:eastAsia="Calibri"/>
                <w:sz w:val="24"/>
                <w:szCs w:val="24"/>
                <w:u w:val="single"/>
                <w:lang w:val="en-US" w:eastAsia="ru-RU"/>
              </w:rPr>
            </w:pPr>
            <w:r w:rsidRPr="004D0A5F">
              <w:rPr>
                <w:rFonts w:eastAsia="Calibri"/>
                <w:sz w:val="24"/>
                <w:szCs w:val="24"/>
                <w:lang w:val="en-US" w:eastAsia="ru-RU"/>
              </w:rPr>
              <w:t>E-mail:</w:t>
            </w:r>
            <w:r w:rsidRPr="004D0A5F">
              <w:rPr>
                <w:sz w:val="24"/>
                <w:szCs w:val="24"/>
                <w:u w:val="single"/>
                <w:lang w:val="en-US" w:eastAsia="ru-RU"/>
              </w:rPr>
              <w:t xml:space="preserve"> detsad30@yaguo.ru</w:t>
            </w:r>
          </w:p>
          <w:p w:rsidR="004D0A5F" w:rsidRPr="004D0A5F" w:rsidRDefault="004D0A5F" w:rsidP="00E702F2">
            <w:pPr>
              <w:widowControl/>
              <w:autoSpaceDE/>
              <w:autoSpaceDN/>
              <w:spacing w:line="276" w:lineRule="auto"/>
              <w:ind w:left="55" w:hanging="55"/>
              <w:contextualSpacing/>
              <w:jc w:val="both"/>
              <w:rPr>
                <w:rFonts w:eastAsia="Calibri"/>
                <w:sz w:val="24"/>
                <w:szCs w:val="24"/>
                <w:lang w:val="en-US" w:eastAsia="ru-RU"/>
              </w:rPr>
            </w:pPr>
            <w:r w:rsidRPr="004D0A5F">
              <w:rPr>
                <w:rFonts w:eastAsia="Calibri"/>
                <w:sz w:val="24"/>
                <w:szCs w:val="24"/>
                <w:lang w:eastAsia="ru-RU"/>
              </w:rPr>
              <w:t>сайт</w:t>
            </w:r>
            <w:r w:rsidRPr="004D0A5F">
              <w:rPr>
                <w:rFonts w:eastAsia="Calibri"/>
                <w:sz w:val="24"/>
                <w:szCs w:val="24"/>
                <w:lang w:val="en-US" w:eastAsia="ru-RU"/>
              </w:rPr>
              <w:t>: http://detsad.yaguo.ru/dou30</w:t>
            </w:r>
          </w:p>
        </w:tc>
      </w:tr>
      <w:tr w:rsidR="004D0A5F" w:rsidRPr="004D0A5F" w:rsidTr="00FF4098">
        <w:trPr>
          <w:trHeight w:val="567"/>
        </w:trPr>
        <w:tc>
          <w:tcPr>
            <w:tcW w:w="697" w:type="dxa"/>
          </w:tcPr>
          <w:p w:rsidR="004D0A5F" w:rsidRPr="004D0A5F" w:rsidRDefault="004D0A5F" w:rsidP="00E702F2">
            <w:pPr>
              <w:widowControl/>
              <w:autoSpaceDE/>
              <w:autoSpaceDN/>
              <w:ind w:left="22"/>
              <w:contextualSpacing/>
              <w:jc w:val="both"/>
              <w:rPr>
                <w:rFonts w:eastAsia="Calibri"/>
                <w:sz w:val="24"/>
                <w:szCs w:val="24"/>
                <w:lang w:eastAsia="ru-RU"/>
              </w:rPr>
            </w:pPr>
            <w:r w:rsidRPr="004D0A5F">
              <w:rPr>
                <w:rFonts w:eastAsia="Calibri"/>
                <w:sz w:val="24"/>
                <w:szCs w:val="24"/>
                <w:lang w:eastAsia="ru-RU"/>
              </w:rPr>
              <w:t>6</w:t>
            </w:r>
          </w:p>
        </w:tc>
        <w:tc>
          <w:tcPr>
            <w:tcW w:w="3806" w:type="dxa"/>
          </w:tcPr>
          <w:p w:rsidR="004D0A5F" w:rsidRPr="004D0A5F" w:rsidRDefault="004D0A5F" w:rsidP="00E702F2">
            <w:pPr>
              <w:widowControl/>
              <w:autoSpaceDE/>
              <w:autoSpaceDN/>
              <w:contextualSpacing/>
              <w:rPr>
                <w:rFonts w:eastAsia="Calibri"/>
                <w:sz w:val="24"/>
                <w:szCs w:val="24"/>
                <w:lang w:eastAsia="ru-RU"/>
              </w:rPr>
            </w:pPr>
            <w:r w:rsidRPr="004D0A5F">
              <w:rPr>
                <w:rFonts w:eastAsia="Calibri"/>
                <w:sz w:val="24"/>
                <w:szCs w:val="24"/>
                <w:lang w:eastAsia="ru-RU"/>
              </w:rPr>
              <w:t>Периодическая печать</w:t>
            </w:r>
          </w:p>
        </w:tc>
        <w:tc>
          <w:tcPr>
            <w:tcW w:w="5124" w:type="dxa"/>
          </w:tcPr>
          <w:p w:rsidR="004D0A5F" w:rsidRPr="004D0A5F" w:rsidRDefault="004D0A5F" w:rsidP="00E702F2">
            <w:pPr>
              <w:widowControl/>
              <w:autoSpaceDE/>
              <w:autoSpaceDN/>
              <w:spacing w:line="276" w:lineRule="auto"/>
              <w:contextualSpacing/>
              <w:jc w:val="both"/>
              <w:rPr>
                <w:rFonts w:eastAsia="Calibri"/>
                <w:sz w:val="24"/>
                <w:szCs w:val="24"/>
                <w:lang w:eastAsia="ru-RU"/>
              </w:rPr>
            </w:pPr>
            <w:r w:rsidRPr="004D0A5F">
              <w:rPr>
                <w:rFonts w:eastAsia="Calibri"/>
                <w:sz w:val="24"/>
                <w:szCs w:val="24"/>
                <w:lang w:eastAsia="ru-RU"/>
              </w:rPr>
              <w:t>Журналы: «Управление дошкольным образовательным учреждением», «Старший воспитатель», «Музыкальный руководит</w:t>
            </w:r>
            <w:r w:rsidR="00E702F2">
              <w:rPr>
                <w:rFonts w:eastAsia="Calibri"/>
                <w:sz w:val="24"/>
                <w:szCs w:val="24"/>
                <w:lang w:eastAsia="ru-RU"/>
              </w:rPr>
              <w:t>ель», Справочник руководителя</w:t>
            </w:r>
          </w:p>
        </w:tc>
      </w:tr>
    </w:tbl>
    <w:p w:rsidR="004D0A5F" w:rsidRPr="004D0A5F" w:rsidRDefault="004D0A5F" w:rsidP="004D0A5F">
      <w:pPr>
        <w:widowControl/>
        <w:autoSpaceDE/>
        <w:autoSpaceDN/>
        <w:spacing w:before="120"/>
        <w:ind w:left="567"/>
        <w:rPr>
          <w:b/>
          <w:sz w:val="24"/>
          <w:szCs w:val="24"/>
          <w:lang w:eastAsia="ru-RU"/>
        </w:rPr>
      </w:pPr>
    </w:p>
    <w:p w:rsidR="00FF4098" w:rsidRPr="00FF4098" w:rsidRDefault="00FF4098" w:rsidP="00FF4098">
      <w:pPr>
        <w:widowControl/>
        <w:autoSpaceDE/>
        <w:autoSpaceDN/>
        <w:spacing w:line="270" w:lineRule="atLeast"/>
        <w:ind w:firstLine="708"/>
        <w:jc w:val="center"/>
        <w:textAlignment w:val="baseline"/>
        <w:rPr>
          <w:iCs/>
          <w:sz w:val="24"/>
          <w:szCs w:val="24"/>
          <w:lang w:eastAsia="ru-RU"/>
        </w:rPr>
      </w:pPr>
      <w:r w:rsidRPr="00FF4098">
        <w:rPr>
          <w:b/>
          <w:iCs/>
          <w:sz w:val="24"/>
          <w:szCs w:val="24"/>
          <w:lang w:eastAsia="ru-RU"/>
        </w:rPr>
        <w:t xml:space="preserve">Заключение. </w:t>
      </w:r>
    </w:p>
    <w:p w:rsidR="00FF4098" w:rsidRPr="00FF4098" w:rsidRDefault="00FF4098" w:rsidP="00FF4098">
      <w:pPr>
        <w:widowControl/>
        <w:autoSpaceDE/>
        <w:autoSpaceDN/>
        <w:jc w:val="both"/>
        <w:outlineLvl w:val="2"/>
        <w:rPr>
          <w:bCs/>
          <w:sz w:val="24"/>
          <w:szCs w:val="24"/>
          <w:lang w:eastAsia="zh-CN"/>
        </w:rPr>
      </w:pPr>
    </w:p>
    <w:p w:rsidR="00FF4098" w:rsidRPr="00FF4098" w:rsidRDefault="00FF4098" w:rsidP="00FF4098">
      <w:pPr>
        <w:widowControl/>
        <w:autoSpaceDE/>
        <w:autoSpaceDN/>
        <w:ind w:left="709" w:hanging="1"/>
        <w:jc w:val="both"/>
        <w:outlineLvl w:val="2"/>
        <w:rPr>
          <w:bCs/>
          <w:sz w:val="24"/>
          <w:szCs w:val="24"/>
          <w:lang w:eastAsia="zh-CN"/>
        </w:rPr>
      </w:pPr>
      <w:proofErr w:type="gramStart"/>
      <w:r w:rsidRPr="00FF4098">
        <w:rPr>
          <w:bCs/>
          <w:sz w:val="24"/>
          <w:szCs w:val="24"/>
          <w:lang w:eastAsia="zh-CN"/>
        </w:rPr>
        <w:t xml:space="preserve">Исходя из результатов проведенного проблемно-ориентированного анализа работы Детского сада за </w:t>
      </w:r>
      <w:r>
        <w:rPr>
          <w:bCs/>
          <w:sz w:val="24"/>
          <w:szCs w:val="24"/>
          <w:lang w:eastAsia="zh-CN"/>
        </w:rPr>
        <w:t>2021-2022</w:t>
      </w:r>
      <w:r w:rsidRPr="00FF4098">
        <w:rPr>
          <w:bCs/>
          <w:sz w:val="24"/>
          <w:szCs w:val="24"/>
          <w:lang w:eastAsia="zh-CN"/>
        </w:rPr>
        <w:t xml:space="preserve"> учебный год можно выделить</w:t>
      </w:r>
      <w:proofErr w:type="gramEnd"/>
      <w:r w:rsidRPr="00FF4098">
        <w:rPr>
          <w:bCs/>
          <w:sz w:val="24"/>
          <w:szCs w:val="24"/>
          <w:lang w:eastAsia="zh-CN"/>
        </w:rPr>
        <w:t xml:space="preserve"> успешные показатели в деятельности:</w:t>
      </w:r>
    </w:p>
    <w:p w:rsidR="00FF4098" w:rsidRPr="00FF4098" w:rsidRDefault="00FF4098" w:rsidP="00FF4098">
      <w:pPr>
        <w:widowControl/>
        <w:autoSpaceDE/>
        <w:autoSpaceDN/>
        <w:ind w:left="709" w:hanging="1"/>
        <w:jc w:val="both"/>
        <w:outlineLvl w:val="2"/>
        <w:rPr>
          <w:bCs/>
          <w:sz w:val="24"/>
          <w:szCs w:val="24"/>
          <w:lang w:eastAsia="zh-CN"/>
        </w:rPr>
      </w:pPr>
      <w:r w:rsidRPr="00FF4098">
        <w:rPr>
          <w:bCs/>
          <w:sz w:val="24"/>
          <w:szCs w:val="24"/>
          <w:lang w:eastAsia="zh-CN"/>
        </w:rPr>
        <w:t>1. Детский сад функционирует в режиме развития.</w:t>
      </w:r>
    </w:p>
    <w:p w:rsidR="00FF4098" w:rsidRPr="00FF4098" w:rsidRDefault="00FF4098" w:rsidP="00FF4098">
      <w:pPr>
        <w:widowControl/>
        <w:autoSpaceDE/>
        <w:autoSpaceDN/>
        <w:ind w:left="709" w:hanging="1"/>
        <w:jc w:val="both"/>
        <w:outlineLvl w:val="2"/>
        <w:rPr>
          <w:bCs/>
          <w:sz w:val="24"/>
          <w:szCs w:val="24"/>
          <w:lang w:eastAsia="zh-CN"/>
        </w:rPr>
      </w:pPr>
      <w:r w:rsidRPr="00FF4098">
        <w:rPr>
          <w:bCs/>
          <w:sz w:val="24"/>
          <w:szCs w:val="24"/>
          <w:lang w:eastAsia="zh-CN"/>
        </w:rPr>
        <w:t>2. Нормативно-правовые документы, регламентирующие деятельность Детского сада, отвечают требованиям законодательства Российской Федерации и Республики Саха (Якутия</w:t>
      </w:r>
      <w:proofErr w:type="gramStart"/>
      <w:r w:rsidRPr="00FF4098">
        <w:rPr>
          <w:bCs/>
          <w:sz w:val="24"/>
          <w:szCs w:val="24"/>
          <w:lang w:eastAsia="zh-CN"/>
        </w:rPr>
        <w:t xml:space="preserve"> )</w:t>
      </w:r>
      <w:proofErr w:type="gramEnd"/>
      <w:r w:rsidRPr="00FF4098">
        <w:rPr>
          <w:bCs/>
          <w:sz w:val="24"/>
          <w:szCs w:val="24"/>
          <w:lang w:eastAsia="zh-CN"/>
        </w:rPr>
        <w:t xml:space="preserve"> в области образования. Ведется планомерная работа по совершенствованию нормативной базы.</w:t>
      </w:r>
    </w:p>
    <w:p w:rsidR="00FF4098" w:rsidRPr="00FF4098" w:rsidRDefault="00FF4098" w:rsidP="00FF4098">
      <w:pPr>
        <w:widowControl/>
        <w:autoSpaceDE/>
        <w:autoSpaceDN/>
        <w:ind w:left="709" w:hanging="1"/>
        <w:jc w:val="both"/>
        <w:outlineLvl w:val="2"/>
        <w:rPr>
          <w:bCs/>
          <w:sz w:val="24"/>
          <w:szCs w:val="24"/>
          <w:lang w:eastAsia="zh-CN"/>
        </w:rPr>
      </w:pPr>
      <w:r w:rsidRPr="00FF4098">
        <w:rPr>
          <w:bCs/>
          <w:sz w:val="24"/>
          <w:szCs w:val="24"/>
          <w:lang w:eastAsia="zh-CN"/>
        </w:rPr>
        <w:t>3. Реализуется право участников образовательных отношений на управление Детским садом.</w:t>
      </w:r>
    </w:p>
    <w:p w:rsidR="00FF4098" w:rsidRPr="00FF4098" w:rsidRDefault="00FF4098" w:rsidP="00FF4098">
      <w:pPr>
        <w:widowControl/>
        <w:autoSpaceDE/>
        <w:autoSpaceDN/>
        <w:ind w:left="709" w:hanging="1"/>
        <w:jc w:val="both"/>
        <w:outlineLvl w:val="2"/>
        <w:rPr>
          <w:bCs/>
          <w:sz w:val="24"/>
          <w:szCs w:val="24"/>
          <w:lang w:eastAsia="zh-CN"/>
        </w:rPr>
      </w:pPr>
      <w:r w:rsidRPr="00FF4098">
        <w:rPr>
          <w:bCs/>
          <w:sz w:val="24"/>
          <w:szCs w:val="24"/>
          <w:lang w:eastAsia="zh-CN"/>
        </w:rPr>
        <w:t>4. Организация образовательного процесса построена с учетом требований законодательства, потребностей, интересов и возможностей воспитанников, а также социальным заказом родителей (законных представителей).</w:t>
      </w:r>
    </w:p>
    <w:p w:rsidR="00FF4098" w:rsidRPr="00FF4098" w:rsidRDefault="00FF4098" w:rsidP="00FF4098">
      <w:pPr>
        <w:widowControl/>
        <w:autoSpaceDE/>
        <w:autoSpaceDN/>
        <w:ind w:left="709" w:hanging="1"/>
        <w:jc w:val="both"/>
        <w:outlineLvl w:val="2"/>
        <w:rPr>
          <w:bCs/>
          <w:sz w:val="24"/>
          <w:szCs w:val="24"/>
          <w:lang w:eastAsia="zh-CN"/>
        </w:rPr>
      </w:pPr>
      <w:r w:rsidRPr="00FF4098">
        <w:rPr>
          <w:bCs/>
          <w:sz w:val="24"/>
          <w:szCs w:val="24"/>
          <w:lang w:eastAsia="zh-CN"/>
        </w:rPr>
        <w:t>5. Достигнуто достаточно высокое качество образовательных услуг.</w:t>
      </w:r>
    </w:p>
    <w:p w:rsidR="00FF4098" w:rsidRPr="00FF4098" w:rsidRDefault="00FF4098" w:rsidP="00FF4098">
      <w:pPr>
        <w:widowControl/>
        <w:autoSpaceDE/>
        <w:autoSpaceDN/>
        <w:ind w:left="709" w:hanging="1"/>
        <w:jc w:val="both"/>
        <w:outlineLvl w:val="2"/>
        <w:rPr>
          <w:bCs/>
          <w:sz w:val="24"/>
          <w:szCs w:val="24"/>
          <w:lang w:eastAsia="zh-CN"/>
        </w:rPr>
      </w:pPr>
      <w:r w:rsidRPr="00FF4098">
        <w:rPr>
          <w:bCs/>
          <w:sz w:val="24"/>
          <w:szCs w:val="24"/>
          <w:lang w:eastAsia="zh-CN"/>
        </w:rPr>
        <w:t>6. Степень удовлетворенности родителей (законных представителей) деятельностью Детского сада находится на высоком уровне.</w:t>
      </w:r>
    </w:p>
    <w:p w:rsidR="00FF4098" w:rsidRPr="00FF4098" w:rsidRDefault="00FF4098" w:rsidP="00FF4098">
      <w:pPr>
        <w:widowControl/>
        <w:autoSpaceDE/>
        <w:autoSpaceDN/>
        <w:ind w:left="709" w:hanging="1"/>
        <w:jc w:val="both"/>
        <w:outlineLvl w:val="2"/>
        <w:rPr>
          <w:bCs/>
          <w:sz w:val="24"/>
          <w:szCs w:val="24"/>
          <w:lang w:eastAsia="zh-CN"/>
        </w:rPr>
      </w:pPr>
      <w:r w:rsidRPr="00FF4098">
        <w:rPr>
          <w:bCs/>
          <w:sz w:val="24"/>
          <w:szCs w:val="24"/>
          <w:lang w:eastAsia="zh-CN"/>
        </w:rPr>
        <w:t>7. Достигнута высокая эффективность управленческой, методической и педагогической деятельности коллектива. Ведется планомерная работа по повышению уровня профессиональной компетентности педагогов.</w:t>
      </w:r>
    </w:p>
    <w:p w:rsidR="00FF4098" w:rsidRPr="00FF4098" w:rsidRDefault="00FF4098" w:rsidP="00FF4098">
      <w:pPr>
        <w:widowControl/>
        <w:autoSpaceDE/>
        <w:autoSpaceDN/>
        <w:ind w:left="709" w:hanging="1"/>
        <w:jc w:val="both"/>
        <w:outlineLvl w:val="2"/>
        <w:rPr>
          <w:bCs/>
          <w:sz w:val="24"/>
          <w:szCs w:val="24"/>
          <w:lang w:eastAsia="zh-CN"/>
        </w:rPr>
      </w:pPr>
      <w:r w:rsidRPr="00FF4098">
        <w:rPr>
          <w:bCs/>
          <w:sz w:val="24"/>
          <w:szCs w:val="24"/>
          <w:lang w:eastAsia="zh-CN"/>
        </w:rPr>
        <w:t>8. Осуществляется деятельность по совершенствованию материально- технических условий.</w:t>
      </w:r>
    </w:p>
    <w:p w:rsidR="00FF4098" w:rsidRPr="00FF4098" w:rsidRDefault="00FF4098" w:rsidP="00FF4098">
      <w:pPr>
        <w:widowControl/>
        <w:autoSpaceDE/>
        <w:autoSpaceDN/>
        <w:ind w:left="709" w:hanging="1"/>
        <w:jc w:val="both"/>
        <w:outlineLvl w:val="2"/>
        <w:rPr>
          <w:bCs/>
          <w:sz w:val="24"/>
          <w:szCs w:val="24"/>
          <w:lang w:eastAsia="zh-CN"/>
        </w:rPr>
      </w:pPr>
    </w:p>
    <w:p w:rsidR="00FF4098" w:rsidRPr="00FF4098" w:rsidRDefault="00FF4098" w:rsidP="00FF4098">
      <w:pPr>
        <w:widowControl/>
        <w:autoSpaceDE/>
        <w:autoSpaceDN/>
        <w:ind w:left="709" w:hanging="1"/>
        <w:jc w:val="both"/>
        <w:outlineLvl w:val="2"/>
        <w:rPr>
          <w:b/>
          <w:bCs/>
          <w:sz w:val="24"/>
          <w:szCs w:val="24"/>
          <w:lang w:eastAsia="zh-CN"/>
        </w:rPr>
      </w:pPr>
      <w:r w:rsidRPr="00FF4098">
        <w:rPr>
          <w:bCs/>
          <w:sz w:val="24"/>
          <w:szCs w:val="24"/>
          <w:lang w:eastAsia="zh-CN"/>
        </w:rPr>
        <w:t xml:space="preserve">Исходя из вышеизложенных позиций проблемно-ориентированного анализа результатов работы за 2020-2021 учебный год, приоритетов деятельности Детского сада, педагогическим коллективом намечены следующие </w:t>
      </w:r>
      <w:r w:rsidRPr="00FF4098">
        <w:rPr>
          <w:b/>
          <w:bCs/>
          <w:sz w:val="24"/>
          <w:szCs w:val="24"/>
          <w:lang w:eastAsia="zh-CN"/>
        </w:rPr>
        <w:t xml:space="preserve">задачи для реализации  на </w:t>
      </w:r>
      <w:r>
        <w:rPr>
          <w:b/>
          <w:bCs/>
          <w:sz w:val="24"/>
          <w:szCs w:val="24"/>
          <w:lang w:eastAsia="zh-CN"/>
        </w:rPr>
        <w:t>2022</w:t>
      </w:r>
      <w:r w:rsidRPr="00FF4098">
        <w:rPr>
          <w:b/>
          <w:bCs/>
          <w:sz w:val="24"/>
          <w:szCs w:val="24"/>
          <w:lang w:eastAsia="zh-CN"/>
        </w:rPr>
        <w:t>-202</w:t>
      </w:r>
      <w:r>
        <w:rPr>
          <w:b/>
          <w:bCs/>
          <w:sz w:val="24"/>
          <w:szCs w:val="24"/>
          <w:lang w:eastAsia="zh-CN"/>
        </w:rPr>
        <w:t>3</w:t>
      </w:r>
      <w:r w:rsidRPr="00FF4098">
        <w:rPr>
          <w:b/>
          <w:bCs/>
          <w:sz w:val="24"/>
          <w:szCs w:val="24"/>
          <w:lang w:eastAsia="zh-CN"/>
        </w:rPr>
        <w:t xml:space="preserve"> учебный  год:</w:t>
      </w:r>
    </w:p>
    <w:p w:rsidR="00FF4098" w:rsidRPr="00FF4098" w:rsidRDefault="00FF4098" w:rsidP="00FF4098">
      <w:pPr>
        <w:widowControl/>
        <w:autoSpaceDE/>
        <w:autoSpaceDN/>
        <w:ind w:left="709" w:hanging="1"/>
        <w:jc w:val="both"/>
        <w:outlineLvl w:val="2"/>
        <w:rPr>
          <w:bCs/>
          <w:sz w:val="24"/>
          <w:szCs w:val="24"/>
          <w:lang w:eastAsia="zh-CN"/>
        </w:rPr>
      </w:pPr>
    </w:p>
    <w:p w:rsidR="00FF4098" w:rsidRPr="00FF4098" w:rsidRDefault="00FF4098" w:rsidP="00FF4098">
      <w:pPr>
        <w:widowControl/>
        <w:autoSpaceDE/>
        <w:autoSpaceDN/>
        <w:ind w:left="709" w:hanging="1"/>
        <w:jc w:val="both"/>
        <w:outlineLvl w:val="2"/>
        <w:rPr>
          <w:bCs/>
          <w:sz w:val="24"/>
          <w:szCs w:val="24"/>
          <w:lang w:eastAsia="zh-CN"/>
        </w:rPr>
      </w:pPr>
      <w:r w:rsidRPr="00FF4098">
        <w:rPr>
          <w:bCs/>
          <w:sz w:val="24"/>
          <w:szCs w:val="24"/>
          <w:lang w:eastAsia="zh-CN"/>
        </w:rPr>
        <w:t xml:space="preserve">1. Усовершенствовать работу по </w:t>
      </w:r>
      <w:proofErr w:type="spellStart"/>
      <w:r w:rsidRPr="00FF4098">
        <w:rPr>
          <w:bCs/>
          <w:sz w:val="24"/>
          <w:szCs w:val="24"/>
          <w:lang w:eastAsia="zh-CN"/>
        </w:rPr>
        <w:t>здоровьесбережению</w:t>
      </w:r>
      <w:proofErr w:type="spellEnd"/>
      <w:r w:rsidRPr="00FF4098">
        <w:rPr>
          <w:bCs/>
          <w:sz w:val="24"/>
          <w:szCs w:val="24"/>
          <w:lang w:eastAsia="zh-CN"/>
        </w:rPr>
        <w:t xml:space="preserve"> с целью обеспечения повышения уровня реального здоровья воспитанников, а также продолжить воспитывать </w:t>
      </w:r>
      <w:proofErr w:type="spellStart"/>
      <w:r w:rsidRPr="00FF4098">
        <w:rPr>
          <w:bCs/>
          <w:sz w:val="24"/>
          <w:szCs w:val="24"/>
          <w:lang w:eastAsia="zh-CN"/>
        </w:rPr>
        <w:t>валеологическую</w:t>
      </w:r>
      <w:proofErr w:type="spellEnd"/>
      <w:r w:rsidRPr="00FF4098">
        <w:rPr>
          <w:bCs/>
          <w:sz w:val="24"/>
          <w:szCs w:val="24"/>
          <w:lang w:eastAsia="zh-CN"/>
        </w:rPr>
        <w:t xml:space="preserve"> культуру как совокупность осознанного отношения ребенка к здоровью</w:t>
      </w:r>
    </w:p>
    <w:p w:rsidR="00FF4098" w:rsidRPr="00FF4098" w:rsidRDefault="00FF4098" w:rsidP="00FF4098">
      <w:pPr>
        <w:widowControl/>
        <w:autoSpaceDE/>
        <w:autoSpaceDN/>
        <w:ind w:left="709" w:hanging="1"/>
        <w:jc w:val="both"/>
        <w:outlineLvl w:val="2"/>
        <w:rPr>
          <w:bCs/>
          <w:sz w:val="24"/>
          <w:szCs w:val="24"/>
          <w:lang w:eastAsia="zh-CN"/>
        </w:rPr>
      </w:pPr>
      <w:r w:rsidRPr="00FF4098">
        <w:rPr>
          <w:bCs/>
          <w:sz w:val="24"/>
          <w:szCs w:val="24"/>
          <w:lang w:eastAsia="zh-CN"/>
        </w:rPr>
        <w:t>и жизни человека, знаний о здоровье и умений оберегать, поддерживать и сохранять его.</w:t>
      </w:r>
    </w:p>
    <w:p w:rsidR="00FF4098" w:rsidRPr="00FF4098" w:rsidRDefault="00FF4098" w:rsidP="00FF4098">
      <w:pPr>
        <w:widowControl/>
        <w:autoSpaceDE/>
        <w:autoSpaceDN/>
        <w:ind w:left="709" w:hanging="1"/>
        <w:jc w:val="both"/>
        <w:outlineLvl w:val="2"/>
        <w:rPr>
          <w:bCs/>
          <w:sz w:val="24"/>
          <w:szCs w:val="24"/>
          <w:lang w:eastAsia="zh-CN"/>
        </w:rPr>
      </w:pPr>
      <w:r w:rsidRPr="00FF4098">
        <w:rPr>
          <w:bCs/>
          <w:sz w:val="24"/>
          <w:szCs w:val="24"/>
          <w:lang w:eastAsia="zh-CN"/>
        </w:rPr>
        <w:t>2. Продолжать работу по внедрению инновационного проекта «Мультимедийные технологии как основа поисковой деятельности детей дошкольного возраста», «Робототехника», «ВИТА», провести сбор и систематизацию данных о реализации</w:t>
      </w:r>
    </w:p>
    <w:p w:rsidR="00FF4098" w:rsidRPr="00FF4098" w:rsidRDefault="00FF4098" w:rsidP="00FF4098">
      <w:pPr>
        <w:widowControl/>
        <w:autoSpaceDE/>
        <w:autoSpaceDN/>
        <w:ind w:left="709" w:hanging="1"/>
        <w:jc w:val="both"/>
        <w:outlineLvl w:val="2"/>
        <w:rPr>
          <w:bCs/>
          <w:sz w:val="24"/>
          <w:szCs w:val="24"/>
          <w:lang w:eastAsia="zh-CN"/>
        </w:rPr>
      </w:pPr>
      <w:r w:rsidRPr="00FF4098">
        <w:rPr>
          <w:bCs/>
          <w:sz w:val="24"/>
          <w:szCs w:val="24"/>
          <w:lang w:eastAsia="zh-CN"/>
        </w:rPr>
        <w:t>инновационного проекта.</w:t>
      </w:r>
    </w:p>
    <w:p w:rsidR="00FF4098" w:rsidRPr="00FF4098" w:rsidRDefault="00FF4098" w:rsidP="00FF4098">
      <w:pPr>
        <w:widowControl/>
        <w:autoSpaceDE/>
        <w:autoSpaceDN/>
        <w:ind w:left="709" w:hanging="1"/>
        <w:jc w:val="both"/>
        <w:outlineLvl w:val="2"/>
        <w:rPr>
          <w:bCs/>
          <w:sz w:val="24"/>
          <w:szCs w:val="24"/>
          <w:lang w:eastAsia="zh-CN"/>
        </w:rPr>
      </w:pPr>
      <w:r w:rsidRPr="00FF4098">
        <w:rPr>
          <w:bCs/>
          <w:sz w:val="24"/>
          <w:szCs w:val="24"/>
          <w:lang w:eastAsia="zh-CN"/>
        </w:rPr>
        <w:t>3. Оптимизировать работу педагогического коллектива, направленную на формирование нравственного сознания личности, через усвоение ребенком общепринятых морально-этических категорий, моральных ценностей, убеждений, норм, навыков и привычек культурного поведения.</w:t>
      </w:r>
    </w:p>
    <w:p w:rsidR="00FF4098" w:rsidRPr="00FF4098" w:rsidRDefault="00FF4098" w:rsidP="00FF4098">
      <w:pPr>
        <w:widowControl/>
        <w:autoSpaceDE/>
        <w:autoSpaceDN/>
        <w:ind w:left="709" w:hanging="1"/>
        <w:jc w:val="both"/>
        <w:outlineLvl w:val="2"/>
        <w:rPr>
          <w:bCs/>
          <w:sz w:val="24"/>
          <w:szCs w:val="24"/>
          <w:lang w:eastAsia="zh-CN"/>
        </w:rPr>
      </w:pPr>
      <w:r w:rsidRPr="00FF4098">
        <w:rPr>
          <w:bCs/>
          <w:sz w:val="24"/>
          <w:szCs w:val="24"/>
          <w:lang w:eastAsia="zh-CN"/>
        </w:rPr>
        <w:t>4. Повышать качество образования за счет развития кадрового потенциала с учетом новых требований к образовательному цензу и профессиональным компетентностям педагогов (профессиональной, коммуникативной, правовой, информационной) посредством использования активных форм методической работы, курсовой подготовки, прохождения процедуры аттестации, участия в конкурсах профессионального мастерства и инновационной деятельности.</w:t>
      </w:r>
    </w:p>
    <w:p w:rsidR="00FF4098" w:rsidRPr="00FF4098" w:rsidRDefault="00FF4098" w:rsidP="00FF4098">
      <w:pPr>
        <w:widowControl/>
        <w:autoSpaceDE/>
        <w:autoSpaceDN/>
        <w:ind w:left="709" w:hanging="1"/>
        <w:jc w:val="both"/>
        <w:outlineLvl w:val="2"/>
        <w:rPr>
          <w:bCs/>
          <w:sz w:val="24"/>
          <w:szCs w:val="24"/>
          <w:lang w:eastAsia="zh-CN"/>
        </w:rPr>
      </w:pPr>
      <w:r w:rsidRPr="00FF4098">
        <w:rPr>
          <w:bCs/>
          <w:sz w:val="24"/>
          <w:szCs w:val="24"/>
          <w:lang w:eastAsia="zh-CN"/>
        </w:rPr>
        <w:lastRenderedPageBreak/>
        <w:t>5. Совершенствовать систему работы по обеспечению комплексной безопасности в ДОУ в процессе укрепления и модернизации материально-технической базы детского сада, проведения организационных мероприятий.</w:t>
      </w:r>
    </w:p>
    <w:p w:rsidR="00FF4098" w:rsidRPr="00FF4098" w:rsidRDefault="00FF4098" w:rsidP="00FF4098">
      <w:pPr>
        <w:widowControl/>
        <w:autoSpaceDE/>
        <w:autoSpaceDN/>
        <w:ind w:left="709" w:hanging="1"/>
        <w:jc w:val="both"/>
        <w:outlineLvl w:val="2"/>
        <w:rPr>
          <w:bCs/>
          <w:sz w:val="24"/>
          <w:szCs w:val="24"/>
          <w:lang w:eastAsia="zh-CN"/>
        </w:rPr>
      </w:pPr>
    </w:p>
    <w:p w:rsidR="00FF4098" w:rsidRPr="00FF4098" w:rsidRDefault="00FF4098" w:rsidP="00FF4098">
      <w:pPr>
        <w:widowControl/>
        <w:autoSpaceDE/>
        <w:autoSpaceDN/>
        <w:spacing w:line="270" w:lineRule="atLeast"/>
        <w:ind w:left="709" w:hanging="1"/>
        <w:jc w:val="both"/>
        <w:textAlignment w:val="baseline"/>
        <w:rPr>
          <w:iCs/>
          <w:sz w:val="24"/>
          <w:szCs w:val="24"/>
          <w:lang w:eastAsia="ru-RU"/>
        </w:rPr>
      </w:pPr>
      <w:r w:rsidRPr="00FF4098">
        <w:rPr>
          <w:b/>
          <w:iCs/>
          <w:sz w:val="24"/>
          <w:szCs w:val="24"/>
          <w:lang w:eastAsia="ru-RU"/>
        </w:rPr>
        <w:t>Вывод:</w:t>
      </w:r>
      <w:r w:rsidRPr="00FF4098">
        <w:rPr>
          <w:iCs/>
          <w:sz w:val="24"/>
          <w:szCs w:val="24"/>
          <w:lang w:eastAsia="ru-RU"/>
        </w:rPr>
        <w:t xml:space="preserve"> Анализ работы ДОУ показал, что в дошкольном учреждении создается и постоянно улучшается материально-техническая база. Предметно-пространственная среда и кадровые ресурсы являются хорошей базой для организации </w:t>
      </w:r>
      <w:proofErr w:type="spellStart"/>
      <w:r w:rsidRPr="00FF4098">
        <w:rPr>
          <w:iCs/>
          <w:sz w:val="24"/>
          <w:szCs w:val="24"/>
          <w:lang w:eastAsia="ru-RU"/>
        </w:rPr>
        <w:t>воспитательно</w:t>
      </w:r>
      <w:proofErr w:type="spellEnd"/>
      <w:r w:rsidRPr="00FF4098">
        <w:rPr>
          <w:iCs/>
          <w:sz w:val="24"/>
          <w:szCs w:val="24"/>
          <w:lang w:eastAsia="ru-RU"/>
        </w:rPr>
        <w:t>-образовательной работы с детьми и решения основных направлений деятельности ДОУ. Об эффективной работе детского сада также свидетельствуют грамоты, дипломы, участие дошкольного учреждения в районных мероприятиях, отзывы родителей.</w:t>
      </w:r>
    </w:p>
    <w:p w:rsidR="00FF4098" w:rsidRPr="00FF4098" w:rsidRDefault="00FF4098" w:rsidP="00FF4098">
      <w:pPr>
        <w:widowControl/>
        <w:autoSpaceDE/>
        <w:autoSpaceDN/>
        <w:ind w:left="709" w:hanging="1"/>
        <w:jc w:val="both"/>
        <w:outlineLvl w:val="2"/>
        <w:rPr>
          <w:bCs/>
          <w:sz w:val="24"/>
          <w:szCs w:val="24"/>
          <w:lang w:eastAsia="zh-CN"/>
        </w:rPr>
      </w:pPr>
    </w:p>
    <w:p w:rsidR="00FF4098" w:rsidRPr="00FF4098" w:rsidRDefault="00FF4098" w:rsidP="00FF4098">
      <w:pPr>
        <w:widowControl/>
        <w:autoSpaceDE/>
        <w:autoSpaceDN/>
        <w:spacing w:before="120"/>
        <w:ind w:left="709" w:hanging="1"/>
        <w:jc w:val="center"/>
        <w:rPr>
          <w:b/>
          <w:sz w:val="24"/>
          <w:szCs w:val="24"/>
          <w:lang w:eastAsia="ru-RU"/>
        </w:rPr>
      </w:pPr>
      <w:r w:rsidRPr="00FF4098">
        <w:rPr>
          <w:b/>
          <w:sz w:val="24"/>
          <w:szCs w:val="24"/>
          <w:lang w:eastAsia="ru-RU"/>
        </w:rPr>
        <w:t>Перспективы развития</w:t>
      </w:r>
    </w:p>
    <w:p w:rsidR="00FF4098" w:rsidRPr="00FF4098" w:rsidRDefault="00FF4098" w:rsidP="00FF4098">
      <w:pPr>
        <w:widowControl/>
        <w:autoSpaceDE/>
        <w:autoSpaceDN/>
        <w:ind w:left="709" w:hanging="1"/>
        <w:jc w:val="both"/>
        <w:rPr>
          <w:sz w:val="24"/>
          <w:szCs w:val="24"/>
          <w:lang w:eastAsia="ru-RU"/>
        </w:rPr>
      </w:pPr>
      <w:r w:rsidRPr="00FF4098">
        <w:rPr>
          <w:sz w:val="24"/>
          <w:szCs w:val="24"/>
          <w:lang w:eastAsia="ru-RU"/>
        </w:rPr>
        <w:t xml:space="preserve">     </w:t>
      </w:r>
      <w:proofErr w:type="gramStart"/>
      <w:r w:rsidRPr="00FF4098">
        <w:rPr>
          <w:sz w:val="24"/>
          <w:szCs w:val="24"/>
          <w:lang w:eastAsia="ru-RU"/>
        </w:rPr>
        <w:t>Проведенное</w:t>
      </w:r>
      <w:proofErr w:type="gramEnd"/>
      <w:r w:rsidRPr="00FF4098">
        <w:rPr>
          <w:sz w:val="24"/>
          <w:szCs w:val="24"/>
          <w:lang w:eastAsia="ru-RU"/>
        </w:rPr>
        <w:t xml:space="preserve"> </w:t>
      </w:r>
      <w:proofErr w:type="spellStart"/>
      <w:r w:rsidRPr="00FF4098">
        <w:rPr>
          <w:sz w:val="24"/>
          <w:szCs w:val="24"/>
          <w:lang w:eastAsia="ru-RU"/>
        </w:rPr>
        <w:t>самообследование</w:t>
      </w:r>
      <w:proofErr w:type="spellEnd"/>
      <w:r w:rsidRPr="00FF4098">
        <w:rPr>
          <w:sz w:val="24"/>
          <w:szCs w:val="24"/>
          <w:lang w:eastAsia="ru-RU"/>
        </w:rPr>
        <w:t xml:space="preserve"> дает возможность выделить следующие стратегические направления в развитии образовательной организации:</w:t>
      </w:r>
    </w:p>
    <w:p w:rsidR="00FF4098" w:rsidRPr="00FF4098" w:rsidRDefault="00FF4098" w:rsidP="00FF4098">
      <w:pPr>
        <w:widowControl/>
        <w:autoSpaceDE/>
        <w:autoSpaceDN/>
        <w:ind w:left="709" w:hanging="1"/>
        <w:jc w:val="both"/>
        <w:rPr>
          <w:sz w:val="24"/>
          <w:szCs w:val="24"/>
          <w:lang w:eastAsia="ru-RU"/>
        </w:rPr>
      </w:pPr>
      <w:r w:rsidRPr="00FF4098">
        <w:rPr>
          <w:sz w:val="24"/>
          <w:szCs w:val="24"/>
          <w:lang w:eastAsia="ru-RU"/>
        </w:rPr>
        <w:t>1. Совершенствование профессионального мастерства педагогов</w:t>
      </w:r>
    </w:p>
    <w:p w:rsidR="00FF4098" w:rsidRPr="00FF4098" w:rsidRDefault="00FF4098" w:rsidP="00FF4098">
      <w:pPr>
        <w:widowControl/>
        <w:autoSpaceDE/>
        <w:autoSpaceDN/>
        <w:ind w:left="709" w:hanging="1"/>
        <w:jc w:val="both"/>
        <w:rPr>
          <w:sz w:val="24"/>
          <w:szCs w:val="24"/>
          <w:lang w:eastAsia="ru-RU"/>
        </w:rPr>
      </w:pPr>
      <w:r w:rsidRPr="00FF4098">
        <w:rPr>
          <w:sz w:val="24"/>
          <w:szCs w:val="24"/>
          <w:lang w:eastAsia="ru-RU"/>
        </w:rPr>
        <w:t xml:space="preserve">2.Использование современных методов и </w:t>
      </w:r>
      <w:proofErr w:type="spellStart"/>
      <w:r w:rsidRPr="00FF4098">
        <w:rPr>
          <w:sz w:val="24"/>
          <w:szCs w:val="24"/>
          <w:lang w:eastAsia="ru-RU"/>
        </w:rPr>
        <w:t>здоровьесберегающих</w:t>
      </w:r>
      <w:proofErr w:type="spellEnd"/>
      <w:r w:rsidRPr="00FF4098">
        <w:rPr>
          <w:sz w:val="24"/>
          <w:szCs w:val="24"/>
          <w:lang w:eastAsia="ru-RU"/>
        </w:rPr>
        <w:t xml:space="preserve"> технологий, совершенствование оздоровительной работы для обеспечения охраны жизни и здоровья детей, а также формирование у дошкольников ответственности за свое здоровье.</w:t>
      </w:r>
    </w:p>
    <w:p w:rsidR="00FF4098" w:rsidRPr="00FF4098" w:rsidRDefault="00FF4098" w:rsidP="00FF4098">
      <w:pPr>
        <w:widowControl/>
        <w:autoSpaceDE/>
        <w:autoSpaceDN/>
        <w:ind w:left="709" w:hanging="1"/>
        <w:jc w:val="both"/>
        <w:rPr>
          <w:sz w:val="24"/>
          <w:szCs w:val="24"/>
          <w:lang w:eastAsia="ru-RU"/>
        </w:rPr>
      </w:pPr>
      <w:r w:rsidRPr="00FF4098">
        <w:rPr>
          <w:sz w:val="24"/>
          <w:szCs w:val="24"/>
          <w:lang w:eastAsia="ru-RU"/>
        </w:rPr>
        <w:t xml:space="preserve">3. Повышение качества </w:t>
      </w:r>
      <w:proofErr w:type="spellStart"/>
      <w:r w:rsidRPr="00FF4098">
        <w:rPr>
          <w:sz w:val="24"/>
          <w:szCs w:val="24"/>
          <w:lang w:eastAsia="ru-RU"/>
        </w:rPr>
        <w:t>воспитательно</w:t>
      </w:r>
      <w:proofErr w:type="spellEnd"/>
      <w:r w:rsidRPr="00FF4098">
        <w:rPr>
          <w:sz w:val="24"/>
          <w:szCs w:val="24"/>
          <w:lang w:eastAsia="ru-RU"/>
        </w:rPr>
        <w:t>-образовательного процесса путем внедрения новых современных технологий.</w:t>
      </w:r>
    </w:p>
    <w:p w:rsidR="00FF4098" w:rsidRPr="00FF4098" w:rsidRDefault="00FF4098" w:rsidP="00FF4098">
      <w:pPr>
        <w:widowControl/>
        <w:autoSpaceDE/>
        <w:autoSpaceDN/>
        <w:ind w:left="709" w:hanging="1"/>
        <w:jc w:val="both"/>
        <w:rPr>
          <w:sz w:val="24"/>
          <w:szCs w:val="24"/>
          <w:lang w:eastAsia="ru-RU"/>
        </w:rPr>
      </w:pPr>
      <w:r w:rsidRPr="00FF4098">
        <w:rPr>
          <w:sz w:val="24"/>
          <w:szCs w:val="24"/>
          <w:lang w:eastAsia="ru-RU"/>
        </w:rPr>
        <w:t>4. Создание условий для профессионального совершенствования в развитии творчества педагогического коллектива ДОУ. Проявление активности педагогического коллектива в мероприятиях различного уровня: участие в конкурсах, семинарах, размещение информации о деятельности детского сада на сайте ДОУ и в СМИ;</w:t>
      </w:r>
    </w:p>
    <w:p w:rsidR="00FF4098" w:rsidRPr="00FF4098" w:rsidRDefault="00FF4098" w:rsidP="00FF4098">
      <w:pPr>
        <w:widowControl/>
        <w:autoSpaceDE/>
        <w:autoSpaceDN/>
        <w:ind w:left="709" w:hanging="1"/>
        <w:jc w:val="both"/>
        <w:rPr>
          <w:sz w:val="24"/>
          <w:szCs w:val="24"/>
          <w:lang w:eastAsia="ru-RU"/>
        </w:rPr>
      </w:pPr>
      <w:r w:rsidRPr="00FF4098">
        <w:rPr>
          <w:sz w:val="24"/>
          <w:szCs w:val="24"/>
          <w:lang w:eastAsia="ru-RU"/>
        </w:rPr>
        <w:t>5. Повышение качества предоставления образовательных услуг, через внедрение в практику работы педагогов современных педагогических технологий, в том числе информационно-коммуникационных, а также через обеспечение постоянного роста профессиональной компетентности педагогов.</w:t>
      </w:r>
    </w:p>
    <w:p w:rsidR="00FF4098" w:rsidRPr="00FF4098" w:rsidRDefault="00FF4098" w:rsidP="00FF4098">
      <w:pPr>
        <w:adjustRightInd w:val="0"/>
        <w:spacing w:after="108"/>
        <w:ind w:left="709" w:hanging="1"/>
        <w:jc w:val="center"/>
        <w:outlineLvl w:val="0"/>
        <w:rPr>
          <w:b/>
          <w:bCs/>
          <w:color w:val="26282F"/>
          <w:sz w:val="24"/>
          <w:szCs w:val="24"/>
          <w:lang w:eastAsia="ru-RU"/>
        </w:rPr>
      </w:pPr>
    </w:p>
    <w:p w:rsidR="00FF4098" w:rsidRPr="00FF4098" w:rsidRDefault="00FF4098" w:rsidP="00FF4098">
      <w:pPr>
        <w:widowControl/>
        <w:autoSpaceDE/>
        <w:autoSpaceDN/>
        <w:spacing w:line="276" w:lineRule="auto"/>
        <w:ind w:left="709" w:hanging="1"/>
        <w:jc w:val="center"/>
        <w:rPr>
          <w:sz w:val="24"/>
          <w:szCs w:val="24"/>
          <w:lang w:eastAsia="ru-RU"/>
        </w:rPr>
      </w:pPr>
      <w:r w:rsidRPr="00FF4098">
        <w:rPr>
          <w:sz w:val="24"/>
          <w:szCs w:val="24"/>
          <w:lang w:eastAsia="ru-RU"/>
        </w:rPr>
        <w:t>Заведующая</w:t>
      </w:r>
      <w:r>
        <w:rPr>
          <w:sz w:val="24"/>
          <w:szCs w:val="24"/>
          <w:lang w:eastAsia="ru-RU"/>
        </w:rPr>
        <w:t>:</w:t>
      </w:r>
      <w:r w:rsidRPr="00FF4098">
        <w:rPr>
          <w:sz w:val="24"/>
          <w:szCs w:val="24"/>
          <w:lang w:eastAsia="ru-RU"/>
        </w:rPr>
        <w:t xml:space="preserve">         </w:t>
      </w:r>
      <w:r>
        <w:rPr>
          <w:sz w:val="24"/>
          <w:szCs w:val="24"/>
          <w:lang w:eastAsia="ru-RU"/>
        </w:rPr>
        <w:t xml:space="preserve">                               /</w:t>
      </w:r>
      <w:r w:rsidRPr="00FF4098">
        <w:rPr>
          <w:sz w:val="24"/>
          <w:szCs w:val="24"/>
          <w:lang w:eastAsia="ru-RU"/>
        </w:rPr>
        <w:t>Бурнашева Ж.М.</w:t>
      </w:r>
      <w:r>
        <w:rPr>
          <w:sz w:val="24"/>
          <w:szCs w:val="24"/>
          <w:lang w:eastAsia="ru-RU"/>
        </w:rPr>
        <w:t>/</w:t>
      </w:r>
    </w:p>
    <w:p w:rsidR="004B5E52" w:rsidRPr="004B5E52" w:rsidRDefault="004B5E52" w:rsidP="00FF4098">
      <w:pPr>
        <w:widowControl/>
        <w:autoSpaceDE/>
        <w:autoSpaceDN/>
        <w:spacing w:line="270" w:lineRule="atLeast"/>
        <w:ind w:left="709" w:hanging="1"/>
        <w:jc w:val="center"/>
        <w:textAlignment w:val="baseline"/>
        <w:rPr>
          <w:b/>
          <w:iCs/>
          <w:sz w:val="24"/>
          <w:szCs w:val="24"/>
          <w:lang w:eastAsia="ru-RU"/>
        </w:rPr>
      </w:pPr>
    </w:p>
    <w:p w:rsidR="004B5E52" w:rsidRDefault="004B5E52" w:rsidP="004D0A5F">
      <w:pPr>
        <w:sectPr w:rsidR="004B5E52" w:rsidSect="00A52E18">
          <w:pgSz w:w="11910" w:h="16840"/>
          <w:pgMar w:top="620" w:right="853" w:bottom="709" w:left="600" w:header="720" w:footer="720" w:gutter="0"/>
          <w:cols w:space="720"/>
        </w:sectPr>
      </w:pPr>
    </w:p>
    <w:p w:rsidR="00D61A69" w:rsidRDefault="00D61A69">
      <w:pPr>
        <w:pStyle w:val="a3"/>
        <w:ind w:left="0"/>
        <w:jc w:val="left"/>
      </w:pPr>
    </w:p>
    <w:p w:rsidR="00884275" w:rsidRPr="00884275" w:rsidRDefault="00884275" w:rsidP="00884275">
      <w:pPr>
        <w:widowControl/>
        <w:autoSpaceDE/>
        <w:autoSpaceDN/>
        <w:jc w:val="center"/>
        <w:outlineLvl w:val="2"/>
        <w:rPr>
          <w:bCs/>
          <w:sz w:val="24"/>
          <w:szCs w:val="24"/>
          <w:lang w:eastAsia="zh-CN"/>
        </w:rPr>
      </w:pPr>
      <w:r w:rsidRPr="00884275">
        <w:rPr>
          <w:bCs/>
          <w:sz w:val="24"/>
          <w:szCs w:val="24"/>
          <w:lang w:eastAsia="zh-CN"/>
        </w:rPr>
        <w:t xml:space="preserve">Показатели деятельности по </w:t>
      </w:r>
      <w:proofErr w:type="spellStart"/>
      <w:r w:rsidRPr="00884275">
        <w:rPr>
          <w:bCs/>
          <w:sz w:val="24"/>
          <w:szCs w:val="24"/>
          <w:lang w:eastAsia="zh-CN"/>
        </w:rPr>
        <w:t>самообследованию</w:t>
      </w:r>
      <w:proofErr w:type="spellEnd"/>
    </w:p>
    <w:p w:rsidR="00884275" w:rsidRPr="00884275" w:rsidRDefault="00884275" w:rsidP="00884275">
      <w:pPr>
        <w:widowControl/>
        <w:autoSpaceDE/>
        <w:autoSpaceDN/>
        <w:jc w:val="center"/>
        <w:outlineLvl w:val="2"/>
        <w:rPr>
          <w:bCs/>
          <w:sz w:val="24"/>
          <w:szCs w:val="24"/>
          <w:lang w:val="sah-RU" w:eastAsia="zh-CN"/>
        </w:rPr>
      </w:pPr>
      <w:r w:rsidRPr="00884275">
        <w:rPr>
          <w:bCs/>
          <w:sz w:val="24"/>
          <w:szCs w:val="24"/>
          <w:lang w:eastAsia="zh-CN"/>
        </w:rPr>
        <w:t xml:space="preserve">МБДОУ «Детский сад присмотра и оздоровления №30 «Малышок» </w:t>
      </w:r>
    </w:p>
    <w:p w:rsidR="00884275" w:rsidRPr="00884275" w:rsidRDefault="00884275" w:rsidP="00884275">
      <w:pPr>
        <w:widowControl/>
        <w:autoSpaceDE/>
        <w:autoSpaceDN/>
        <w:jc w:val="center"/>
        <w:outlineLvl w:val="2"/>
        <w:rPr>
          <w:bCs/>
          <w:sz w:val="24"/>
          <w:szCs w:val="24"/>
          <w:lang w:eastAsia="zh-CN"/>
        </w:rPr>
      </w:pPr>
      <w:r w:rsidRPr="00884275">
        <w:rPr>
          <w:bCs/>
          <w:sz w:val="24"/>
          <w:szCs w:val="24"/>
          <w:lang w:eastAsia="zh-CN"/>
        </w:rPr>
        <w:t xml:space="preserve">городского округа «город Якутск» </w:t>
      </w:r>
      <w:r>
        <w:rPr>
          <w:bCs/>
          <w:sz w:val="24"/>
          <w:szCs w:val="24"/>
          <w:lang w:eastAsia="zh-CN"/>
        </w:rPr>
        <w:t>за 2021-2022</w:t>
      </w:r>
      <w:r w:rsidRPr="00884275">
        <w:rPr>
          <w:bCs/>
          <w:sz w:val="24"/>
          <w:szCs w:val="24"/>
          <w:lang w:eastAsia="zh-CN"/>
        </w:rPr>
        <w:t xml:space="preserve"> гг.</w:t>
      </w:r>
    </w:p>
    <w:p w:rsidR="00884275" w:rsidRPr="00884275" w:rsidRDefault="00884275" w:rsidP="00884275">
      <w:pPr>
        <w:widowControl/>
        <w:autoSpaceDE/>
        <w:autoSpaceDN/>
        <w:jc w:val="center"/>
        <w:outlineLvl w:val="2"/>
        <w:rPr>
          <w:bCs/>
          <w:sz w:val="24"/>
          <w:szCs w:val="24"/>
          <w:lang w:eastAsia="zh-CN"/>
        </w:rPr>
      </w:pPr>
    </w:p>
    <w:p w:rsidR="00884275" w:rsidRPr="00884275" w:rsidRDefault="00620190" w:rsidP="00620190">
      <w:pPr>
        <w:widowControl/>
        <w:autoSpaceDE/>
        <w:autoSpaceDN/>
        <w:jc w:val="center"/>
        <w:outlineLvl w:val="2"/>
        <w:rPr>
          <w:bCs/>
          <w:sz w:val="24"/>
          <w:szCs w:val="24"/>
          <w:lang w:eastAsia="zh-CN"/>
        </w:rPr>
      </w:pPr>
      <w:r>
        <w:rPr>
          <w:bCs/>
          <w:sz w:val="24"/>
          <w:szCs w:val="24"/>
          <w:lang w:eastAsia="zh-CN"/>
        </w:rPr>
        <w:t xml:space="preserve">                                                                 </w:t>
      </w:r>
      <w:r w:rsidR="00884275" w:rsidRPr="00884275">
        <w:rPr>
          <w:bCs/>
          <w:sz w:val="24"/>
          <w:szCs w:val="24"/>
          <w:lang w:eastAsia="zh-CN"/>
        </w:rPr>
        <w:t xml:space="preserve">Данные приведены по состоянию на </w:t>
      </w:r>
      <w:r w:rsidR="00884275">
        <w:rPr>
          <w:bCs/>
          <w:sz w:val="24"/>
          <w:szCs w:val="24"/>
          <w:lang w:eastAsia="zh-CN"/>
        </w:rPr>
        <w:t>14.04.2022</w:t>
      </w:r>
      <w:r w:rsidR="00884275" w:rsidRPr="00884275">
        <w:rPr>
          <w:bCs/>
          <w:sz w:val="24"/>
          <w:szCs w:val="24"/>
          <w:lang w:eastAsia="zh-CN"/>
        </w:rPr>
        <w:t xml:space="preserve"> г.</w:t>
      </w:r>
    </w:p>
    <w:p w:rsidR="00884275" w:rsidRPr="00884275" w:rsidRDefault="00884275" w:rsidP="00884275">
      <w:pPr>
        <w:widowControl/>
        <w:autoSpaceDE/>
        <w:autoSpaceDN/>
        <w:jc w:val="right"/>
        <w:outlineLvl w:val="2"/>
        <w:rPr>
          <w:bCs/>
          <w:sz w:val="24"/>
          <w:szCs w:val="24"/>
          <w:lang w:eastAsia="zh-CN"/>
        </w:rPr>
      </w:pPr>
    </w:p>
    <w:tbl>
      <w:tblPr>
        <w:tblW w:w="9351" w:type="dxa"/>
        <w:tblCellSpacing w:w="15"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3"/>
        <w:gridCol w:w="6250"/>
        <w:gridCol w:w="2238"/>
      </w:tblGrid>
      <w:tr w:rsidR="00884275" w:rsidRPr="00884275" w:rsidTr="00884275">
        <w:trPr>
          <w:trHeight w:val="529"/>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color w:val="0000FF"/>
                <w:sz w:val="24"/>
                <w:szCs w:val="24"/>
                <w:lang w:eastAsia="zh-CN"/>
              </w:rPr>
              <w:t xml:space="preserve">N </w:t>
            </w:r>
            <w:proofErr w:type="gramStart"/>
            <w:r w:rsidRPr="00884275">
              <w:rPr>
                <w:color w:val="0000FF"/>
                <w:sz w:val="24"/>
                <w:szCs w:val="24"/>
                <w:lang w:eastAsia="zh-CN"/>
              </w:rPr>
              <w:t>п</w:t>
            </w:r>
            <w:proofErr w:type="gramEnd"/>
            <w:r w:rsidRPr="00884275">
              <w:rPr>
                <w:color w:val="0000FF"/>
                <w:sz w:val="24"/>
                <w:szCs w:val="24"/>
                <w:lang w:eastAsia="zh-CN"/>
              </w:rPr>
              <w:t>/п</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Показатели</w:t>
            </w:r>
          </w:p>
        </w:tc>
        <w:tc>
          <w:tcPr>
            <w:tcW w:w="2193"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Кол-во/ Единица измерения</w:t>
            </w:r>
          </w:p>
        </w:tc>
      </w:tr>
      <w:tr w:rsidR="00884275" w:rsidRPr="00884275" w:rsidTr="00884275">
        <w:trPr>
          <w:trHeight w:val="256"/>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1</w:t>
            </w:r>
          </w:p>
        </w:tc>
        <w:tc>
          <w:tcPr>
            <w:tcW w:w="8443" w:type="dxa"/>
            <w:gridSpan w:val="2"/>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Образовательная деятельность</w:t>
            </w:r>
          </w:p>
          <w:p w:rsidR="00884275" w:rsidRPr="00884275" w:rsidRDefault="00884275" w:rsidP="00884275">
            <w:pPr>
              <w:widowControl/>
              <w:autoSpaceDE/>
              <w:autoSpaceDN/>
              <w:rPr>
                <w:sz w:val="24"/>
                <w:szCs w:val="24"/>
                <w:lang w:eastAsia="zh-CN"/>
              </w:rPr>
            </w:pPr>
            <w:r w:rsidRPr="00884275">
              <w:rPr>
                <w:bCs/>
                <w:sz w:val="24"/>
                <w:szCs w:val="24"/>
                <w:lang w:eastAsia="zh-CN"/>
              </w:rPr>
              <w:t> </w:t>
            </w:r>
          </w:p>
        </w:tc>
      </w:tr>
      <w:tr w:rsidR="00884275" w:rsidRPr="00884275" w:rsidTr="00884275">
        <w:trPr>
          <w:trHeight w:val="802"/>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1.1.</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Общая численность воспитанников, осваивающих образовательную программу дошкольного образования, в том числе:</w:t>
            </w:r>
          </w:p>
        </w:tc>
        <w:tc>
          <w:tcPr>
            <w:tcW w:w="2193" w:type="dxa"/>
            <w:vAlign w:val="center"/>
            <w:hideMark/>
          </w:tcPr>
          <w:p w:rsidR="00884275" w:rsidRPr="00884275" w:rsidRDefault="008B5CB1" w:rsidP="00CB2002">
            <w:pPr>
              <w:widowControl/>
              <w:autoSpaceDE/>
              <w:autoSpaceDN/>
              <w:rPr>
                <w:sz w:val="24"/>
                <w:szCs w:val="24"/>
                <w:lang w:eastAsia="zh-CN"/>
              </w:rPr>
            </w:pPr>
            <w:r>
              <w:rPr>
                <w:bCs/>
                <w:sz w:val="24"/>
                <w:szCs w:val="24"/>
                <w:lang w:eastAsia="zh-CN"/>
              </w:rPr>
              <w:t>4</w:t>
            </w:r>
            <w:r w:rsidR="00CB2002">
              <w:rPr>
                <w:bCs/>
                <w:sz w:val="24"/>
                <w:szCs w:val="24"/>
                <w:lang w:eastAsia="zh-CN"/>
              </w:rPr>
              <w:t>90</w:t>
            </w:r>
            <w:r w:rsidR="00884275" w:rsidRPr="00884275">
              <w:rPr>
                <w:bCs/>
                <w:sz w:val="24"/>
                <w:szCs w:val="24"/>
                <w:lang w:eastAsia="zh-CN"/>
              </w:rPr>
              <w:t>человека</w:t>
            </w:r>
          </w:p>
        </w:tc>
      </w:tr>
      <w:tr w:rsidR="00884275" w:rsidRPr="00884275" w:rsidTr="00884275">
        <w:trPr>
          <w:trHeight w:val="272"/>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1.1.1.</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 xml:space="preserve">В </w:t>
            </w:r>
            <w:proofErr w:type="gramStart"/>
            <w:r w:rsidRPr="00884275">
              <w:rPr>
                <w:sz w:val="24"/>
                <w:szCs w:val="24"/>
                <w:lang w:eastAsia="zh-CN"/>
              </w:rPr>
              <w:t>режиме полного дня</w:t>
            </w:r>
            <w:proofErr w:type="gramEnd"/>
            <w:r w:rsidRPr="00884275">
              <w:rPr>
                <w:sz w:val="24"/>
                <w:szCs w:val="24"/>
                <w:lang w:eastAsia="zh-CN"/>
              </w:rPr>
              <w:t xml:space="preserve"> (12 часов)</w:t>
            </w:r>
          </w:p>
        </w:tc>
        <w:tc>
          <w:tcPr>
            <w:tcW w:w="2193" w:type="dxa"/>
            <w:vAlign w:val="center"/>
            <w:hideMark/>
          </w:tcPr>
          <w:p w:rsidR="00884275" w:rsidRPr="00884275" w:rsidRDefault="008B5CB1" w:rsidP="00CB2002">
            <w:pPr>
              <w:widowControl/>
              <w:autoSpaceDE/>
              <w:autoSpaceDN/>
              <w:rPr>
                <w:sz w:val="24"/>
                <w:szCs w:val="24"/>
                <w:lang w:eastAsia="zh-CN"/>
              </w:rPr>
            </w:pPr>
            <w:r>
              <w:rPr>
                <w:sz w:val="24"/>
                <w:szCs w:val="24"/>
                <w:lang w:eastAsia="zh-CN"/>
              </w:rPr>
              <w:t>4</w:t>
            </w:r>
            <w:r w:rsidR="00CB2002">
              <w:rPr>
                <w:sz w:val="24"/>
                <w:szCs w:val="24"/>
                <w:lang w:eastAsia="zh-CN"/>
              </w:rPr>
              <w:t>90</w:t>
            </w:r>
            <w:r>
              <w:rPr>
                <w:sz w:val="24"/>
                <w:szCs w:val="24"/>
                <w:lang w:eastAsia="zh-CN"/>
              </w:rPr>
              <w:t xml:space="preserve"> </w:t>
            </w:r>
            <w:r w:rsidR="00884275" w:rsidRPr="00884275">
              <w:rPr>
                <w:sz w:val="24"/>
                <w:szCs w:val="24"/>
                <w:lang w:eastAsia="zh-CN"/>
              </w:rPr>
              <w:t>человек</w:t>
            </w:r>
          </w:p>
        </w:tc>
      </w:tr>
      <w:tr w:rsidR="00884275" w:rsidRPr="00884275" w:rsidTr="00884275">
        <w:trPr>
          <w:trHeight w:val="256"/>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1.2.</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Общая численность воспитанников в возрасте до 3 лет</w:t>
            </w:r>
          </w:p>
        </w:tc>
        <w:tc>
          <w:tcPr>
            <w:tcW w:w="2193" w:type="dxa"/>
            <w:vAlign w:val="center"/>
            <w:hideMark/>
          </w:tcPr>
          <w:p w:rsidR="00884275" w:rsidRPr="00884275" w:rsidRDefault="00CB2002" w:rsidP="00884275">
            <w:pPr>
              <w:widowControl/>
              <w:autoSpaceDE/>
              <w:autoSpaceDN/>
              <w:rPr>
                <w:sz w:val="24"/>
                <w:szCs w:val="24"/>
                <w:lang w:eastAsia="zh-CN"/>
              </w:rPr>
            </w:pPr>
            <w:r>
              <w:rPr>
                <w:sz w:val="24"/>
                <w:szCs w:val="24"/>
                <w:lang w:eastAsia="zh-CN"/>
              </w:rPr>
              <w:t>25</w:t>
            </w:r>
          </w:p>
        </w:tc>
      </w:tr>
      <w:tr w:rsidR="00884275" w:rsidRPr="00884275" w:rsidTr="00884275">
        <w:trPr>
          <w:trHeight w:val="256"/>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1.3.</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Общая численность воспитанников в возрасте от 3 до 7 лет</w:t>
            </w:r>
          </w:p>
        </w:tc>
        <w:tc>
          <w:tcPr>
            <w:tcW w:w="2193" w:type="dxa"/>
            <w:vAlign w:val="center"/>
            <w:hideMark/>
          </w:tcPr>
          <w:p w:rsidR="00884275" w:rsidRPr="00884275" w:rsidRDefault="00CB2002" w:rsidP="00884275">
            <w:pPr>
              <w:widowControl/>
              <w:autoSpaceDE/>
              <w:autoSpaceDN/>
              <w:rPr>
                <w:sz w:val="24"/>
                <w:szCs w:val="24"/>
                <w:lang w:eastAsia="zh-CN"/>
              </w:rPr>
            </w:pPr>
            <w:r>
              <w:rPr>
                <w:sz w:val="24"/>
                <w:szCs w:val="24"/>
                <w:lang w:eastAsia="zh-CN"/>
              </w:rPr>
              <w:t>4</w:t>
            </w:r>
            <w:r w:rsidR="00B36355">
              <w:rPr>
                <w:sz w:val="24"/>
                <w:szCs w:val="24"/>
                <w:lang w:eastAsia="zh-CN"/>
              </w:rPr>
              <w:t>65</w:t>
            </w:r>
          </w:p>
        </w:tc>
      </w:tr>
      <w:tr w:rsidR="00884275" w:rsidRPr="00884275" w:rsidTr="00884275">
        <w:trPr>
          <w:trHeight w:val="802"/>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1.2.</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Численность/удельный вес численности воспитанников в общей численности воспитанников, получающих услуги присмотра и ухода:</w:t>
            </w:r>
          </w:p>
        </w:tc>
        <w:tc>
          <w:tcPr>
            <w:tcW w:w="2193" w:type="dxa"/>
            <w:vAlign w:val="center"/>
            <w:hideMark/>
          </w:tcPr>
          <w:p w:rsidR="00884275" w:rsidRPr="00884275" w:rsidRDefault="008B5CB1" w:rsidP="00B36355">
            <w:pPr>
              <w:widowControl/>
              <w:autoSpaceDE/>
              <w:autoSpaceDN/>
              <w:rPr>
                <w:sz w:val="24"/>
                <w:szCs w:val="24"/>
                <w:lang w:eastAsia="zh-CN"/>
              </w:rPr>
            </w:pPr>
            <w:r>
              <w:rPr>
                <w:bCs/>
                <w:sz w:val="24"/>
                <w:szCs w:val="24"/>
                <w:lang w:eastAsia="zh-CN"/>
              </w:rPr>
              <w:t>4</w:t>
            </w:r>
            <w:r w:rsidR="00B36355">
              <w:rPr>
                <w:bCs/>
                <w:sz w:val="24"/>
                <w:szCs w:val="24"/>
                <w:lang w:eastAsia="zh-CN"/>
              </w:rPr>
              <w:t>90</w:t>
            </w:r>
          </w:p>
        </w:tc>
      </w:tr>
      <w:tr w:rsidR="00884275" w:rsidRPr="00884275" w:rsidTr="00884275">
        <w:trPr>
          <w:trHeight w:val="272"/>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1.2.1</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 xml:space="preserve">В </w:t>
            </w:r>
            <w:proofErr w:type="gramStart"/>
            <w:r w:rsidRPr="00884275">
              <w:rPr>
                <w:sz w:val="24"/>
                <w:szCs w:val="24"/>
                <w:lang w:eastAsia="zh-CN"/>
              </w:rPr>
              <w:t>режиме полного дня</w:t>
            </w:r>
            <w:proofErr w:type="gramEnd"/>
            <w:r w:rsidRPr="00884275">
              <w:rPr>
                <w:sz w:val="24"/>
                <w:szCs w:val="24"/>
                <w:lang w:eastAsia="zh-CN"/>
              </w:rPr>
              <w:t xml:space="preserve"> (12 часов)</w:t>
            </w:r>
          </w:p>
        </w:tc>
        <w:tc>
          <w:tcPr>
            <w:tcW w:w="2193" w:type="dxa"/>
            <w:vAlign w:val="center"/>
            <w:hideMark/>
          </w:tcPr>
          <w:p w:rsidR="00884275" w:rsidRPr="00884275" w:rsidRDefault="008B5CB1" w:rsidP="00B36355">
            <w:pPr>
              <w:widowControl/>
              <w:autoSpaceDE/>
              <w:autoSpaceDN/>
              <w:rPr>
                <w:sz w:val="24"/>
                <w:szCs w:val="24"/>
                <w:lang w:eastAsia="zh-CN"/>
              </w:rPr>
            </w:pPr>
            <w:r>
              <w:rPr>
                <w:sz w:val="24"/>
                <w:szCs w:val="24"/>
                <w:lang w:eastAsia="zh-CN"/>
              </w:rPr>
              <w:t>4</w:t>
            </w:r>
            <w:r w:rsidR="00B36355">
              <w:rPr>
                <w:sz w:val="24"/>
                <w:szCs w:val="24"/>
                <w:lang w:eastAsia="zh-CN"/>
              </w:rPr>
              <w:t>90</w:t>
            </w:r>
            <w:r w:rsidR="00884275" w:rsidRPr="00884275">
              <w:rPr>
                <w:sz w:val="24"/>
                <w:szCs w:val="24"/>
                <w:lang w:eastAsia="zh-CN"/>
              </w:rPr>
              <w:t xml:space="preserve">/  </w:t>
            </w:r>
            <w:r>
              <w:rPr>
                <w:sz w:val="24"/>
                <w:szCs w:val="24"/>
                <w:lang w:eastAsia="zh-CN"/>
              </w:rPr>
              <w:t>100</w:t>
            </w:r>
            <w:r w:rsidR="00884275" w:rsidRPr="00884275">
              <w:rPr>
                <w:sz w:val="24"/>
                <w:szCs w:val="24"/>
                <w:lang w:eastAsia="zh-CN"/>
              </w:rPr>
              <w:t>%</w:t>
            </w:r>
          </w:p>
        </w:tc>
      </w:tr>
      <w:tr w:rsidR="00884275" w:rsidRPr="00884275" w:rsidTr="00884275">
        <w:trPr>
          <w:trHeight w:val="272"/>
          <w:tblCellSpacing w:w="15" w:type="dxa"/>
        </w:trPr>
        <w:tc>
          <w:tcPr>
            <w:tcW w:w="818"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1.2.2</w:t>
            </w:r>
          </w:p>
        </w:tc>
        <w:tc>
          <w:tcPr>
            <w:tcW w:w="6220"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В режиме круглосуточного пребывания</w:t>
            </w:r>
          </w:p>
        </w:tc>
        <w:tc>
          <w:tcPr>
            <w:tcW w:w="2193" w:type="dxa"/>
            <w:vAlign w:val="center"/>
          </w:tcPr>
          <w:p w:rsidR="00884275" w:rsidRPr="00884275" w:rsidRDefault="00884275" w:rsidP="00884275">
            <w:pPr>
              <w:widowControl/>
              <w:autoSpaceDE/>
              <w:autoSpaceDN/>
              <w:rPr>
                <w:sz w:val="24"/>
                <w:szCs w:val="24"/>
                <w:lang w:eastAsia="zh-CN"/>
              </w:rPr>
            </w:pPr>
            <w:r>
              <w:rPr>
                <w:sz w:val="24"/>
                <w:szCs w:val="24"/>
                <w:lang w:eastAsia="zh-CN"/>
              </w:rPr>
              <w:t>0</w:t>
            </w:r>
          </w:p>
        </w:tc>
      </w:tr>
      <w:tr w:rsidR="00884275" w:rsidRPr="00884275" w:rsidTr="00884275">
        <w:trPr>
          <w:trHeight w:val="272"/>
          <w:tblCellSpacing w:w="15" w:type="dxa"/>
        </w:trPr>
        <w:tc>
          <w:tcPr>
            <w:tcW w:w="818"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1.2.3</w:t>
            </w:r>
          </w:p>
        </w:tc>
        <w:tc>
          <w:tcPr>
            <w:tcW w:w="6220"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В режиме кратковременного пребывания (3–5 часов)</w:t>
            </w:r>
          </w:p>
        </w:tc>
        <w:tc>
          <w:tcPr>
            <w:tcW w:w="2193"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0</w:t>
            </w:r>
          </w:p>
        </w:tc>
      </w:tr>
      <w:tr w:rsidR="00884275" w:rsidRPr="00884275" w:rsidTr="00884275">
        <w:trPr>
          <w:trHeight w:val="272"/>
          <w:tblCellSpacing w:w="15" w:type="dxa"/>
        </w:trPr>
        <w:tc>
          <w:tcPr>
            <w:tcW w:w="818"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1.2.4</w:t>
            </w:r>
          </w:p>
        </w:tc>
        <w:tc>
          <w:tcPr>
            <w:tcW w:w="6220"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В семейной дошкольной группе</w:t>
            </w:r>
          </w:p>
        </w:tc>
        <w:tc>
          <w:tcPr>
            <w:tcW w:w="2193"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0</w:t>
            </w:r>
          </w:p>
        </w:tc>
      </w:tr>
      <w:tr w:rsidR="00884275" w:rsidRPr="00884275" w:rsidTr="00884275">
        <w:trPr>
          <w:trHeight w:val="272"/>
          <w:tblCellSpacing w:w="15" w:type="dxa"/>
        </w:trPr>
        <w:tc>
          <w:tcPr>
            <w:tcW w:w="818"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1.2.5</w:t>
            </w:r>
          </w:p>
        </w:tc>
        <w:tc>
          <w:tcPr>
            <w:tcW w:w="6220"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по форме семейного образования с психолого-педагогическим сопровождением, которое организует детский сад</w:t>
            </w:r>
          </w:p>
        </w:tc>
        <w:tc>
          <w:tcPr>
            <w:tcW w:w="2193"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0</w:t>
            </w:r>
          </w:p>
        </w:tc>
      </w:tr>
      <w:tr w:rsidR="00884275" w:rsidRPr="00884275" w:rsidTr="00884275">
        <w:trPr>
          <w:trHeight w:val="272"/>
          <w:tblCellSpacing w:w="15" w:type="dxa"/>
        </w:trPr>
        <w:tc>
          <w:tcPr>
            <w:tcW w:w="818"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1.3</w:t>
            </w:r>
          </w:p>
        </w:tc>
        <w:tc>
          <w:tcPr>
            <w:tcW w:w="6220"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Численность (удельный вес) воспитанников с ОВЗ от общей численности воспитанников, которые получают услуги:</w:t>
            </w:r>
          </w:p>
          <w:p w:rsidR="00884275" w:rsidRPr="00884275" w:rsidRDefault="00884275" w:rsidP="00884275">
            <w:pPr>
              <w:widowControl/>
              <w:autoSpaceDE/>
              <w:autoSpaceDN/>
              <w:rPr>
                <w:sz w:val="24"/>
                <w:szCs w:val="24"/>
                <w:lang w:eastAsia="zh-CN"/>
              </w:rPr>
            </w:pPr>
            <w:r w:rsidRPr="00884275">
              <w:rPr>
                <w:sz w:val="24"/>
                <w:szCs w:val="24"/>
                <w:lang w:eastAsia="zh-CN"/>
              </w:rPr>
              <w:t>по коррекции недостатков физического, психического развития</w:t>
            </w:r>
          </w:p>
        </w:tc>
        <w:tc>
          <w:tcPr>
            <w:tcW w:w="2193" w:type="dxa"/>
            <w:vAlign w:val="center"/>
          </w:tcPr>
          <w:p w:rsidR="00884275" w:rsidRPr="00884275" w:rsidRDefault="00B36355" w:rsidP="007B6474">
            <w:pPr>
              <w:widowControl/>
              <w:autoSpaceDE/>
              <w:autoSpaceDN/>
              <w:rPr>
                <w:sz w:val="24"/>
                <w:szCs w:val="24"/>
                <w:lang w:eastAsia="zh-CN"/>
              </w:rPr>
            </w:pPr>
            <w:r>
              <w:rPr>
                <w:sz w:val="24"/>
                <w:szCs w:val="24"/>
                <w:lang w:eastAsia="zh-CN"/>
              </w:rPr>
              <w:t>1</w:t>
            </w:r>
            <w:r w:rsidR="00884275" w:rsidRPr="00884275">
              <w:rPr>
                <w:sz w:val="24"/>
                <w:szCs w:val="24"/>
                <w:lang w:eastAsia="zh-CN"/>
              </w:rPr>
              <w:t>/0,</w:t>
            </w:r>
            <w:r w:rsidR="007B6474">
              <w:rPr>
                <w:sz w:val="24"/>
                <w:szCs w:val="24"/>
                <w:lang w:eastAsia="zh-CN"/>
              </w:rPr>
              <w:t>2</w:t>
            </w:r>
            <w:r w:rsidR="00884275" w:rsidRPr="00884275">
              <w:rPr>
                <w:sz w:val="24"/>
                <w:szCs w:val="24"/>
                <w:lang w:eastAsia="zh-CN"/>
              </w:rPr>
              <w:t>%</w:t>
            </w:r>
          </w:p>
        </w:tc>
      </w:tr>
      <w:tr w:rsidR="00884275" w:rsidRPr="00884275" w:rsidTr="00884275">
        <w:trPr>
          <w:trHeight w:val="272"/>
          <w:tblCellSpacing w:w="15" w:type="dxa"/>
        </w:trPr>
        <w:tc>
          <w:tcPr>
            <w:tcW w:w="818"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1.3.1</w:t>
            </w:r>
          </w:p>
        </w:tc>
        <w:tc>
          <w:tcPr>
            <w:tcW w:w="6220" w:type="dxa"/>
            <w:vAlign w:val="center"/>
          </w:tcPr>
          <w:p w:rsidR="00884275" w:rsidRPr="00884275" w:rsidRDefault="008B5CB1" w:rsidP="00884275">
            <w:pPr>
              <w:widowControl/>
              <w:autoSpaceDE/>
              <w:autoSpaceDN/>
              <w:rPr>
                <w:sz w:val="24"/>
                <w:szCs w:val="24"/>
                <w:lang w:eastAsia="zh-CN"/>
              </w:rPr>
            </w:pPr>
            <w:proofErr w:type="gramStart"/>
            <w:r>
              <w:rPr>
                <w:sz w:val="24"/>
                <w:szCs w:val="24"/>
                <w:lang w:eastAsia="zh-CN"/>
              </w:rPr>
              <w:t>О</w:t>
            </w:r>
            <w:r w:rsidR="00884275" w:rsidRPr="00884275">
              <w:rPr>
                <w:sz w:val="24"/>
                <w:szCs w:val="24"/>
                <w:lang w:eastAsia="zh-CN"/>
              </w:rPr>
              <w:t>бучению по</w:t>
            </w:r>
            <w:proofErr w:type="gramEnd"/>
            <w:r w:rsidR="00884275" w:rsidRPr="00884275">
              <w:rPr>
                <w:sz w:val="24"/>
                <w:szCs w:val="24"/>
                <w:lang w:eastAsia="zh-CN"/>
              </w:rPr>
              <w:t xml:space="preserve"> образовательной программе дошкольного образования</w:t>
            </w:r>
          </w:p>
        </w:tc>
        <w:tc>
          <w:tcPr>
            <w:tcW w:w="2193" w:type="dxa"/>
            <w:vAlign w:val="center"/>
          </w:tcPr>
          <w:p w:rsidR="00884275" w:rsidRPr="00884275" w:rsidRDefault="008B5CB1" w:rsidP="00656692">
            <w:pPr>
              <w:widowControl/>
              <w:autoSpaceDE/>
              <w:autoSpaceDN/>
              <w:rPr>
                <w:sz w:val="24"/>
                <w:szCs w:val="24"/>
                <w:lang w:eastAsia="zh-CN"/>
              </w:rPr>
            </w:pPr>
            <w:r>
              <w:rPr>
                <w:sz w:val="24"/>
                <w:szCs w:val="24"/>
                <w:lang w:eastAsia="zh-CN"/>
              </w:rPr>
              <w:t>4</w:t>
            </w:r>
            <w:r w:rsidR="00656692">
              <w:rPr>
                <w:sz w:val="24"/>
                <w:szCs w:val="24"/>
                <w:lang w:eastAsia="zh-CN"/>
              </w:rPr>
              <w:t>90</w:t>
            </w:r>
            <w:r w:rsidR="00884275" w:rsidRPr="00884275">
              <w:rPr>
                <w:sz w:val="24"/>
                <w:szCs w:val="24"/>
                <w:lang w:eastAsia="zh-CN"/>
              </w:rPr>
              <w:t>/100 %</w:t>
            </w:r>
          </w:p>
        </w:tc>
      </w:tr>
      <w:tr w:rsidR="00884275" w:rsidRPr="00884275" w:rsidTr="00884275">
        <w:trPr>
          <w:trHeight w:val="272"/>
          <w:tblCellSpacing w:w="15" w:type="dxa"/>
        </w:trPr>
        <w:tc>
          <w:tcPr>
            <w:tcW w:w="818"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1.3.2</w:t>
            </w:r>
          </w:p>
        </w:tc>
        <w:tc>
          <w:tcPr>
            <w:tcW w:w="6220" w:type="dxa"/>
            <w:vAlign w:val="center"/>
          </w:tcPr>
          <w:p w:rsidR="00884275" w:rsidRPr="00884275" w:rsidRDefault="00884275" w:rsidP="00884275">
            <w:pPr>
              <w:widowControl/>
              <w:adjustRightInd w:val="0"/>
              <w:rPr>
                <w:rFonts w:eastAsia="Calibri"/>
                <w:color w:val="000000"/>
                <w:sz w:val="24"/>
                <w:szCs w:val="24"/>
              </w:rPr>
            </w:pPr>
            <w:r w:rsidRPr="00884275">
              <w:rPr>
                <w:rFonts w:eastAsia="Calibri"/>
                <w:color w:val="000000"/>
                <w:sz w:val="24"/>
                <w:szCs w:val="24"/>
              </w:rPr>
              <w:t xml:space="preserve">присмотру и уходу </w:t>
            </w:r>
          </w:p>
          <w:p w:rsidR="00884275" w:rsidRPr="00884275" w:rsidRDefault="00884275" w:rsidP="00884275">
            <w:pPr>
              <w:widowControl/>
              <w:autoSpaceDE/>
              <w:autoSpaceDN/>
              <w:rPr>
                <w:sz w:val="24"/>
                <w:szCs w:val="24"/>
                <w:lang w:eastAsia="zh-CN"/>
              </w:rPr>
            </w:pPr>
          </w:p>
        </w:tc>
        <w:tc>
          <w:tcPr>
            <w:tcW w:w="2193"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0</w:t>
            </w:r>
          </w:p>
        </w:tc>
      </w:tr>
      <w:tr w:rsidR="00884275" w:rsidRPr="00884275" w:rsidTr="00884275">
        <w:trPr>
          <w:trHeight w:val="802"/>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1.4.</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Средний показатель пропущенных дней при посещении дошкольной образовательной организации по болезни на одного воспитанника</w:t>
            </w:r>
          </w:p>
        </w:tc>
        <w:tc>
          <w:tcPr>
            <w:tcW w:w="2193"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20 Дней</w:t>
            </w:r>
          </w:p>
        </w:tc>
      </w:tr>
      <w:tr w:rsidR="00884275" w:rsidRPr="00884275" w:rsidTr="00884275">
        <w:trPr>
          <w:trHeight w:val="256"/>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1.5.</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Общая численность педагогических работников, в том числе:</w:t>
            </w:r>
          </w:p>
        </w:tc>
        <w:tc>
          <w:tcPr>
            <w:tcW w:w="2193" w:type="dxa"/>
            <w:vAlign w:val="center"/>
            <w:hideMark/>
          </w:tcPr>
          <w:p w:rsidR="00884275" w:rsidRPr="00884275" w:rsidRDefault="008B5CB1" w:rsidP="00884275">
            <w:pPr>
              <w:widowControl/>
              <w:autoSpaceDE/>
              <w:autoSpaceDN/>
              <w:rPr>
                <w:sz w:val="24"/>
                <w:szCs w:val="24"/>
                <w:lang w:eastAsia="zh-CN"/>
              </w:rPr>
            </w:pPr>
            <w:r>
              <w:rPr>
                <w:sz w:val="24"/>
                <w:szCs w:val="24"/>
                <w:lang w:eastAsia="zh-CN"/>
              </w:rPr>
              <w:t>48</w:t>
            </w:r>
            <w:r w:rsidR="00B61B1C">
              <w:rPr>
                <w:sz w:val="24"/>
                <w:szCs w:val="24"/>
                <w:lang w:eastAsia="zh-CN"/>
              </w:rPr>
              <w:t xml:space="preserve"> </w:t>
            </w:r>
            <w:r>
              <w:rPr>
                <w:sz w:val="24"/>
                <w:szCs w:val="24"/>
                <w:lang w:eastAsia="zh-CN"/>
              </w:rPr>
              <w:t>человек</w:t>
            </w:r>
          </w:p>
        </w:tc>
      </w:tr>
      <w:tr w:rsidR="00884275" w:rsidRPr="00884275" w:rsidTr="00884275">
        <w:trPr>
          <w:trHeight w:val="529"/>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1.5.1.</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Численность/удельный вес численности педагогических работников, имеющих высшее образование</w:t>
            </w:r>
          </w:p>
        </w:tc>
        <w:tc>
          <w:tcPr>
            <w:tcW w:w="2193" w:type="dxa"/>
            <w:vAlign w:val="center"/>
          </w:tcPr>
          <w:p w:rsidR="00884275" w:rsidRPr="00884275" w:rsidRDefault="00FB3F15" w:rsidP="00FB3F15">
            <w:pPr>
              <w:widowControl/>
              <w:autoSpaceDE/>
              <w:autoSpaceDN/>
              <w:rPr>
                <w:sz w:val="24"/>
                <w:szCs w:val="24"/>
                <w:lang w:eastAsia="zh-CN"/>
              </w:rPr>
            </w:pPr>
            <w:r>
              <w:rPr>
                <w:sz w:val="24"/>
                <w:szCs w:val="24"/>
                <w:lang w:eastAsia="zh-CN"/>
              </w:rPr>
              <w:t>32</w:t>
            </w:r>
            <w:r w:rsidR="00620190">
              <w:rPr>
                <w:sz w:val="24"/>
                <w:szCs w:val="24"/>
                <w:lang w:eastAsia="zh-CN"/>
              </w:rPr>
              <w:t>/</w:t>
            </w:r>
            <w:r>
              <w:rPr>
                <w:sz w:val="24"/>
                <w:szCs w:val="24"/>
                <w:lang w:eastAsia="zh-CN"/>
              </w:rPr>
              <w:t>66,7</w:t>
            </w:r>
            <w:r w:rsidR="00620190" w:rsidRPr="00884275">
              <w:rPr>
                <w:sz w:val="24"/>
                <w:szCs w:val="24"/>
                <w:lang w:eastAsia="zh-CN"/>
              </w:rPr>
              <w:t>%</w:t>
            </w:r>
          </w:p>
        </w:tc>
      </w:tr>
      <w:tr w:rsidR="00884275" w:rsidRPr="00884275" w:rsidTr="00884275">
        <w:trPr>
          <w:trHeight w:val="817"/>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1.5.2.</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193" w:type="dxa"/>
            <w:vAlign w:val="center"/>
          </w:tcPr>
          <w:p w:rsidR="00884275" w:rsidRPr="00884275" w:rsidRDefault="008E48A9" w:rsidP="008E48A9">
            <w:pPr>
              <w:widowControl/>
              <w:autoSpaceDE/>
              <w:autoSpaceDN/>
              <w:rPr>
                <w:sz w:val="24"/>
                <w:szCs w:val="24"/>
                <w:lang w:eastAsia="zh-CN"/>
              </w:rPr>
            </w:pPr>
            <w:r>
              <w:rPr>
                <w:sz w:val="24"/>
                <w:szCs w:val="24"/>
                <w:lang w:eastAsia="zh-CN"/>
              </w:rPr>
              <w:t>32</w:t>
            </w:r>
            <w:r w:rsidR="008B5CB1">
              <w:rPr>
                <w:sz w:val="24"/>
                <w:szCs w:val="24"/>
                <w:lang w:eastAsia="zh-CN"/>
              </w:rPr>
              <w:t>/</w:t>
            </w:r>
            <w:r>
              <w:rPr>
                <w:sz w:val="24"/>
                <w:szCs w:val="24"/>
                <w:lang w:eastAsia="zh-CN"/>
              </w:rPr>
              <w:t>66,7</w:t>
            </w:r>
            <w:r w:rsidR="00884275" w:rsidRPr="00884275">
              <w:rPr>
                <w:sz w:val="24"/>
                <w:szCs w:val="24"/>
                <w:lang w:eastAsia="zh-CN"/>
              </w:rPr>
              <w:t>%</w:t>
            </w:r>
          </w:p>
        </w:tc>
      </w:tr>
      <w:tr w:rsidR="00884275" w:rsidRPr="00884275" w:rsidTr="00884275">
        <w:trPr>
          <w:trHeight w:val="817"/>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1.5.3.</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Численность/удельный вес численности педагогических работников, имеющих среднее профессиональное образование</w:t>
            </w:r>
          </w:p>
        </w:tc>
        <w:tc>
          <w:tcPr>
            <w:tcW w:w="2193" w:type="dxa"/>
            <w:vAlign w:val="center"/>
          </w:tcPr>
          <w:p w:rsidR="00884275" w:rsidRPr="00884275" w:rsidRDefault="008E48A9" w:rsidP="008E48A9">
            <w:pPr>
              <w:widowControl/>
              <w:autoSpaceDE/>
              <w:autoSpaceDN/>
              <w:rPr>
                <w:sz w:val="24"/>
                <w:szCs w:val="24"/>
                <w:lang w:eastAsia="zh-CN"/>
              </w:rPr>
            </w:pPr>
            <w:r>
              <w:rPr>
                <w:sz w:val="24"/>
                <w:szCs w:val="24"/>
                <w:lang w:eastAsia="zh-CN"/>
              </w:rPr>
              <w:t>16</w:t>
            </w:r>
            <w:r w:rsidR="008B5CB1">
              <w:rPr>
                <w:sz w:val="24"/>
                <w:szCs w:val="24"/>
                <w:lang w:eastAsia="zh-CN"/>
              </w:rPr>
              <w:t>/</w:t>
            </w:r>
            <w:r>
              <w:rPr>
                <w:sz w:val="24"/>
                <w:szCs w:val="24"/>
                <w:lang w:eastAsia="zh-CN"/>
              </w:rPr>
              <w:t>33,3</w:t>
            </w:r>
            <w:r w:rsidR="00884275" w:rsidRPr="00884275">
              <w:rPr>
                <w:sz w:val="24"/>
                <w:szCs w:val="24"/>
                <w:lang w:eastAsia="zh-CN"/>
              </w:rPr>
              <w:t>%</w:t>
            </w:r>
          </w:p>
        </w:tc>
      </w:tr>
      <w:tr w:rsidR="00884275" w:rsidRPr="00884275" w:rsidTr="00884275">
        <w:trPr>
          <w:trHeight w:val="802"/>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lastRenderedPageBreak/>
              <w:t>1.5.4</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193" w:type="dxa"/>
            <w:vAlign w:val="center"/>
            <w:hideMark/>
          </w:tcPr>
          <w:p w:rsidR="00884275" w:rsidRPr="00884275" w:rsidRDefault="00004D95" w:rsidP="00884275">
            <w:pPr>
              <w:widowControl/>
              <w:autoSpaceDE/>
              <w:autoSpaceDN/>
              <w:rPr>
                <w:sz w:val="24"/>
                <w:szCs w:val="24"/>
                <w:lang w:eastAsia="zh-CN"/>
              </w:rPr>
            </w:pPr>
            <w:r>
              <w:rPr>
                <w:sz w:val="24"/>
                <w:szCs w:val="24"/>
                <w:lang w:eastAsia="zh-CN"/>
              </w:rPr>
              <w:t>16/33,3</w:t>
            </w:r>
            <w:r w:rsidRPr="00884275">
              <w:rPr>
                <w:sz w:val="24"/>
                <w:szCs w:val="24"/>
                <w:lang w:eastAsia="zh-CN"/>
              </w:rPr>
              <w:t>%</w:t>
            </w:r>
          </w:p>
        </w:tc>
      </w:tr>
      <w:tr w:rsidR="00884275" w:rsidRPr="00884275" w:rsidTr="00884275">
        <w:trPr>
          <w:trHeight w:val="1074"/>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1.6.</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93"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 человек (процент)</w:t>
            </w:r>
          </w:p>
        </w:tc>
      </w:tr>
      <w:tr w:rsidR="00884275" w:rsidRPr="00884275" w:rsidTr="00884275">
        <w:trPr>
          <w:trHeight w:val="419"/>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1.6.1</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Высшая</w:t>
            </w:r>
          </w:p>
        </w:tc>
        <w:tc>
          <w:tcPr>
            <w:tcW w:w="2193" w:type="dxa"/>
            <w:vAlign w:val="center"/>
            <w:hideMark/>
          </w:tcPr>
          <w:p w:rsidR="00884275" w:rsidRPr="00884275" w:rsidRDefault="004E62AE" w:rsidP="004E62AE">
            <w:pPr>
              <w:widowControl/>
              <w:autoSpaceDE/>
              <w:autoSpaceDN/>
              <w:rPr>
                <w:sz w:val="24"/>
                <w:szCs w:val="24"/>
                <w:lang w:eastAsia="zh-CN"/>
              </w:rPr>
            </w:pPr>
            <w:r>
              <w:rPr>
                <w:sz w:val="24"/>
                <w:szCs w:val="24"/>
                <w:lang w:eastAsia="zh-CN"/>
              </w:rPr>
              <w:t>7</w:t>
            </w:r>
            <w:r w:rsidR="00620190">
              <w:rPr>
                <w:sz w:val="24"/>
                <w:szCs w:val="24"/>
                <w:lang w:eastAsia="zh-CN"/>
              </w:rPr>
              <w:t>/</w:t>
            </w:r>
            <w:r>
              <w:rPr>
                <w:sz w:val="24"/>
                <w:szCs w:val="24"/>
                <w:lang w:eastAsia="zh-CN"/>
              </w:rPr>
              <w:t>15</w:t>
            </w:r>
            <w:r w:rsidR="00620190">
              <w:rPr>
                <w:sz w:val="24"/>
                <w:szCs w:val="24"/>
                <w:lang w:eastAsia="zh-CN"/>
              </w:rPr>
              <w:t>%</w:t>
            </w:r>
          </w:p>
        </w:tc>
      </w:tr>
      <w:tr w:rsidR="00884275" w:rsidRPr="00884275" w:rsidTr="00884275">
        <w:trPr>
          <w:trHeight w:val="272"/>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1.6.2</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Первая</w:t>
            </w:r>
          </w:p>
        </w:tc>
        <w:tc>
          <w:tcPr>
            <w:tcW w:w="2193" w:type="dxa"/>
            <w:vAlign w:val="center"/>
            <w:hideMark/>
          </w:tcPr>
          <w:p w:rsidR="00884275" w:rsidRPr="00884275" w:rsidRDefault="004E62AE" w:rsidP="004E62AE">
            <w:pPr>
              <w:widowControl/>
              <w:autoSpaceDE/>
              <w:autoSpaceDN/>
              <w:rPr>
                <w:sz w:val="24"/>
                <w:szCs w:val="24"/>
                <w:lang w:eastAsia="zh-CN"/>
              </w:rPr>
            </w:pPr>
            <w:r>
              <w:rPr>
                <w:sz w:val="24"/>
                <w:szCs w:val="24"/>
                <w:lang w:eastAsia="zh-CN"/>
              </w:rPr>
              <w:t>8</w:t>
            </w:r>
            <w:r w:rsidR="00620190">
              <w:rPr>
                <w:sz w:val="24"/>
                <w:szCs w:val="24"/>
                <w:lang w:eastAsia="zh-CN"/>
              </w:rPr>
              <w:t>/</w:t>
            </w:r>
            <w:r>
              <w:rPr>
                <w:sz w:val="24"/>
                <w:szCs w:val="24"/>
                <w:lang w:eastAsia="zh-CN"/>
              </w:rPr>
              <w:t>17</w:t>
            </w:r>
            <w:r w:rsidR="00620190">
              <w:rPr>
                <w:sz w:val="24"/>
                <w:szCs w:val="24"/>
                <w:lang w:eastAsia="zh-CN"/>
              </w:rPr>
              <w:t>%</w:t>
            </w:r>
          </w:p>
        </w:tc>
      </w:tr>
      <w:tr w:rsidR="00884275" w:rsidRPr="00884275" w:rsidTr="00884275">
        <w:trPr>
          <w:trHeight w:val="256"/>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1.6.3</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СЗД</w:t>
            </w:r>
          </w:p>
        </w:tc>
        <w:tc>
          <w:tcPr>
            <w:tcW w:w="2193" w:type="dxa"/>
            <w:vAlign w:val="center"/>
            <w:hideMark/>
          </w:tcPr>
          <w:p w:rsidR="00884275" w:rsidRPr="00884275" w:rsidRDefault="004E62AE" w:rsidP="004E62AE">
            <w:pPr>
              <w:widowControl/>
              <w:autoSpaceDE/>
              <w:autoSpaceDN/>
              <w:rPr>
                <w:sz w:val="24"/>
                <w:szCs w:val="24"/>
                <w:lang w:eastAsia="zh-CN"/>
              </w:rPr>
            </w:pPr>
            <w:r>
              <w:rPr>
                <w:sz w:val="24"/>
                <w:szCs w:val="24"/>
                <w:lang w:eastAsia="zh-CN"/>
              </w:rPr>
              <w:t>8</w:t>
            </w:r>
            <w:r w:rsidR="00620190">
              <w:rPr>
                <w:sz w:val="24"/>
                <w:szCs w:val="24"/>
                <w:lang w:eastAsia="zh-CN"/>
              </w:rPr>
              <w:t>/</w:t>
            </w:r>
            <w:r>
              <w:rPr>
                <w:sz w:val="24"/>
                <w:szCs w:val="24"/>
                <w:lang w:eastAsia="zh-CN"/>
              </w:rPr>
              <w:t>17</w:t>
            </w:r>
            <w:r w:rsidR="00620190">
              <w:rPr>
                <w:sz w:val="24"/>
                <w:szCs w:val="24"/>
                <w:lang w:eastAsia="zh-CN"/>
              </w:rPr>
              <w:t>%</w:t>
            </w:r>
          </w:p>
        </w:tc>
      </w:tr>
      <w:tr w:rsidR="00884275" w:rsidRPr="00884275" w:rsidTr="00884275">
        <w:trPr>
          <w:trHeight w:val="1074"/>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1.7.</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93"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 человек (процент)</w:t>
            </w:r>
          </w:p>
        </w:tc>
      </w:tr>
      <w:tr w:rsidR="00884275" w:rsidRPr="00884275" w:rsidTr="00884275">
        <w:trPr>
          <w:trHeight w:val="256"/>
          <w:tblCellSpacing w:w="15" w:type="dxa"/>
        </w:trPr>
        <w:tc>
          <w:tcPr>
            <w:tcW w:w="818" w:type="dxa"/>
            <w:vAlign w:val="center"/>
            <w:hideMark/>
          </w:tcPr>
          <w:p w:rsidR="00884275" w:rsidRPr="00884275" w:rsidRDefault="00884275" w:rsidP="00884275">
            <w:pPr>
              <w:widowControl/>
              <w:autoSpaceDE/>
              <w:autoSpaceDN/>
              <w:rPr>
                <w:bCs/>
                <w:sz w:val="24"/>
                <w:szCs w:val="24"/>
                <w:lang w:eastAsia="zh-CN"/>
              </w:rPr>
            </w:pPr>
            <w:r w:rsidRPr="00884275">
              <w:rPr>
                <w:sz w:val="24"/>
                <w:szCs w:val="24"/>
                <w:lang w:eastAsia="zh-CN"/>
              </w:rPr>
              <w:t>1.7.1</w:t>
            </w:r>
          </w:p>
        </w:tc>
        <w:tc>
          <w:tcPr>
            <w:tcW w:w="6220" w:type="dxa"/>
            <w:vAlign w:val="center"/>
            <w:hideMark/>
          </w:tcPr>
          <w:p w:rsidR="00884275" w:rsidRPr="00884275" w:rsidRDefault="00884275" w:rsidP="00884275">
            <w:pPr>
              <w:widowControl/>
              <w:autoSpaceDE/>
              <w:autoSpaceDN/>
              <w:rPr>
                <w:bCs/>
                <w:sz w:val="24"/>
                <w:szCs w:val="24"/>
                <w:lang w:eastAsia="zh-CN"/>
              </w:rPr>
            </w:pPr>
            <w:r w:rsidRPr="00884275">
              <w:rPr>
                <w:bCs/>
                <w:sz w:val="24"/>
                <w:szCs w:val="24"/>
                <w:lang w:eastAsia="zh-CN"/>
              </w:rPr>
              <w:t>До 3 лет</w:t>
            </w:r>
          </w:p>
        </w:tc>
        <w:tc>
          <w:tcPr>
            <w:tcW w:w="2193" w:type="dxa"/>
            <w:vAlign w:val="center"/>
            <w:hideMark/>
          </w:tcPr>
          <w:p w:rsidR="00884275" w:rsidRPr="00884275" w:rsidRDefault="006301AA" w:rsidP="006301AA">
            <w:pPr>
              <w:widowControl/>
              <w:autoSpaceDE/>
              <w:autoSpaceDN/>
              <w:rPr>
                <w:bCs/>
                <w:sz w:val="24"/>
                <w:szCs w:val="24"/>
                <w:lang w:eastAsia="zh-CN"/>
              </w:rPr>
            </w:pPr>
            <w:r>
              <w:rPr>
                <w:bCs/>
                <w:sz w:val="24"/>
                <w:szCs w:val="24"/>
                <w:lang w:eastAsia="zh-CN"/>
              </w:rPr>
              <w:t>15</w:t>
            </w:r>
            <w:r w:rsidR="00884275" w:rsidRPr="00884275">
              <w:rPr>
                <w:bCs/>
                <w:sz w:val="24"/>
                <w:szCs w:val="24"/>
                <w:lang w:eastAsia="zh-CN"/>
              </w:rPr>
              <w:t>/3</w:t>
            </w:r>
            <w:r>
              <w:rPr>
                <w:bCs/>
                <w:sz w:val="24"/>
                <w:szCs w:val="24"/>
                <w:lang w:eastAsia="zh-CN"/>
              </w:rPr>
              <w:t>1,3</w:t>
            </w:r>
            <w:r w:rsidR="00884275" w:rsidRPr="00884275">
              <w:rPr>
                <w:bCs/>
                <w:sz w:val="24"/>
                <w:szCs w:val="24"/>
                <w:lang w:eastAsia="zh-CN"/>
              </w:rPr>
              <w:t>%</w:t>
            </w:r>
          </w:p>
        </w:tc>
      </w:tr>
      <w:tr w:rsidR="00884275" w:rsidRPr="00884275" w:rsidTr="00884275">
        <w:trPr>
          <w:trHeight w:val="272"/>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1.7.2</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До 5 лет</w:t>
            </w:r>
          </w:p>
        </w:tc>
        <w:tc>
          <w:tcPr>
            <w:tcW w:w="2193" w:type="dxa"/>
            <w:vAlign w:val="center"/>
            <w:hideMark/>
          </w:tcPr>
          <w:p w:rsidR="00884275" w:rsidRPr="00884275" w:rsidRDefault="006301AA" w:rsidP="006301AA">
            <w:pPr>
              <w:widowControl/>
              <w:autoSpaceDE/>
              <w:autoSpaceDN/>
              <w:rPr>
                <w:sz w:val="24"/>
                <w:szCs w:val="24"/>
                <w:lang w:eastAsia="zh-CN"/>
              </w:rPr>
            </w:pPr>
            <w:r>
              <w:rPr>
                <w:sz w:val="24"/>
                <w:szCs w:val="24"/>
                <w:lang w:eastAsia="zh-CN"/>
              </w:rPr>
              <w:t>3</w:t>
            </w:r>
            <w:r w:rsidR="00884275" w:rsidRPr="00884275">
              <w:rPr>
                <w:sz w:val="24"/>
                <w:szCs w:val="24"/>
                <w:lang w:eastAsia="zh-CN"/>
              </w:rPr>
              <w:t>/</w:t>
            </w:r>
            <w:r>
              <w:rPr>
                <w:sz w:val="24"/>
                <w:szCs w:val="24"/>
                <w:lang w:eastAsia="zh-CN"/>
              </w:rPr>
              <w:t>6,3</w:t>
            </w:r>
            <w:r w:rsidR="00884275" w:rsidRPr="00884275">
              <w:rPr>
                <w:sz w:val="24"/>
                <w:szCs w:val="24"/>
                <w:lang w:eastAsia="zh-CN"/>
              </w:rPr>
              <w:t>%</w:t>
            </w:r>
          </w:p>
        </w:tc>
      </w:tr>
      <w:tr w:rsidR="00884275" w:rsidRPr="00884275" w:rsidTr="00884275">
        <w:trPr>
          <w:trHeight w:val="256"/>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1.7.3</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До 10 лет</w:t>
            </w:r>
          </w:p>
        </w:tc>
        <w:tc>
          <w:tcPr>
            <w:tcW w:w="2193" w:type="dxa"/>
            <w:vAlign w:val="center"/>
            <w:hideMark/>
          </w:tcPr>
          <w:p w:rsidR="00884275" w:rsidRPr="00884275" w:rsidRDefault="006301AA" w:rsidP="006301AA">
            <w:pPr>
              <w:widowControl/>
              <w:autoSpaceDE/>
              <w:autoSpaceDN/>
              <w:rPr>
                <w:sz w:val="24"/>
                <w:szCs w:val="24"/>
                <w:lang w:eastAsia="zh-CN"/>
              </w:rPr>
            </w:pPr>
            <w:r>
              <w:rPr>
                <w:sz w:val="24"/>
                <w:szCs w:val="24"/>
                <w:lang w:eastAsia="zh-CN"/>
              </w:rPr>
              <w:t>11</w:t>
            </w:r>
            <w:r w:rsidR="00884275" w:rsidRPr="00884275">
              <w:rPr>
                <w:sz w:val="24"/>
                <w:szCs w:val="24"/>
                <w:lang w:eastAsia="zh-CN"/>
              </w:rPr>
              <w:t>/</w:t>
            </w:r>
            <w:r>
              <w:rPr>
                <w:sz w:val="24"/>
                <w:szCs w:val="24"/>
                <w:lang w:eastAsia="zh-CN"/>
              </w:rPr>
              <w:t>22,9</w:t>
            </w:r>
            <w:r w:rsidR="00884275" w:rsidRPr="00884275">
              <w:rPr>
                <w:sz w:val="24"/>
                <w:szCs w:val="24"/>
                <w:lang w:eastAsia="zh-CN"/>
              </w:rPr>
              <w:t>%</w:t>
            </w:r>
          </w:p>
        </w:tc>
      </w:tr>
      <w:tr w:rsidR="00884275" w:rsidRPr="00884275" w:rsidTr="00884275">
        <w:trPr>
          <w:trHeight w:val="256"/>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1.7.4</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До 15 лет</w:t>
            </w:r>
          </w:p>
        </w:tc>
        <w:tc>
          <w:tcPr>
            <w:tcW w:w="2193" w:type="dxa"/>
            <w:vAlign w:val="center"/>
            <w:hideMark/>
          </w:tcPr>
          <w:p w:rsidR="00884275" w:rsidRPr="00884275" w:rsidRDefault="006301AA" w:rsidP="006301AA">
            <w:pPr>
              <w:widowControl/>
              <w:autoSpaceDE/>
              <w:autoSpaceDN/>
              <w:rPr>
                <w:sz w:val="24"/>
                <w:szCs w:val="24"/>
                <w:lang w:eastAsia="zh-CN"/>
              </w:rPr>
            </w:pPr>
            <w:r>
              <w:rPr>
                <w:sz w:val="24"/>
                <w:szCs w:val="24"/>
                <w:lang w:eastAsia="zh-CN"/>
              </w:rPr>
              <w:t>5</w:t>
            </w:r>
            <w:r w:rsidR="00884275" w:rsidRPr="00884275">
              <w:rPr>
                <w:sz w:val="24"/>
                <w:szCs w:val="24"/>
                <w:lang w:eastAsia="zh-CN"/>
              </w:rPr>
              <w:t>/</w:t>
            </w:r>
            <w:r>
              <w:rPr>
                <w:sz w:val="24"/>
                <w:szCs w:val="24"/>
                <w:lang w:eastAsia="zh-CN"/>
              </w:rPr>
              <w:t>10,4</w:t>
            </w:r>
            <w:r w:rsidR="00884275" w:rsidRPr="00884275">
              <w:rPr>
                <w:sz w:val="24"/>
                <w:szCs w:val="24"/>
                <w:lang w:eastAsia="zh-CN"/>
              </w:rPr>
              <w:t>%</w:t>
            </w:r>
          </w:p>
        </w:tc>
      </w:tr>
      <w:tr w:rsidR="00884275" w:rsidRPr="00884275" w:rsidTr="00884275">
        <w:trPr>
          <w:trHeight w:val="256"/>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1.7.5</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До 20 лет</w:t>
            </w:r>
          </w:p>
        </w:tc>
        <w:tc>
          <w:tcPr>
            <w:tcW w:w="2193" w:type="dxa"/>
            <w:vAlign w:val="center"/>
            <w:hideMark/>
          </w:tcPr>
          <w:p w:rsidR="00884275" w:rsidRPr="00884275" w:rsidRDefault="006301AA" w:rsidP="006301AA">
            <w:pPr>
              <w:widowControl/>
              <w:autoSpaceDE/>
              <w:autoSpaceDN/>
              <w:rPr>
                <w:sz w:val="24"/>
                <w:szCs w:val="24"/>
                <w:lang w:eastAsia="zh-CN"/>
              </w:rPr>
            </w:pPr>
            <w:r>
              <w:rPr>
                <w:sz w:val="24"/>
                <w:szCs w:val="24"/>
                <w:lang w:eastAsia="zh-CN"/>
              </w:rPr>
              <w:t>4</w:t>
            </w:r>
            <w:r w:rsidR="00884275" w:rsidRPr="00884275">
              <w:rPr>
                <w:sz w:val="24"/>
                <w:szCs w:val="24"/>
                <w:lang w:eastAsia="zh-CN"/>
              </w:rPr>
              <w:t>/</w:t>
            </w:r>
            <w:r>
              <w:rPr>
                <w:sz w:val="24"/>
                <w:szCs w:val="24"/>
                <w:lang w:eastAsia="zh-CN"/>
              </w:rPr>
              <w:t>8,3</w:t>
            </w:r>
            <w:r w:rsidR="00884275" w:rsidRPr="00884275">
              <w:rPr>
                <w:sz w:val="24"/>
                <w:szCs w:val="24"/>
                <w:lang w:eastAsia="zh-CN"/>
              </w:rPr>
              <w:t>%</w:t>
            </w:r>
          </w:p>
        </w:tc>
      </w:tr>
      <w:tr w:rsidR="00884275" w:rsidRPr="00884275" w:rsidTr="00884275">
        <w:trPr>
          <w:trHeight w:val="272"/>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1.7.6</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До 25 лет</w:t>
            </w:r>
          </w:p>
        </w:tc>
        <w:tc>
          <w:tcPr>
            <w:tcW w:w="2193" w:type="dxa"/>
            <w:vAlign w:val="center"/>
            <w:hideMark/>
          </w:tcPr>
          <w:p w:rsidR="00884275" w:rsidRPr="00884275" w:rsidRDefault="006301AA" w:rsidP="00884275">
            <w:pPr>
              <w:widowControl/>
              <w:autoSpaceDE/>
              <w:autoSpaceDN/>
              <w:rPr>
                <w:sz w:val="24"/>
                <w:szCs w:val="24"/>
                <w:lang w:eastAsia="zh-CN"/>
              </w:rPr>
            </w:pPr>
            <w:r>
              <w:rPr>
                <w:sz w:val="24"/>
                <w:szCs w:val="24"/>
                <w:lang w:eastAsia="zh-CN"/>
              </w:rPr>
              <w:t>3/6,3 %</w:t>
            </w:r>
          </w:p>
        </w:tc>
      </w:tr>
      <w:tr w:rsidR="00884275" w:rsidRPr="00884275" w:rsidTr="00884275">
        <w:trPr>
          <w:trHeight w:val="256"/>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1.7.7</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Свыше 25 лет</w:t>
            </w:r>
          </w:p>
        </w:tc>
        <w:tc>
          <w:tcPr>
            <w:tcW w:w="2193" w:type="dxa"/>
            <w:vAlign w:val="center"/>
            <w:hideMark/>
          </w:tcPr>
          <w:p w:rsidR="00884275" w:rsidRPr="00884275" w:rsidRDefault="006301AA" w:rsidP="00D1182C">
            <w:pPr>
              <w:widowControl/>
              <w:autoSpaceDE/>
              <w:autoSpaceDN/>
              <w:rPr>
                <w:sz w:val="24"/>
                <w:szCs w:val="24"/>
                <w:lang w:eastAsia="zh-CN"/>
              </w:rPr>
            </w:pPr>
            <w:r>
              <w:rPr>
                <w:sz w:val="24"/>
                <w:szCs w:val="24"/>
                <w:lang w:eastAsia="zh-CN"/>
              </w:rPr>
              <w:t>7</w:t>
            </w:r>
            <w:r w:rsidR="00884275" w:rsidRPr="00884275">
              <w:rPr>
                <w:sz w:val="24"/>
                <w:szCs w:val="24"/>
                <w:lang w:eastAsia="zh-CN"/>
              </w:rPr>
              <w:t>/</w:t>
            </w:r>
            <w:r w:rsidR="00D1182C">
              <w:rPr>
                <w:sz w:val="24"/>
                <w:szCs w:val="24"/>
                <w:lang w:eastAsia="zh-CN"/>
              </w:rPr>
              <w:t>14,6</w:t>
            </w:r>
            <w:r w:rsidR="00884275" w:rsidRPr="00884275">
              <w:rPr>
                <w:sz w:val="24"/>
                <w:szCs w:val="24"/>
                <w:lang w:eastAsia="zh-CN"/>
              </w:rPr>
              <w:t>%</w:t>
            </w:r>
          </w:p>
        </w:tc>
      </w:tr>
      <w:tr w:rsidR="00884275" w:rsidRPr="00884275" w:rsidTr="00884275">
        <w:trPr>
          <w:trHeight w:val="802"/>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1.8.</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93" w:type="dxa"/>
            <w:vAlign w:val="center"/>
          </w:tcPr>
          <w:p w:rsidR="00884275" w:rsidRPr="00884275" w:rsidRDefault="00884275" w:rsidP="00936CD4">
            <w:pPr>
              <w:widowControl/>
              <w:autoSpaceDE/>
              <w:autoSpaceDN/>
              <w:rPr>
                <w:sz w:val="24"/>
                <w:szCs w:val="24"/>
                <w:lang w:eastAsia="zh-CN"/>
              </w:rPr>
            </w:pPr>
            <w:r w:rsidRPr="00884275">
              <w:rPr>
                <w:sz w:val="24"/>
                <w:szCs w:val="24"/>
                <w:lang w:eastAsia="zh-CN"/>
              </w:rPr>
              <w:t>1</w:t>
            </w:r>
            <w:r w:rsidR="00FB7570">
              <w:rPr>
                <w:sz w:val="24"/>
                <w:szCs w:val="24"/>
                <w:lang w:eastAsia="zh-CN"/>
              </w:rPr>
              <w:t>3</w:t>
            </w:r>
            <w:r w:rsidRPr="00884275">
              <w:rPr>
                <w:sz w:val="24"/>
                <w:szCs w:val="24"/>
                <w:lang w:eastAsia="zh-CN"/>
              </w:rPr>
              <w:t>/</w:t>
            </w:r>
            <w:r w:rsidR="00936CD4">
              <w:rPr>
                <w:sz w:val="24"/>
                <w:szCs w:val="24"/>
                <w:lang w:eastAsia="zh-CN"/>
              </w:rPr>
              <w:t>2</w:t>
            </w:r>
            <w:r w:rsidRPr="00884275">
              <w:rPr>
                <w:sz w:val="24"/>
                <w:szCs w:val="24"/>
                <w:lang w:eastAsia="zh-CN"/>
              </w:rPr>
              <w:t>7%</w:t>
            </w:r>
          </w:p>
        </w:tc>
      </w:tr>
      <w:tr w:rsidR="00884275" w:rsidRPr="00884275" w:rsidTr="00884275">
        <w:trPr>
          <w:trHeight w:val="802"/>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1.9.</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93" w:type="dxa"/>
            <w:vAlign w:val="center"/>
          </w:tcPr>
          <w:p w:rsidR="00884275" w:rsidRPr="00884275" w:rsidRDefault="00936CD4" w:rsidP="00936CD4">
            <w:pPr>
              <w:widowControl/>
              <w:autoSpaceDE/>
              <w:autoSpaceDN/>
              <w:rPr>
                <w:sz w:val="24"/>
                <w:szCs w:val="24"/>
                <w:lang w:eastAsia="zh-CN"/>
              </w:rPr>
            </w:pPr>
            <w:r>
              <w:rPr>
                <w:sz w:val="24"/>
                <w:szCs w:val="24"/>
                <w:lang w:eastAsia="zh-CN"/>
              </w:rPr>
              <w:t>5</w:t>
            </w:r>
            <w:r w:rsidR="00884275" w:rsidRPr="00884275">
              <w:rPr>
                <w:sz w:val="24"/>
                <w:szCs w:val="24"/>
                <w:lang w:eastAsia="zh-CN"/>
              </w:rPr>
              <w:t>/</w:t>
            </w:r>
            <w:r>
              <w:rPr>
                <w:sz w:val="24"/>
                <w:szCs w:val="24"/>
                <w:lang w:eastAsia="zh-CN"/>
              </w:rPr>
              <w:t>10,4</w:t>
            </w:r>
            <w:r w:rsidR="00884275" w:rsidRPr="00884275">
              <w:rPr>
                <w:sz w:val="24"/>
                <w:szCs w:val="24"/>
                <w:lang w:eastAsia="zh-CN"/>
              </w:rPr>
              <w:t>%</w:t>
            </w:r>
          </w:p>
        </w:tc>
      </w:tr>
      <w:tr w:rsidR="00884275" w:rsidRPr="00884275" w:rsidTr="00884275">
        <w:trPr>
          <w:trHeight w:val="2179"/>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1.10.</w:t>
            </w:r>
          </w:p>
        </w:tc>
        <w:tc>
          <w:tcPr>
            <w:tcW w:w="6220" w:type="dxa"/>
            <w:vAlign w:val="center"/>
            <w:hideMark/>
          </w:tcPr>
          <w:p w:rsidR="00884275" w:rsidRPr="00884275" w:rsidRDefault="00884275" w:rsidP="00884275">
            <w:pPr>
              <w:widowControl/>
              <w:autoSpaceDE/>
              <w:autoSpaceDN/>
              <w:rPr>
                <w:sz w:val="24"/>
                <w:szCs w:val="24"/>
                <w:lang w:eastAsia="zh-CN"/>
              </w:rPr>
            </w:pPr>
            <w:proofErr w:type="gramStart"/>
            <w:r w:rsidRPr="00884275">
              <w:rPr>
                <w:bCs/>
                <w:sz w:val="24"/>
                <w:szCs w:val="24"/>
                <w:lang w:eastAsia="zh-C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193"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 xml:space="preserve"> 4</w:t>
            </w:r>
            <w:r w:rsidR="009E166F">
              <w:rPr>
                <w:sz w:val="24"/>
                <w:szCs w:val="24"/>
                <w:lang w:eastAsia="zh-CN"/>
              </w:rPr>
              <w:t>8</w:t>
            </w:r>
            <w:r w:rsidRPr="00884275">
              <w:rPr>
                <w:sz w:val="24"/>
                <w:szCs w:val="24"/>
                <w:lang w:eastAsia="zh-CN"/>
              </w:rPr>
              <w:t>/100%</w:t>
            </w:r>
          </w:p>
          <w:p w:rsidR="00884275" w:rsidRPr="00884275" w:rsidRDefault="00884275" w:rsidP="00884275">
            <w:pPr>
              <w:widowControl/>
              <w:autoSpaceDE/>
              <w:autoSpaceDN/>
              <w:rPr>
                <w:sz w:val="24"/>
                <w:szCs w:val="24"/>
                <w:lang w:eastAsia="zh-CN"/>
              </w:rPr>
            </w:pPr>
          </w:p>
        </w:tc>
      </w:tr>
      <w:tr w:rsidR="00884275" w:rsidRPr="00884275" w:rsidTr="00884275">
        <w:trPr>
          <w:trHeight w:val="1892"/>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1.11.</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93" w:type="dxa"/>
            <w:vAlign w:val="center"/>
          </w:tcPr>
          <w:p w:rsidR="00884275" w:rsidRPr="00884275" w:rsidRDefault="00884275" w:rsidP="009E166F">
            <w:pPr>
              <w:widowControl/>
              <w:autoSpaceDE/>
              <w:autoSpaceDN/>
              <w:rPr>
                <w:sz w:val="24"/>
                <w:szCs w:val="24"/>
                <w:lang w:eastAsia="zh-CN"/>
              </w:rPr>
            </w:pPr>
            <w:r w:rsidRPr="00884275">
              <w:rPr>
                <w:sz w:val="24"/>
                <w:szCs w:val="24"/>
                <w:lang w:eastAsia="zh-CN"/>
              </w:rPr>
              <w:t xml:space="preserve"> 4</w:t>
            </w:r>
            <w:r w:rsidR="009E166F">
              <w:rPr>
                <w:sz w:val="24"/>
                <w:szCs w:val="24"/>
                <w:lang w:eastAsia="zh-CN"/>
              </w:rPr>
              <w:t>8</w:t>
            </w:r>
            <w:r w:rsidRPr="00884275">
              <w:rPr>
                <w:sz w:val="24"/>
                <w:szCs w:val="24"/>
                <w:lang w:eastAsia="zh-CN"/>
              </w:rPr>
              <w:t>/100%</w:t>
            </w:r>
          </w:p>
        </w:tc>
      </w:tr>
      <w:tr w:rsidR="00884275" w:rsidRPr="00884275" w:rsidTr="00884275">
        <w:trPr>
          <w:trHeight w:val="529"/>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1.12.</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Соотношение «педагогический работник/воспитанник» в дошкольной образовательной организации</w:t>
            </w:r>
          </w:p>
        </w:tc>
        <w:tc>
          <w:tcPr>
            <w:tcW w:w="2193" w:type="dxa"/>
            <w:vAlign w:val="center"/>
            <w:hideMark/>
          </w:tcPr>
          <w:p w:rsidR="00884275" w:rsidRPr="00884275" w:rsidRDefault="00884275" w:rsidP="0034411E">
            <w:pPr>
              <w:widowControl/>
              <w:autoSpaceDE/>
              <w:autoSpaceDN/>
              <w:rPr>
                <w:sz w:val="24"/>
                <w:szCs w:val="24"/>
                <w:lang w:eastAsia="zh-CN"/>
              </w:rPr>
            </w:pPr>
            <w:r w:rsidRPr="00884275">
              <w:rPr>
                <w:bCs/>
                <w:sz w:val="24"/>
                <w:szCs w:val="24"/>
                <w:lang w:eastAsia="zh-CN"/>
              </w:rPr>
              <w:t>4</w:t>
            </w:r>
            <w:r w:rsidR="0034411E">
              <w:rPr>
                <w:bCs/>
                <w:sz w:val="24"/>
                <w:szCs w:val="24"/>
                <w:lang w:eastAsia="zh-CN"/>
              </w:rPr>
              <w:t>8</w:t>
            </w:r>
            <w:r w:rsidRPr="00884275">
              <w:rPr>
                <w:bCs/>
                <w:sz w:val="24"/>
                <w:szCs w:val="24"/>
                <w:lang w:eastAsia="zh-CN"/>
              </w:rPr>
              <w:t>/4</w:t>
            </w:r>
            <w:r w:rsidR="0034411E">
              <w:rPr>
                <w:bCs/>
                <w:sz w:val="24"/>
                <w:szCs w:val="24"/>
                <w:lang w:eastAsia="zh-CN"/>
              </w:rPr>
              <w:t>90</w:t>
            </w:r>
            <w:r w:rsidRPr="00884275">
              <w:rPr>
                <w:bCs/>
                <w:sz w:val="24"/>
                <w:szCs w:val="24"/>
                <w:lang w:eastAsia="zh-CN"/>
              </w:rPr>
              <w:t xml:space="preserve"> на 1педагога/9,</w:t>
            </w:r>
            <w:r w:rsidR="0034411E">
              <w:rPr>
                <w:bCs/>
                <w:sz w:val="24"/>
                <w:szCs w:val="24"/>
                <w:lang w:eastAsia="zh-CN"/>
              </w:rPr>
              <w:t>8</w:t>
            </w:r>
            <w:r w:rsidRPr="00884275">
              <w:rPr>
                <w:bCs/>
                <w:sz w:val="24"/>
                <w:szCs w:val="24"/>
                <w:lang w:eastAsia="zh-CN"/>
              </w:rPr>
              <w:t>%детей</w:t>
            </w:r>
          </w:p>
        </w:tc>
      </w:tr>
      <w:tr w:rsidR="00884275" w:rsidRPr="00884275" w:rsidTr="00884275">
        <w:trPr>
          <w:trHeight w:val="544"/>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1.13.</w:t>
            </w:r>
          </w:p>
        </w:tc>
        <w:tc>
          <w:tcPr>
            <w:tcW w:w="6220" w:type="dxa"/>
            <w:vAlign w:val="center"/>
            <w:hideMark/>
          </w:tcPr>
          <w:p w:rsidR="00884275" w:rsidRPr="00884275" w:rsidRDefault="00884275" w:rsidP="00884275">
            <w:pPr>
              <w:widowControl/>
              <w:autoSpaceDE/>
              <w:autoSpaceDN/>
              <w:rPr>
                <w:b/>
                <w:sz w:val="24"/>
                <w:szCs w:val="24"/>
                <w:lang w:eastAsia="zh-CN"/>
              </w:rPr>
            </w:pPr>
            <w:r w:rsidRPr="00884275">
              <w:rPr>
                <w:b/>
                <w:bCs/>
                <w:sz w:val="24"/>
                <w:szCs w:val="24"/>
                <w:lang w:eastAsia="zh-CN"/>
              </w:rPr>
              <w:t>Наличие в образовательной организации следующих педагогических работников:</w:t>
            </w:r>
          </w:p>
        </w:tc>
        <w:tc>
          <w:tcPr>
            <w:tcW w:w="2193"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 Да/нет</w:t>
            </w:r>
          </w:p>
        </w:tc>
      </w:tr>
      <w:tr w:rsidR="00884275" w:rsidRPr="00884275" w:rsidTr="00884275">
        <w:trPr>
          <w:trHeight w:val="272"/>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1.13.1</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Музыкального руководителя</w:t>
            </w:r>
          </w:p>
        </w:tc>
        <w:tc>
          <w:tcPr>
            <w:tcW w:w="2193"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да</w:t>
            </w:r>
          </w:p>
        </w:tc>
      </w:tr>
      <w:tr w:rsidR="00884275" w:rsidRPr="00884275" w:rsidTr="00884275">
        <w:trPr>
          <w:trHeight w:val="256"/>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1.13.2</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Инструктора по физической культуре</w:t>
            </w:r>
          </w:p>
        </w:tc>
        <w:tc>
          <w:tcPr>
            <w:tcW w:w="2193"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да</w:t>
            </w:r>
          </w:p>
        </w:tc>
      </w:tr>
      <w:tr w:rsidR="00884275" w:rsidRPr="00884275" w:rsidTr="00884275">
        <w:trPr>
          <w:trHeight w:val="256"/>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1.13.3</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Учителя-логопеда</w:t>
            </w:r>
          </w:p>
        </w:tc>
        <w:tc>
          <w:tcPr>
            <w:tcW w:w="2193"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да</w:t>
            </w:r>
          </w:p>
        </w:tc>
      </w:tr>
      <w:tr w:rsidR="00884275" w:rsidRPr="00884275" w:rsidTr="00884275">
        <w:trPr>
          <w:trHeight w:val="272"/>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1.13.4</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Педагог дополнительного образования</w:t>
            </w:r>
          </w:p>
        </w:tc>
        <w:tc>
          <w:tcPr>
            <w:tcW w:w="2193"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да</w:t>
            </w:r>
          </w:p>
        </w:tc>
      </w:tr>
      <w:tr w:rsidR="00884275" w:rsidRPr="00884275" w:rsidTr="00884275">
        <w:trPr>
          <w:trHeight w:val="256"/>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lastRenderedPageBreak/>
              <w:t>1.13.5</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Учителя-дефектолога</w:t>
            </w:r>
          </w:p>
        </w:tc>
        <w:tc>
          <w:tcPr>
            <w:tcW w:w="2193" w:type="dxa"/>
            <w:vAlign w:val="center"/>
          </w:tcPr>
          <w:p w:rsidR="00884275" w:rsidRPr="00884275" w:rsidRDefault="00703B18" w:rsidP="00884275">
            <w:pPr>
              <w:widowControl/>
              <w:autoSpaceDE/>
              <w:autoSpaceDN/>
              <w:rPr>
                <w:sz w:val="24"/>
                <w:szCs w:val="24"/>
                <w:lang w:eastAsia="zh-CN"/>
              </w:rPr>
            </w:pPr>
            <w:r>
              <w:rPr>
                <w:sz w:val="24"/>
                <w:szCs w:val="24"/>
                <w:lang w:eastAsia="zh-CN"/>
              </w:rPr>
              <w:t>нет</w:t>
            </w:r>
          </w:p>
        </w:tc>
      </w:tr>
      <w:tr w:rsidR="00884275" w:rsidRPr="00884275" w:rsidTr="00884275">
        <w:trPr>
          <w:trHeight w:val="256"/>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1.13.6</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sz w:val="24"/>
                <w:szCs w:val="24"/>
                <w:lang w:eastAsia="zh-CN"/>
              </w:rPr>
              <w:t>Педагога-психолога</w:t>
            </w:r>
          </w:p>
        </w:tc>
        <w:tc>
          <w:tcPr>
            <w:tcW w:w="2193"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да</w:t>
            </w:r>
          </w:p>
        </w:tc>
      </w:tr>
      <w:tr w:rsidR="00884275" w:rsidRPr="00884275" w:rsidTr="00884275">
        <w:trPr>
          <w:trHeight w:val="256"/>
          <w:tblCellSpacing w:w="15" w:type="dxa"/>
        </w:trPr>
        <w:tc>
          <w:tcPr>
            <w:tcW w:w="818"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1.13.7</w:t>
            </w:r>
          </w:p>
        </w:tc>
        <w:tc>
          <w:tcPr>
            <w:tcW w:w="6220" w:type="dxa"/>
            <w:vAlign w:val="center"/>
          </w:tcPr>
          <w:p w:rsidR="00884275" w:rsidRPr="00884275" w:rsidRDefault="00884275" w:rsidP="00884275">
            <w:pPr>
              <w:widowControl/>
              <w:autoSpaceDE/>
              <w:autoSpaceDN/>
              <w:rPr>
                <w:sz w:val="24"/>
                <w:szCs w:val="24"/>
                <w:lang w:eastAsia="zh-CN"/>
              </w:rPr>
            </w:pPr>
            <w:proofErr w:type="spellStart"/>
            <w:r w:rsidRPr="00884275">
              <w:rPr>
                <w:sz w:val="24"/>
                <w:szCs w:val="24"/>
                <w:lang w:eastAsia="zh-CN"/>
              </w:rPr>
              <w:t>Тьютор</w:t>
            </w:r>
            <w:proofErr w:type="spellEnd"/>
          </w:p>
        </w:tc>
        <w:tc>
          <w:tcPr>
            <w:tcW w:w="2193"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да</w:t>
            </w:r>
          </w:p>
        </w:tc>
      </w:tr>
      <w:tr w:rsidR="00884275" w:rsidRPr="00884275" w:rsidTr="00884275">
        <w:trPr>
          <w:trHeight w:val="256"/>
          <w:tblCellSpacing w:w="15" w:type="dxa"/>
        </w:trPr>
        <w:tc>
          <w:tcPr>
            <w:tcW w:w="818"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1.13.8</w:t>
            </w:r>
          </w:p>
        </w:tc>
        <w:tc>
          <w:tcPr>
            <w:tcW w:w="6220"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Инструктор по плаванию</w:t>
            </w:r>
          </w:p>
        </w:tc>
        <w:tc>
          <w:tcPr>
            <w:tcW w:w="2193"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да</w:t>
            </w:r>
          </w:p>
        </w:tc>
      </w:tr>
      <w:tr w:rsidR="00884275" w:rsidRPr="00884275" w:rsidTr="00884275">
        <w:trPr>
          <w:trHeight w:val="256"/>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3.</w:t>
            </w:r>
          </w:p>
        </w:tc>
        <w:tc>
          <w:tcPr>
            <w:tcW w:w="6220" w:type="dxa"/>
            <w:vAlign w:val="center"/>
            <w:hideMark/>
          </w:tcPr>
          <w:p w:rsidR="00884275" w:rsidRPr="00884275" w:rsidRDefault="00884275" w:rsidP="00884275">
            <w:pPr>
              <w:widowControl/>
              <w:autoSpaceDE/>
              <w:autoSpaceDN/>
              <w:rPr>
                <w:b/>
                <w:sz w:val="24"/>
                <w:szCs w:val="24"/>
                <w:lang w:eastAsia="zh-CN"/>
              </w:rPr>
            </w:pPr>
            <w:r w:rsidRPr="00884275">
              <w:rPr>
                <w:b/>
                <w:bCs/>
                <w:sz w:val="24"/>
                <w:szCs w:val="24"/>
                <w:lang w:eastAsia="zh-CN"/>
              </w:rPr>
              <w:t>Инфраструктура</w:t>
            </w:r>
          </w:p>
        </w:tc>
        <w:tc>
          <w:tcPr>
            <w:tcW w:w="2193"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 </w:t>
            </w:r>
          </w:p>
        </w:tc>
      </w:tr>
      <w:tr w:rsidR="00884275" w:rsidRPr="00884275" w:rsidTr="00884275">
        <w:trPr>
          <w:trHeight w:val="817"/>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3.1</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Общая площадь помещений, в которых осуществляется образовательная деятельность, в расчете на одного воспитанника</w:t>
            </w:r>
          </w:p>
        </w:tc>
        <w:tc>
          <w:tcPr>
            <w:tcW w:w="2193" w:type="dxa"/>
            <w:vAlign w:val="center"/>
            <w:hideMark/>
          </w:tcPr>
          <w:p w:rsidR="00884275" w:rsidRPr="00884275" w:rsidRDefault="00884275" w:rsidP="00884275">
            <w:pPr>
              <w:widowControl/>
              <w:autoSpaceDE/>
              <w:autoSpaceDN/>
              <w:rPr>
                <w:bCs/>
                <w:sz w:val="24"/>
                <w:szCs w:val="24"/>
                <w:vertAlign w:val="superscript"/>
                <w:lang w:eastAsia="zh-CN"/>
              </w:rPr>
            </w:pPr>
            <w:r w:rsidRPr="00884275">
              <w:rPr>
                <w:bCs/>
                <w:sz w:val="24"/>
                <w:szCs w:val="24"/>
                <w:lang w:eastAsia="zh-CN"/>
              </w:rPr>
              <w:t>2314,4м</w:t>
            </w:r>
            <w:proofErr w:type="gramStart"/>
            <w:r w:rsidRPr="00884275">
              <w:rPr>
                <w:bCs/>
                <w:sz w:val="24"/>
                <w:szCs w:val="24"/>
                <w:vertAlign w:val="superscript"/>
                <w:lang w:eastAsia="zh-CN"/>
              </w:rPr>
              <w:t>2</w:t>
            </w:r>
            <w:proofErr w:type="gramEnd"/>
          </w:p>
          <w:p w:rsidR="00884275" w:rsidRPr="00884275" w:rsidRDefault="00884275" w:rsidP="00884275">
            <w:pPr>
              <w:widowControl/>
              <w:autoSpaceDE/>
              <w:autoSpaceDN/>
              <w:rPr>
                <w:bCs/>
                <w:sz w:val="24"/>
                <w:szCs w:val="24"/>
                <w:vertAlign w:val="superscript"/>
                <w:lang w:eastAsia="zh-CN"/>
              </w:rPr>
            </w:pPr>
            <w:r w:rsidRPr="00884275">
              <w:rPr>
                <w:bCs/>
                <w:sz w:val="24"/>
                <w:szCs w:val="24"/>
                <w:lang w:eastAsia="zh-CN"/>
              </w:rPr>
              <w:t>На 1 ребёнка /5,4 м</w:t>
            </w:r>
            <w:proofErr w:type="gramStart"/>
            <w:r w:rsidRPr="00884275">
              <w:rPr>
                <w:bCs/>
                <w:sz w:val="24"/>
                <w:szCs w:val="24"/>
                <w:vertAlign w:val="superscript"/>
                <w:lang w:eastAsia="zh-CN"/>
              </w:rPr>
              <w:t>2</w:t>
            </w:r>
            <w:proofErr w:type="gramEnd"/>
          </w:p>
          <w:p w:rsidR="00884275" w:rsidRPr="00884275" w:rsidRDefault="00884275" w:rsidP="00884275">
            <w:pPr>
              <w:widowControl/>
              <w:autoSpaceDE/>
              <w:autoSpaceDN/>
              <w:rPr>
                <w:sz w:val="24"/>
                <w:szCs w:val="24"/>
                <w:vertAlign w:val="superscript"/>
                <w:lang w:eastAsia="zh-CN"/>
              </w:rPr>
            </w:pPr>
          </w:p>
        </w:tc>
      </w:tr>
      <w:tr w:rsidR="00884275" w:rsidRPr="00884275" w:rsidTr="00884275">
        <w:trPr>
          <w:trHeight w:val="529"/>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3.2</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Площадь помещений для организации дополнительных видов деятельности воспитанников</w:t>
            </w:r>
          </w:p>
        </w:tc>
        <w:tc>
          <w:tcPr>
            <w:tcW w:w="2193" w:type="dxa"/>
            <w:vAlign w:val="center"/>
            <w:hideMark/>
          </w:tcPr>
          <w:p w:rsidR="00884275" w:rsidRPr="00884275" w:rsidRDefault="00884275" w:rsidP="00884275">
            <w:pPr>
              <w:widowControl/>
              <w:autoSpaceDE/>
              <w:autoSpaceDN/>
              <w:rPr>
                <w:sz w:val="24"/>
                <w:szCs w:val="24"/>
                <w:lang w:eastAsia="zh-CN"/>
              </w:rPr>
            </w:pPr>
          </w:p>
        </w:tc>
      </w:tr>
      <w:tr w:rsidR="00884275" w:rsidRPr="00884275" w:rsidTr="00884275">
        <w:trPr>
          <w:trHeight w:val="256"/>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3.3</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Наличие физкультурного зала</w:t>
            </w:r>
          </w:p>
        </w:tc>
        <w:tc>
          <w:tcPr>
            <w:tcW w:w="2193"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да</w:t>
            </w:r>
          </w:p>
        </w:tc>
      </w:tr>
      <w:tr w:rsidR="00884275" w:rsidRPr="00884275" w:rsidTr="00884275">
        <w:trPr>
          <w:trHeight w:val="256"/>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3.4</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Наличие музыкального зала</w:t>
            </w:r>
          </w:p>
        </w:tc>
        <w:tc>
          <w:tcPr>
            <w:tcW w:w="2193" w:type="dxa"/>
            <w:vAlign w:val="center"/>
          </w:tcPr>
          <w:p w:rsidR="00884275" w:rsidRPr="00884275" w:rsidRDefault="00884275" w:rsidP="00884275">
            <w:pPr>
              <w:widowControl/>
              <w:autoSpaceDE/>
              <w:autoSpaceDN/>
              <w:rPr>
                <w:sz w:val="24"/>
                <w:szCs w:val="24"/>
                <w:lang w:eastAsia="zh-CN"/>
              </w:rPr>
            </w:pPr>
            <w:r w:rsidRPr="00884275">
              <w:rPr>
                <w:sz w:val="24"/>
                <w:szCs w:val="24"/>
                <w:lang w:eastAsia="zh-CN"/>
              </w:rPr>
              <w:t>да</w:t>
            </w:r>
          </w:p>
        </w:tc>
      </w:tr>
      <w:tr w:rsidR="00884275" w:rsidRPr="00884275" w:rsidTr="00884275">
        <w:trPr>
          <w:trHeight w:val="802"/>
          <w:tblCellSpacing w:w="15" w:type="dxa"/>
        </w:trPr>
        <w:tc>
          <w:tcPr>
            <w:tcW w:w="818"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3.5</w:t>
            </w:r>
          </w:p>
        </w:tc>
        <w:tc>
          <w:tcPr>
            <w:tcW w:w="6220"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93" w:type="dxa"/>
            <w:vAlign w:val="center"/>
            <w:hideMark/>
          </w:tcPr>
          <w:p w:rsidR="00884275" w:rsidRPr="00884275" w:rsidRDefault="00884275" w:rsidP="00884275">
            <w:pPr>
              <w:widowControl/>
              <w:autoSpaceDE/>
              <w:autoSpaceDN/>
              <w:rPr>
                <w:sz w:val="24"/>
                <w:szCs w:val="24"/>
                <w:lang w:eastAsia="zh-CN"/>
              </w:rPr>
            </w:pPr>
            <w:r w:rsidRPr="00884275">
              <w:rPr>
                <w:bCs/>
                <w:sz w:val="24"/>
                <w:szCs w:val="24"/>
                <w:lang w:eastAsia="zh-CN"/>
              </w:rPr>
              <w:t>да</w:t>
            </w:r>
          </w:p>
        </w:tc>
      </w:tr>
    </w:tbl>
    <w:p w:rsidR="00884275" w:rsidRPr="00884275" w:rsidRDefault="00884275" w:rsidP="00884275">
      <w:pPr>
        <w:widowControl/>
        <w:autoSpaceDE/>
        <w:autoSpaceDN/>
        <w:spacing w:line="276" w:lineRule="auto"/>
        <w:rPr>
          <w:sz w:val="24"/>
          <w:szCs w:val="24"/>
          <w:lang w:eastAsia="ru-RU"/>
        </w:rPr>
      </w:pPr>
    </w:p>
    <w:p w:rsidR="00884275" w:rsidRPr="00884275" w:rsidRDefault="00884275" w:rsidP="00884275">
      <w:pPr>
        <w:widowControl/>
        <w:autoSpaceDE/>
        <w:autoSpaceDN/>
        <w:spacing w:line="276" w:lineRule="auto"/>
        <w:rPr>
          <w:sz w:val="24"/>
          <w:szCs w:val="24"/>
          <w:lang w:eastAsia="ru-RU"/>
        </w:rPr>
      </w:pPr>
    </w:p>
    <w:p w:rsidR="00884275" w:rsidRPr="00884275" w:rsidRDefault="00884275" w:rsidP="00884275">
      <w:pPr>
        <w:widowControl/>
        <w:autoSpaceDE/>
        <w:autoSpaceDN/>
        <w:jc w:val="right"/>
        <w:rPr>
          <w:sz w:val="24"/>
          <w:szCs w:val="24"/>
          <w:lang w:eastAsia="ru-RU"/>
        </w:rPr>
      </w:pPr>
      <w:r w:rsidRPr="00884275">
        <w:rPr>
          <w:sz w:val="24"/>
          <w:szCs w:val="24"/>
          <w:lang w:eastAsia="ru-RU"/>
        </w:rPr>
        <w:t xml:space="preserve">Составители: </w:t>
      </w:r>
    </w:p>
    <w:p w:rsidR="00884275" w:rsidRPr="00884275" w:rsidRDefault="00884275" w:rsidP="00884275">
      <w:pPr>
        <w:widowControl/>
        <w:autoSpaceDE/>
        <w:autoSpaceDN/>
        <w:ind w:left="2832"/>
        <w:jc w:val="right"/>
        <w:rPr>
          <w:sz w:val="24"/>
          <w:szCs w:val="24"/>
          <w:lang w:eastAsia="ru-RU"/>
        </w:rPr>
      </w:pPr>
      <w:r w:rsidRPr="00884275">
        <w:rPr>
          <w:sz w:val="24"/>
          <w:szCs w:val="24"/>
          <w:lang w:eastAsia="ru-RU"/>
        </w:rPr>
        <w:t xml:space="preserve">заведующий детским садом </w:t>
      </w:r>
      <w:r w:rsidRPr="00884275">
        <w:rPr>
          <w:sz w:val="24"/>
          <w:szCs w:val="24"/>
          <w:lang w:val="sah-RU" w:eastAsia="ru-RU"/>
        </w:rPr>
        <w:t>Бурнашева Ж.М</w:t>
      </w:r>
      <w:r w:rsidRPr="00884275">
        <w:rPr>
          <w:sz w:val="24"/>
          <w:szCs w:val="24"/>
          <w:lang w:eastAsia="ru-RU"/>
        </w:rPr>
        <w:t xml:space="preserve">. </w:t>
      </w:r>
    </w:p>
    <w:p w:rsidR="00884275" w:rsidRDefault="00884275" w:rsidP="00884275">
      <w:pPr>
        <w:widowControl/>
        <w:autoSpaceDE/>
        <w:autoSpaceDN/>
        <w:ind w:left="2832"/>
        <w:jc w:val="right"/>
        <w:rPr>
          <w:sz w:val="24"/>
          <w:szCs w:val="24"/>
          <w:lang w:eastAsia="ru-RU"/>
        </w:rPr>
      </w:pPr>
      <w:r w:rsidRPr="00884275">
        <w:rPr>
          <w:sz w:val="24"/>
          <w:szCs w:val="24"/>
          <w:lang w:eastAsia="ru-RU"/>
        </w:rPr>
        <w:t xml:space="preserve">старший воспитатель детского сада </w:t>
      </w:r>
      <w:r w:rsidRPr="00884275">
        <w:rPr>
          <w:sz w:val="24"/>
          <w:szCs w:val="24"/>
          <w:lang w:val="sah-RU" w:eastAsia="ru-RU"/>
        </w:rPr>
        <w:t>Винокурова А</w:t>
      </w:r>
      <w:r w:rsidRPr="00884275">
        <w:rPr>
          <w:sz w:val="24"/>
          <w:szCs w:val="24"/>
          <w:lang w:eastAsia="ru-RU"/>
        </w:rPr>
        <w:t>.</w:t>
      </w:r>
      <w:r w:rsidRPr="00884275">
        <w:rPr>
          <w:sz w:val="24"/>
          <w:szCs w:val="24"/>
          <w:lang w:val="sah-RU" w:eastAsia="ru-RU"/>
        </w:rPr>
        <w:t>Г</w:t>
      </w:r>
      <w:r w:rsidRPr="00884275">
        <w:rPr>
          <w:sz w:val="24"/>
          <w:szCs w:val="24"/>
          <w:lang w:eastAsia="ru-RU"/>
        </w:rPr>
        <w:t>.</w:t>
      </w:r>
    </w:p>
    <w:p w:rsidR="00620190" w:rsidRPr="00884275" w:rsidRDefault="00620190" w:rsidP="00884275">
      <w:pPr>
        <w:widowControl/>
        <w:autoSpaceDE/>
        <w:autoSpaceDN/>
        <w:ind w:left="2832"/>
        <w:jc w:val="right"/>
        <w:rPr>
          <w:sz w:val="24"/>
          <w:szCs w:val="24"/>
          <w:lang w:eastAsia="ru-RU"/>
        </w:rPr>
      </w:pPr>
      <w:r>
        <w:rPr>
          <w:sz w:val="24"/>
          <w:szCs w:val="24"/>
          <w:lang w:eastAsia="ru-RU"/>
        </w:rPr>
        <w:t>Сергеева Е.</w:t>
      </w:r>
      <w:proofErr w:type="gramStart"/>
      <w:r>
        <w:rPr>
          <w:sz w:val="24"/>
          <w:szCs w:val="24"/>
          <w:lang w:eastAsia="ru-RU"/>
        </w:rPr>
        <w:t>С</w:t>
      </w:r>
      <w:proofErr w:type="gramEnd"/>
    </w:p>
    <w:p w:rsidR="00884275" w:rsidRPr="00884275" w:rsidRDefault="00884275" w:rsidP="00884275">
      <w:pPr>
        <w:widowControl/>
        <w:adjustRightInd w:val="0"/>
        <w:jc w:val="center"/>
        <w:rPr>
          <w:b/>
          <w:bCs/>
          <w:color w:val="000000"/>
          <w:sz w:val="24"/>
          <w:szCs w:val="24"/>
          <w:lang w:eastAsia="ru-RU"/>
        </w:rPr>
      </w:pPr>
    </w:p>
    <w:p w:rsidR="00D61A69" w:rsidRDefault="00D61A69">
      <w:pPr>
        <w:pStyle w:val="a3"/>
        <w:spacing w:before="4"/>
        <w:ind w:left="0"/>
        <w:jc w:val="left"/>
        <w:rPr>
          <w:b/>
          <w:sz w:val="18"/>
        </w:rPr>
      </w:pPr>
    </w:p>
    <w:p w:rsidR="00D61A69" w:rsidRDefault="00D61A69">
      <w:pPr>
        <w:pStyle w:val="a3"/>
        <w:ind w:left="0"/>
        <w:jc w:val="left"/>
        <w:rPr>
          <w:sz w:val="20"/>
        </w:rPr>
      </w:pPr>
    </w:p>
    <w:p w:rsidR="00D61A69" w:rsidRDefault="00D61A69">
      <w:pPr>
        <w:pStyle w:val="a3"/>
        <w:spacing w:before="1"/>
        <w:ind w:left="0"/>
        <w:jc w:val="left"/>
        <w:rPr>
          <w:sz w:val="16"/>
        </w:rPr>
      </w:pPr>
    </w:p>
    <w:p w:rsidR="00D61A69" w:rsidRDefault="00D61A69">
      <w:pPr>
        <w:rPr>
          <w:sz w:val="24"/>
        </w:rPr>
        <w:sectPr w:rsidR="00D61A69" w:rsidSect="00620190">
          <w:pgSz w:w="11910" w:h="16840"/>
          <w:pgMar w:top="620" w:right="853" w:bottom="280" w:left="600" w:header="720" w:footer="720" w:gutter="0"/>
          <w:cols w:space="720"/>
        </w:sectPr>
      </w:pPr>
    </w:p>
    <w:p w:rsidR="00D61A69" w:rsidRDefault="00D61A69">
      <w:pPr>
        <w:jc w:val="center"/>
        <w:rPr>
          <w:sz w:val="24"/>
        </w:rPr>
        <w:sectPr w:rsidR="00D61A69">
          <w:type w:val="continuous"/>
          <w:pgSz w:w="11910" w:h="16840"/>
          <w:pgMar w:top="680" w:right="300" w:bottom="280" w:left="600" w:header="720" w:footer="720" w:gutter="0"/>
          <w:cols w:space="720"/>
        </w:sectPr>
      </w:pPr>
    </w:p>
    <w:p w:rsidR="00D61A69" w:rsidRDefault="00D61A69">
      <w:pPr>
        <w:jc w:val="center"/>
        <w:rPr>
          <w:sz w:val="24"/>
        </w:rPr>
        <w:sectPr w:rsidR="00D61A69">
          <w:type w:val="continuous"/>
          <w:pgSz w:w="11910" w:h="16840"/>
          <w:pgMar w:top="680" w:right="300" w:bottom="679" w:left="600" w:header="720" w:footer="720" w:gutter="0"/>
          <w:cols w:space="720"/>
        </w:sectPr>
      </w:pPr>
    </w:p>
    <w:p w:rsidR="00D61A69" w:rsidRDefault="00D61A69">
      <w:pPr>
        <w:pStyle w:val="a3"/>
        <w:ind w:left="0"/>
        <w:jc w:val="left"/>
        <w:rPr>
          <w:sz w:val="20"/>
        </w:rPr>
      </w:pPr>
    </w:p>
    <w:p w:rsidR="00D61A69" w:rsidRDefault="00D61A69">
      <w:pPr>
        <w:pStyle w:val="a3"/>
        <w:spacing w:before="2"/>
        <w:ind w:left="0"/>
        <w:jc w:val="left"/>
        <w:rPr>
          <w:sz w:val="28"/>
        </w:rPr>
      </w:pPr>
    </w:p>
    <w:p w:rsidR="00D61A69" w:rsidRDefault="00D61A69">
      <w:pPr>
        <w:pStyle w:val="a3"/>
        <w:spacing w:before="90"/>
        <w:jc w:val="left"/>
      </w:pPr>
    </w:p>
    <w:sectPr w:rsidR="00D61A69">
      <w:type w:val="continuous"/>
      <w:pgSz w:w="11910" w:h="16840"/>
      <w:pgMar w:top="680" w:right="30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E1" w:rsidRDefault="00DD1CE1" w:rsidP="0093322C">
      <w:r>
        <w:separator/>
      </w:r>
    </w:p>
  </w:endnote>
  <w:endnote w:type="continuationSeparator" w:id="0">
    <w:p w:rsidR="00DD1CE1" w:rsidRDefault="00DD1CE1" w:rsidP="0093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E1" w:rsidRDefault="00DD1CE1" w:rsidP="0093322C">
      <w:r>
        <w:separator/>
      </w:r>
    </w:p>
  </w:footnote>
  <w:footnote w:type="continuationSeparator" w:id="0">
    <w:p w:rsidR="00DD1CE1" w:rsidRDefault="00DD1CE1" w:rsidP="00933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7600"/>
    <w:multiLevelType w:val="hybridMultilevel"/>
    <w:tmpl w:val="3E941534"/>
    <w:lvl w:ilvl="0" w:tplc="BE622F12">
      <w:start w:val="1"/>
      <w:numFmt w:val="decimal"/>
      <w:lvlText w:val="%1."/>
      <w:lvlJc w:val="left"/>
      <w:pPr>
        <w:ind w:left="1601" w:hanging="360"/>
      </w:pPr>
      <w:rPr>
        <w:rFonts w:ascii="Times New Roman" w:eastAsia="Times New Roman" w:hAnsi="Times New Roman" w:cs="Times New Roman" w:hint="default"/>
        <w:b w:val="0"/>
        <w:bCs w:val="0"/>
        <w:i w:val="0"/>
        <w:iCs w:val="0"/>
        <w:w w:val="100"/>
        <w:sz w:val="24"/>
        <w:szCs w:val="24"/>
        <w:lang w:val="ru-RU" w:eastAsia="en-US" w:bidi="ar-SA"/>
      </w:rPr>
    </w:lvl>
    <w:lvl w:ilvl="1" w:tplc="1E94625C">
      <w:numFmt w:val="bullet"/>
      <w:lvlText w:val="•"/>
      <w:lvlJc w:val="left"/>
      <w:pPr>
        <w:ind w:left="2540" w:hanging="360"/>
      </w:pPr>
      <w:rPr>
        <w:rFonts w:hint="default"/>
        <w:lang w:val="ru-RU" w:eastAsia="en-US" w:bidi="ar-SA"/>
      </w:rPr>
    </w:lvl>
    <w:lvl w:ilvl="2" w:tplc="D5CCB058">
      <w:numFmt w:val="bullet"/>
      <w:lvlText w:val="•"/>
      <w:lvlJc w:val="left"/>
      <w:pPr>
        <w:ind w:left="3481" w:hanging="360"/>
      </w:pPr>
      <w:rPr>
        <w:rFonts w:hint="default"/>
        <w:lang w:val="ru-RU" w:eastAsia="en-US" w:bidi="ar-SA"/>
      </w:rPr>
    </w:lvl>
    <w:lvl w:ilvl="3" w:tplc="D430DD76">
      <w:numFmt w:val="bullet"/>
      <w:lvlText w:val="•"/>
      <w:lvlJc w:val="left"/>
      <w:pPr>
        <w:ind w:left="4421" w:hanging="360"/>
      </w:pPr>
      <w:rPr>
        <w:rFonts w:hint="default"/>
        <w:lang w:val="ru-RU" w:eastAsia="en-US" w:bidi="ar-SA"/>
      </w:rPr>
    </w:lvl>
    <w:lvl w:ilvl="4" w:tplc="7F1CC0E0">
      <w:numFmt w:val="bullet"/>
      <w:lvlText w:val="•"/>
      <w:lvlJc w:val="left"/>
      <w:pPr>
        <w:ind w:left="5362" w:hanging="360"/>
      </w:pPr>
      <w:rPr>
        <w:rFonts w:hint="default"/>
        <w:lang w:val="ru-RU" w:eastAsia="en-US" w:bidi="ar-SA"/>
      </w:rPr>
    </w:lvl>
    <w:lvl w:ilvl="5" w:tplc="0B6C91A8">
      <w:numFmt w:val="bullet"/>
      <w:lvlText w:val="•"/>
      <w:lvlJc w:val="left"/>
      <w:pPr>
        <w:ind w:left="6303" w:hanging="360"/>
      </w:pPr>
      <w:rPr>
        <w:rFonts w:hint="default"/>
        <w:lang w:val="ru-RU" w:eastAsia="en-US" w:bidi="ar-SA"/>
      </w:rPr>
    </w:lvl>
    <w:lvl w:ilvl="6" w:tplc="53E83B6C">
      <w:numFmt w:val="bullet"/>
      <w:lvlText w:val="•"/>
      <w:lvlJc w:val="left"/>
      <w:pPr>
        <w:ind w:left="7243" w:hanging="360"/>
      </w:pPr>
      <w:rPr>
        <w:rFonts w:hint="default"/>
        <w:lang w:val="ru-RU" w:eastAsia="en-US" w:bidi="ar-SA"/>
      </w:rPr>
    </w:lvl>
    <w:lvl w:ilvl="7" w:tplc="F274041E">
      <w:numFmt w:val="bullet"/>
      <w:lvlText w:val="•"/>
      <w:lvlJc w:val="left"/>
      <w:pPr>
        <w:ind w:left="8184" w:hanging="360"/>
      </w:pPr>
      <w:rPr>
        <w:rFonts w:hint="default"/>
        <w:lang w:val="ru-RU" w:eastAsia="en-US" w:bidi="ar-SA"/>
      </w:rPr>
    </w:lvl>
    <w:lvl w:ilvl="8" w:tplc="31003BA4">
      <w:numFmt w:val="bullet"/>
      <w:lvlText w:val="•"/>
      <w:lvlJc w:val="left"/>
      <w:pPr>
        <w:ind w:left="9125" w:hanging="360"/>
      </w:pPr>
      <w:rPr>
        <w:rFonts w:hint="default"/>
        <w:lang w:val="ru-RU" w:eastAsia="en-US" w:bidi="ar-SA"/>
      </w:rPr>
    </w:lvl>
  </w:abstractNum>
  <w:abstractNum w:abstractNumId="1">
    <w:nsid w:val="13351D3E"/>
    <w:multiLevelType w:val="hybridMultilevel"/>
    <w:tmpl w:val="372E5352"/>
    <w:lvl w:ilvl="0" w:tplc="F2623B5E">
      <w:numFmt w:val="bullet"/>
      <w:lvlText w:val="•"/>
      <w:lvlJc w:val="left"/>
      <w:pPr>
        <w:ind w:left="1949" w:hanging="351"/>
      </w:pPr>
      <w:rPr>
        <w:rFonts w:ascii="Times New Roman" w:eastAsia="Times New Roman" w:hAnsi="Times New Roman" w:cs="Times New Roman" w:hint="default"/>
        <w:b w:val="0"/>
        <w:bCs w:val="0"/>
        <w:i w:val="0"/>
        <w:iCs w:val="0"/>
        <w:w w:val="100"/>
        <w:sz w:val="24"/>
        <w:szCs w:val="24"/>
        <w:lang w:val="ru-RU" w:eastAsia="en-US" w:bidi="ar-SA"/>
      </w:rPr>
    </w:lvl>
    <w:lvl w:ilvl="1" w:tplc="F68E424C">
      <w:numFmt w:val="bullet"/>
      <w:lvlText w:val="•"/>
      <w:lvlJc w:val="left"/>
      <w:pPr>
        <w:ind w:left="2846" w:hanging="351"/>
      </w:pPr>
      <w:rPr>
        <w:rFonts w:hint="default"/>
        <w:lang w:val="ru-RU" w:eastAsia="en-US" w:bidi="ar-SA"/>
      </w:rPr>
    </w:lvl>
    <w:lvl w:ilvl="2" w:tplc="CF185C4E">
      <w:numFmt w:val="bullet"/>
      <w:lvlText w:val="•"/>
      <w:lvlJc w:val="left"/>
      <w:pPr>
        <w:ind w:left="3753" w:hanging="351"/>
      </w:pPr>
      <w:rPr>
        <w:rFonts w:hint="default"/>
        <w:lang w:val="ru-RU" w:eastAsia="en-US" w:bidi="ar-SA"/>
      </w:rPr>
    </w:lvl>
    <w:lvl w:ilvl="3" w:tplc="7BA0325A">
      <w:numFmt w:val="bullet"/>
      <w:lvlText w:val="•"/>
      <w:lvlJc w:val="left"/>
      <w:pPr>
        <w:ind w:left="4659" w:hanging="351"/>
      </w:pPr>
      <w:rPr>
        <w:rFonts w:hint="default"/>
        <w:lang w:val="ru-RU" w:eastAsia="en-US" w:bidi="ar-SA"/>
      </w:rPr>
    </w:lvl>
    <w:lvl w:ilvl="4" w:tplc="F378CFF6">
      <w:numFmt w:val="bullet"/>
      <w:lvlText w:val="•"/>
      <w:lvlJc w:val="left"/>
      <w:pPr>
        <w:ind w:left="5566" w:hanging="351"/>
      </w:pPr>
      <w:rPr>
        <w:rFonts w:hint="default"/>
        <w:lang w:val="ru-RU" w:eastAsia="en-US" w:bidi="ar-SA"/>
      </w:rPr>
    </w:lvl>
    <w:lvl w:ilvl="5" w:tplc="BE3ECDA4">
      <w:numFmt w:val="bullet"/>
      <w:lvlText w:val="•"/>
      <w:lvlJc w:val="left"/>
      <w:pPr>
        <w:ind w:left="6473" w:hanging="351"/>
      </w:pPr>
      <w:rPr>
        <w:rFonts w:hint="default"/>
        <w:lang w:val="ru-RU" w:eastAsia="en-US" w:bidi="ar-SA"/>
      </w:rPr>
    </w:lvl>
    <w:lvl w:ilvl="6" w:tplc="A4F4B912">
      <w:numFmt w:val="bullet"/>
      <w:lvlText w:val="•"/>
      <w:lvlJc w:val="left"/>
      <w:pPr>
        <w:ind w:left="7379" w:hanging="351"/>
      </w:pPr>
      <w:rPr>
        <w:rFonts w:hint="default"/>
        <w:lang w:val="ru-RU" w:eastAsia="en-US" w:bidi="ar-SA"/>
      </w:rPr>
    </w:lvl>
    <w:lvl w:ilvl="7" w:tplc="8C8C72A4">
      <w:numFmt w:val="bullet"/>
      <w:lvlText w:val="•"/>
      <w:lvlJc w:val="left"/>
      <w:pPr>
        <w:ind w:left="8286" w:hanging="351"/>
      </w:pPr>
      <w:rPr>
        <w:rFonts w:hint="default"/>
        <w:lang w:val="ru-RU" w:eastAsia="en-US" w:bidi="ar-SA"/>
      </w:rPr>
    </w:lvl>
    <w:lvl w:ilvl="8" w:tplc="87C07B44">
      <w:numFmt w:val="bullet"/>
      <w:lvlText w:val="•"/>
      <w:lvlJc w:val="left"/>
      <w:pPr>
        <w:ind w:left="9193" w:hanging="351"/>
      </w:pPr>
      <w:rPr>
        <w:rFonts w:hint="default"/>
        <w:lang w:val="ru-RU" w:eastAsia="en-US" w:bidi="ar-SA"/>
      </w:rPr>
    </w:lvl>
  </w:abstractNum>
  <w:abstractNum w:abstractNumId="2">
    <w:nsid w:val="2A0372D7"/>
    <w:multiLevelType w:val="hybridMultilevel"/>
    <w:tmpl w:val="FB72F2AE"/>
    <w:lvl w:ilvl="0" w:tplc="C7A0DA90">
      <w:numFmt w:val="bullet"/>
      <w:lvlText w:val="-"/>
      <w:lvlJc w:val="left"/>
      <w:pPr>
        <w:ind w:left="532" w:hanging="360"/>
      </w:pPr>
      <w:rPr>
        <w:rFonts w:ascii="Times New Roman" w:eastAsia="Times New Roman" w:hAnsi="Times New Roman" w:cs="Times New Roman" w:hint="default"/>
        <w:b w:val="0"/>
        <w:bCs w:val="0"/>
        <w:i w:val="0"/>
        <w:iCs w:val="0"/>
        <w:w w:val="99"/>
        <w:sz w:val="24"/>
        <w:szCs w:val="24"/>
        <w:lang w:val="ru-RU" w:eastAsia="en-US" w:bidi="ar-SA"/>
      </w:rPr>
    </w:lvl>
    <w:lvl w:ilvl="1" w:tplc="566E2AE8">
      <w:numFmt w:val="bullet"/>
      <w:lvlText w:val=""/>
      <w:lvlJc w:val="left"/>
      <w:pPr>
        <w:ind w:left="1961" w:hanging="360"/>
      </w:pPr>
      <w:rPr>
        <w:rFonts w:ascii="Symbol" w:eastAsia="Symbol" w:hAnsi="Symbol" w:cs="Symbol" w:hint="default"/>
        <w:b w:val="0"/>
        <w:bCs w:val="0"/>
        <w:i w:val="0"/>
        <w:iCs w:val="0"/>
        <w:w w:val="100"/>
        <w:sz w:val="24"/>
        <w:szCs w:val="24"/>
        <w:lang w:val="ru-RU" w:eastAsia="en-US" w:bidi="ar-SA"/>
      </w:rPr>
    </w:lvl>
    <w:lvl w:ilvl="2" w:tplc="6270D6EC">
      <w:numFmt w:val="bullet"/>
      <w:lvlText w:val="•"/>
      <w:lvlJc w:val="left"/>
      <w:pPr>
        <w:ind w:left="2965" w:hanging="360"/>
      </w:pPr>
      <w:rPr>
        <w:rFonts w:hint="default"/>
        <w:lang w:val="ru-RU" w:eastAsia="en-US" w:bidi="ar-SA"/>
      </w:rPr>
    </w:lvl>
    <w:lvl w:ilvl="3" w:tplc="D960F228">
      <w:numFmt w:val="bullet"/>
      <w:lvlText w:val="•"/>
      <w:lvlJc w:val="left"/>
      <w:pPr>
        <w:ind w:left="3970" w:hanging="360"/>
      </w:pPr>
      <w:rPr>
        <w:rFonts w:hint="default"/>
        <w:lang w:val="ru-RU" w:eastAsia="en-US" w:bidi="ar-SA"/>
      </w:rPr>
    </w:lvl>
    <w:lvl w:ilvl="4" w:tplc="692C1EF0">
      <w:numFmt w:val="bullet"/>
      <w:lvlText w:val="•"/>
      <w:lvlJc w:val="left"/>
      <w:pPr>
        <w:ind w:left="4975" w:hanging="360"/>
      </w:pPr>
      <w:rPr>
        <w:rFonts w:hint="default"/>
        <w:lang w:val="ru-RU" w:eastAsia="en-US" w:bidi="ar-SA"/>
      </w:rPr>
    </w:lvl>
    <w:lvl w:ilvl="5" w:tplc="1F349714">
      <w:numFmt w:val="bullet"/>
      <w:lvlText w:val="•"/>
      <w:lvlJc w:val="left"/>
      <w:pPr>
        <w:ind w:left="5980" w:hanging="360"/>
      </w:pPr>
      <w:rPr>
        <w:rFonts w:hint="default"/>
        <w:lang w:val="ru-RU" w:eastAsia="en-US" w:bidi="ar-SA"/>
      </w:rPr>
    </w:lvl>
    <w:lvl w:ilvl="6" w:tplc="5B3C66D6">
      <w:numFmt w:val="bullet"/>
      <w:lvlText w:val="•"/>
      <w:lvlJc w:val="left"/>
      <w:pPr>
        <w:ind w:left="6985" w:hanging="360"/>
      </w:pPr>
      <w:rPr>
        <w:rFonts w:hint="default"/>
        <w:lang w:val="ru-RU" w:eastAsia="en-US" w:bidi="ar-SA"/>
      </w:rPr>
    </w:lvl>
    <w:lvl w:ilvl="7" w:tplc="8CCAA7E8">
      <w:numFmt w:val="bullet"/>
      <w:lvlText w:val="•"/>
      <w:lvlJc w:val="left"/>
      <w:pPr>
        <w:ind w:left="7990" w:hanging="360"/>
      </w:pPr>
      <w:rPr>
        <w:rFonts w:hint="default"/>
        <w:lang w:val="ru-RU" w:eastAsia="en-US" w:bidi="ar-SA"/>
      </w:rPr>
    </w:lvl>
    <w:lvl w:ilvl="8" w:tplc="DF32FD92">
      <w:numFmt w:val="bullet"/>
      <w:lvlText w:val="•"/>
      <w:lvlJc w:val="left"/>
      <w:pPr>
        <w:ind w:left="8996" w:hanging="360"/>
      </w:pPr>
      <w:rPr>
        <w:rFonts w:hint="default"/>
        <w:lang w:val="ru-RU" w:eastAsia="en-US" w:bidi="ar-SA"/>
      </w:rPr>
    </w:lvl>
  </w:abstractNum>
  <w:abstractNum w:abstractNumId="3">
    <w:nsid w:val="2E9F474D"/>
    <w:multiLevelType w:val="hybridMultilevel"/>
    <w:tmpl w:val="2A56786A"/>
    <w:lvl w:ilvl="0" w:tplc="17BE4C6C">
      <w:numFmt w:val="bullet"/>
      <w:lvlText w:val="-"/>
      <w:lvlJc w:val="left"/>
      <w:pPr>
        <w:ind w:left="532" w:hanging="264"/>
      </w:pPr>
      <w:rPr>
        <w:rFonts w:ascii="Times New Roman" w:eastAsia="Times New Roman" w:hAnsi="Times New Roman" w:cs="Times New Roman" w:hint="default"/>
        <w:b w:val="0"/>
        <w:bCs w:val="0"/>
        <w:i w:val="0"/>
        <w:iCs w:val="0"/>
        <w:w w:val="99"/>
        <w:sz w:val="24"/>
        <w:szCs w:val="24"/>
        <w:lang w:val="ru-RU" w:eastAsia="en-US" w:bidi="ar-SA"/>
      </w:rPr>
    </w:lvl>
    <w:lvl w:ilvl="1" w:tplc="450430A6">
      <w:numFmt w:val="bullet"/>
      <w:lvlText w:val="•"/>
      <w:lvlJc w:val="left"/>
      <w:pPr>
        <w:ind w:left="1586" w:hanging="264"/>
      </w:pPr>
      <w:rPr>
        <w:rFonts w:hint="default"/>
        <w:lang w:val="ru-RU" w:eastAsia="en-US" w:bidi="ar-SA"/>
      </w:rPr>
    </w:lvl>
    <w:lvl w:ilvl="2" w:tplc="CA92F9AA">
      <w:numFmt w:val="bullet"/>
      <w:lvlText w:val="•"/>
      <w:lvlJc w:val="left"/>
      <w:pPr>
        <w:ind w:left="2633" w:hanging="264"/>
      </w:pPr>
      <w:rPr>
        <w:rFonts w:hint="default"/>
        <w:lang w:val="ru-RU" w:eastAsia="en-US" w:bidi="ar-SA"/>
      </w:rPr>
    </w:lvl>
    <w:lvl w:ilvl="3" w:tplc="9ACE48F6">
      <w:numFmt w:val="bullet"/>
      <w:lvlText w:val="•"/>
      <w:lvlJc w:val="left"/>
      <w:pPr>
        <w:ind w:left="3679" w:hanging="264"/>
      </w:pPr>
      <w:rPr>
        <w:rFonts w:hint="default"/>
        <w:lang w:val="ru-RU" w:eastAsia="en-US" w:bidi="ar-SA"/>
      </w:rPr>
    </w:lvl>
    <w:lvl w:ilvl="4" w:tplc="6D6E9FA2">
      <w:numFmt w:val="bullet"/>
      <w:lvlText w:val="•"/>
      <w:lvlJc w:val="left"/>
      <w:pPr>
        <w:ind w:left="4726" w:hanging="264"/>
      </w:pPr>
      <w:rPr>
        <w:rFonts w:hint="default"/>
        <w:lang w:val="ru-RU" w:eastAsia="en-US" w:bidi="ar-SA"/>
      </w:rPr>
    </w:lvl>
    <w:lvl w:ilvl="5" w:tplc="BA54E1D8">
      <w:numFmt w:val="bullet"/>
      <w:lvlText w:val="•"/>
      <w:lvlJc w:val="left"/>
      <w:pPr>
        <w:ind w:left="5773" w:hanging="264"/>
      </w:pPr>
      <w:rPr>
        <w:rFonts w:hint="default"/>
        <w:lang w:val="ru-RU" w:eastAsia="en-US" w:bidi="ar-SA"/>
      </w:rPr>
    </w:lvl>
    <w:lvl w:ilvl="6" w:tplc="A1C0B398">
      <w:numFmt w:val="bullet"/>
      <w:lvlText w:val="•"/>
      <w:lvlJc w:val="left"/>
      <w:pPr>
        <w:ind w:left="6819" w:hanging="264"/>
      </w:pPr>
      <w:rPr>
        <w:rFonts w:hint="default"/>
        <w:lang w:val="ru-RU" w:eastAsia="en-US" w:bidi="ar-SA"/>
      </w:rPr>
    </w:lvl>
    <w:lvl w:ilvl="7" w:tplc="796A7E60">
      <w:numFmt w:val="bullet"/>
      <w:lvlText w:val="•"/>
      <w:lvlJc w:val="left"/>
      <w:pPr>
        <w:ind w:left="7866" w:hanging="264"/>
      </w:pPr>
      <w:rPr>
        <w:rFonts w:hint="default"/>
        <w:lang w:val="ru-RU" w:eastAsia="en-US" w:bidi="ar-SA"/>
      </w:rPr>
    </w:lvl>
    <w:lvl w:ilvl="8" w:tplc="973A2848">
      <w:numFmt w:val="bullet"/>
      <w:lvlText w:val="•"/>
      <w:lvlJc w:val="left"/>
      <w:pPr>
        <w:ind w:left="8913" w:hanging="264"/>
      </w:pPr>
      <w:rPr>
        <w:rFonts w:hint="default"/>
        <w:lang w:val="ru-RU" w:eastAsia="en-US" w:bidi="ar-SA"/>
      </w:rPr>
    </w:lvl>
  </w:abstractNum>
  <w:abstractNum w:abstractNumId="4">
    <w:nsid w:val="2EFC3FE5"/>
    <w:multiLevelType w:val="hybridMultilevel"/>
    <w:tmpl w:val="D07E28D0"/>
    <w:lvl w:ilvl="0" w:tplc="2C1E0A78">
      <w:numFmt w:val="bullet"/>
      <w:lvlText w:val="o"/>
      <w:lvlJc w:val="left"/>
      <w:pPr>
        <w:ind w:left="1253" w:hanging="360"/>
      </w:pPr>
      <w:rPr>
        <w:rFonts w:ascii="Courier New" w:eastAsia="Courier New" w:hAnsi="Courier New" w:cs="Courier New" w:hint="default"/>
        <w:b w:val="0"/>
        <w:bCs w:val="0"/>
        <w:i w:val="0"/>
        <w:iCs w:val="0"/>
        <w:w w:val="100"/>
        <w:sz w:val="24"/>
        <w:szCs w:val="24"/>
        <w:lang w:val="ru-RU" w:eastAsia="en-US" w:bidi="ar-SA"/>
      </w:rPr>
    </w:lvl>
    <w:lvl w:ilvl="1" w:tplc="E97AA1F4">
      <w:numFmt w:val="bullet"/>
      <w:lvlText w:val=""/>
      <w:lvlJc w:val="left"/>
      <w:pPr>
        <w:ind w:left="1961" w:hanging="360"/>
      </w:pPr>
      <w:rPr>
        <w:rFonts w:ascii="Symbol" w:eastAsia="Symbol" w:hAnsi="Symbol" w:cs="Symbol" w:hint="default"/>
        <w:b w:val="0"/>
        <w:bCs w:val="0"/>
        <w:i w:val="0"/>
        <w:iCs w:val="0"/>
        <w:w w:val="100"/>
        <w:sz w:val="24"/>
        <w:szCs w:val="24"/>
        <w:lang w:val="ru-RU" w:eastAsia="en-US" w:bidi="ar-SA"/>
      </w:rPr>
    </w:lvl>
    <w:lvl w:ilvl="2" w:tplc="B2528C18">
      <w:numFmt w:val="bullet"/>
      <w:lvlText w:val="•"/>
      <w:lvlJc w:val="left"/>
      <w:pPr>
        <w:ind w:left="2965" w:hanging="360"/>
      </w:pPr>
      <w:rPr>
        <w:rFonts w:hint="default"/>
        <w:lang w:val="ru-RU" w:eastAsia="en-US" w:bidi="ar-SA"/>
      </w:rPr>
    </w:lvl>
    <w:lvl w:ilvl="3" w:tplc="044424CE">
      <w:numFmt w:val="bullet"/>
      <w:lvlText w:val="•"/>
      <w:lvlJc w:val="left"/>
      <w:pPr>
        <w:ind w:left="3970" w:hanging="360"/>
      </w:pPr>
      <w:rPr>
        <w:rFonts w:hint="default"/>
        <w:lang w:val="ru-RU" w:eastAsia="en-US" w:bidi="ar-SA"/>
      </w:rPr>
    </w:lvl>
    <w:lvl w:ilvl="4" w:tplc="3E407090">
      <w:numFmt w:val="bullet"/>
      <w:lvlText w:val="•"/>
      <w:lvlJc w:val="left"/>
      <w:pPr>
        <w:ind w:left="4975" w:hanging="360"/>
      </w:pPr>
      <w:rPr>
        <w:rFonts w:hint="default"/>
        <w:lang w:val="ru-RU" w:eastAsia="en-US" w:bidi="ar-SA"/>
      </w:rPr>
    </w:lvl>
    <w:lvl w:ilvl="5" w:tplc="A3187526">
      <w:numFmt w:val="bullet"/>
      <w:lvlText w:val="•"/>
      <w:lvlJc w:val="left"/>
      <w:pPr>
        <w:ind w:left="5980" w:hanging="360"/>
      </w:pPr>
      <w:rPr>
        <w:rFonts w:hint="default"/>
        <w:lang w:val="ru-RU" w:eastAsia="en-US" w:bidi="ar-SA"/>
      </w:rPr>
    </w:lvl>
    <w:lvl w:ilvl="6" w:tplc="A09617B6">
      <w:numFmt w:val="bullet"/>
      <w:lvlText w:val="•"/>
      <w:lvlJc w:val="left"/>
      <w:pPr>
        <w:ind w:left="6985" w:hanging="360"/>
      </w:pPr>
      <w:rPr>
        <w:rFonts w:hint="default"/>
        <w:lang w:val="ru-RU" w:eastAsia="en-US" w:bidi="ar-SA"/>
      </w:rPr>
    </w:lvl>
    <w:lvl w:ilvl="7" w:tplc="FB3854E2">
      <w:numFmt w:val="bullet"/>
      <w:lvlText w:val="•"/>
      <w:lvlJc w:val="left"/>
      <w:pPr>
        <w:ind w:left="7990" w:hanging="360"/>
      </w:pPr>
      <w:rPr>
        <w:rFonts w:hint="default"/>
        <w:lang w:val="ru-RU" w:eastAsia="en-US" w:bidi="ar-SA"/>
      </w:rPr>
    </w:lvl>
    <w:lvl w:ilvl="8" w:tplc="BBDA0996">
      <w:numFmt w:val="bullet"/>
      <w:lvlText w:val="•"/>
      <w:lvlJc w:val="left"/>
      <w:pPr>
        <w:ind w:left="8996" w:hanging="360"/>
      </w:pPr>
      <w:rPr>
        <w:rFonts w:hint="default"/>
        <w:lang w:val="ru-RU" w:eastAsia="en-US" w:bidi="ar-SA"/>
      </w:rPr>
    </w:lvl>
  </w:abstractNum>
  <w:abstractNum w:abstractNumId="5">
    <w:nsid w:val="31960533"/>
    <w:multiLevelType w:val="hybridMultilevel"/>
    <w:tmpl w:val="4E36BC2C"/>
    <w:lvl w:ilvl="0" w:tplc="9692DDCC">
      <w:numFmt w:val="bullet"/>
      <w:lvlText w:val=""/>
      <w:lvlJc w:val="left"/>
      <w:pPr>
        <w:ind w:left="1253" w:hanging="360"/>
      </w:pPr>
      <w:rPr>
        <w:rFonts w:ascii="Symbol" w:eastAsia="Symbol" w:hAnsi="Symbol" w:cs="Symbol" w:hint="default"/>
        <w:b w:val="0"/>
        <w:bCs w:val="0"/>
        <w:i w:val="0"/>
        <w:iCs w:val="0"/>
        <w:w w:val="100"/>
        <w:sz w:val="24"/>
        <w:szCs w:val="24"/>
        <w:lang w:val="ru-RU" w:eastAsia="en-US" w:bidi="ar-SA"/>
      </w:rPr>
    </w:lvl>
    <w:lvl w:ilvl="1" w:tplc="65225CEE">
      <w:numFmt w:val="bullet"/>
      <w:lvlText w:val="•"/>
      <w:lvlJc w:val="left"/>
      <w:pPr>
        <w:ind w:left="2234" w:hanging="360"/>
      </w:pPr>
      <w:rPr>
        <w:rFonts w:hint="default"/>
        <w:lang w:val="ru-RU" w:eastAsia="en-US" w:bidi="ar-SA"/>
      </w:rPr>
    </w:lvl>
    <w:lvl w:ilvl="2" w:tplc="85963EAA">
      <w:numFmt w:val="bullet"/>
      <w:lvlText w:val="•"/>
      <w:lvlJc w:val="left"/>
      <w:pPr>
        <w:ind w:left="3209" w:hanging="360"/>
      </w:pPr>
      <w:rPr>
        <w:rFonts w:hint="default"/>
        <w:lang w:val="ru-RU" w:eastAsia="en-US" w:bidi="ar-SA"/>
      </w:rPr>
    </w:lvl>
    <w:lvl w:ilvl="3" w:tplc="75164328">
      <w:numFmt w:val="bullet"/>
      <w:lvlText w:val="•"/>
      <w:lvlJc w:val="left"/>
      <w:pPr>
        <w:ind w:left="4183" w:hanging="360"/>
      </w:pPr>
      <w:rPr>
        <w:rFonts w:hint="default"/>
        <w:lang w:val="ru-RU" w:eastAsia="en-US" w:bidi="ar-SA"/>
      </w:rPr>
    </w:lvl>
    <w:lvl w:ilvl="4" w:tplc="DD743672">
      <w:numFmt w:val="bullet"/>
      <w:lvlText w:val="•"/>
      <w:lvlJc w:val="left"/>
      <w:pPr>
        <w:ind w:left="5158" w:hanging="360"/>
      </w:pPr>
      <w:rPr>
        <w:rFonts w:hint="default"/>
        <w:lang w:val="ru-RU" w:eastAsia="en-US" w:bidi="ar-SA"/>
      </w:rPr>
    </w:lvl>
    <w:lvl w:ilvl="5" w:tplc="0DBE8274">
      <w:numFmt w:val="bullet"/>
      <w:lvlText w:val="•"/>
      <w:lvlJc w:val="left"/>
      <w:pPr>
        <w:ind w:left="6133" w:hanging="360"/>
      </w:pPr>
      <w:rPr>
        <w:rFonts w:hint="default"/>
        <w:lang w:val="ru-RU" w:eastAsia="en-US" w:bidi="ar-SA"/>
      </w:rPr>
    </w:lvl>
    <w:lvl w:ilvl="6" w:tplc="384AF872">
      <w:numFmt w:val="bullet"/>
      <w:lvlText w:val="•"/>
      <w:lvlJc w:val="left"/>
      <w:pPr>
        <w:ind w:left="7107" w:hanging="360"/>
      </w:pPr>
      <w:rPr>
        <w:rFonts w:hint="default"/>
        <w:lang w:val="ru-RU" w:eastAsia="en-US" w:bidi="ar-SA"/>
      </w:rPr>
    </w:lvl>
    <w:lvl w:ilvl="7" w:tplc="C60C73E6">
      <w:numFmt w:val="bullet"/>
      <w:lvlText w:val="•"/>
      <w:lvlJc w:val="left"/>
      <w:pPr>
        <w:ind w:left="8082" w:hanging="360"/>
      </w:pPr>
      <w:rPr>
        <w:rFonts w:hint="default"/>
        <w:lang w:val="ru-RU" w:eastAsia="en-US" w:bidi="ar-SA"/>
      </w:rPr>
    </w:lvl>
    <w:lvl w:ilvl="8" w:tplc="A6C8D060">
      <w:numFmt w:val="bullet"/>
      <w:lvlText w:val="•"/>
      <w:lvlJc w:val="left"/>
      <w:pPr>
        <w:ind w:left="9057" w:hanging="360"/>
      </w:pPr>
      <w:rPr>
        <w:rFonts w:hint="default"/>
        <w:lang w:val="ru-RU" w:eastAsia="en-US" w:bidi="ar-SA"/>
      </w:rPr>
    </w:lvl>
  </w:abstractNum>
  <w:abstractNum w:abstractNumId="6">
    <w:nsid w:val="361B6702"/>
    <w:multiLevelType w:val="hybridMultilevel"/>
    <w:tmpl w:val="1B6A129C"/>
    <w:lvl w:ilvl="0" w:tplc="2CAE691E">
      <w:start w:val="1"/>
      <w:numFmt w:val="decimal"/>
      <w:lvlText w:val="%1."/>
      <w:lvlJc w:val="left"/>
      <w:pPr>
        <w:ind w:left="1481" w:hanging="240"/>
      </w:pPr>
      <w:rPr>
        <w:rFonts w:ascii="Times New Roman" w:eastAsia="Times New Roman" w:hAnsi="Times New Roman" w:cs="Times New Roman" w:hint="default"/>
        <w:b w:val="0"/>
        <w:bCs w:val="0"/>
        <w:i w:val="0"/>
        <w:iCs w:val="0"/>
        <w:w w:val="100"/>
        <w:sz w:val="24"/>
        <w:szCs w:val="24"/>
        <w:lang w:val="ru-RU" w:eastAsia="en-US" w:bidi="ar-SA"/>
      </w:rPr>
    </w:lvl>
    <w:lvl w:ilvl="1" w:tplc="27E8420E">
      <w:numFmt w:val="bullet"/>
      <w:lvlText w:val="•"/>
      <w:lvlJc w:val="left"/>
      <w:pPr>
        <w:ind w:left="2432" w:hanging="240"/>
      </w:pPr>
      <w:rPr>
        <w:rFonts w:hint="default"/>
        <w:lang w:val="ru-RU" w:eastAsia="en-US" w:bidi="ar-SA"/>
      </w:rPr>
    </w:lvl>
    <w:lvl w:ilvl="2" w:tplc="803AD814">
      <w:numFmt w:val="bullet"/>
      <w:lvlText w:val="•"/>
      <w:lvlJc w:val="left"/>
      <w:pPr>
        <w:ind w:left="3385" w:hanging="240"/>
      </w:pPr>
      <w:rPr>
        <w:rFonts w:hint="default"/>
        <w:lang w:val="ru-RU" w:eastAsia="en-US" w:bidi="ar-SA"/>
      </w:rPr>
    </w:lvl>
    <w:lvl w:ilvl="3" w:tplc="251C2C80">
      <w:numFmt w:val="bullet"/>
      <w:lvlText w:val="•"/>
      <w:lvlJc w:val="left"/>
      <w:pPr>
        <w:ind w:left="4337" w:hanging="240"/>
      </w:pPr>
      <w:rPr>
        <w:rFonts w:hint="default"/>
        <w:lang w:val="ru-RU" w:eastAsia="en-US" w:bidi="ar-SA"/>
      </w:rPr>
    </w:lvl>
    <w:lvl w:ilvl="4" w:tplc="767E49AA">
      <w:numFmt w:val="bullet"/>
      <w:lvlText w:val="•"/>
      <w:lvlJc w:val="left"/>
      <w:pPr>
        <w:ind w:left="5290" w:hanging="240"/>
      </w:pPr>
      <w:rPr>
        <w:rFonts w:hint="default"/>
        <w:lang w:val="ru-RU" w:eastAsia="en-US" w:bidi="ar-SA"/>
      </w:rPr>
    </w:lvl>
    <w:lvl w:ilvl="5" w:tplc="8A52F962">
      <w:numFmt w:val="bullet"/>
      <w:lvlText w:val="•"/>
      <w:lvlJc w:val="left"/>
      <w:pPr>
        <w:ind w:left="6243" w:hanging="240"/>
      </w:pPr>
      <w:rPr>
        <w:rFonts w:hint="default"/>
        <w:lang w:val="ru-RU" w:eastAsia="en-US" w:bidi="ar-SA"/>
      </w:rPr>
    </w:lvl>
    <w:lvl w:ilvl="6" w:tplc="C2CA5D08">
      <w:numFmt w:val="bullet"/>
      <w:lvlText w:val="•"/>
      <w:lvlJc w:val="left"/>
      <w:pPr>
        <w:ind w:left="7195" w:hanging="240"/>
      </w:pPr>
      <w:rPr>
        <w:rFonts w:hint="default"/>
        <w:lang w:val="ru-RU" w:eastAsia="en-US" w:bidi="ar-SA"/>
      </w:rPr>
    </w:lvl>
    <w:lvl w:ilvl="7" w:tplc="7CA41646">
      <w:numFmt w:val="bullet"/>
      <w:lvlText w:val="•"/>
      <w:lvlJc w:val="left"/>
      <w:pPr>
        <w:ind w:left="8148" w:hanging="240"/>
      </w:pPr>
      <w:rPr>
        <w:rFonts w:hint="default"/>
        <w:lang w:val="ru-RU" w:eastAsia="en-US" w:bidi="ar-SA"/>
      </w:rPr>
    </w:lvl>
    <w:lvl w:ilvl="8" w:tplc="DFAC4FCC">
      <w:numFmt w:val="bullet"/>
      <w:lvlText w:val="•"/>
      <w:lvlJc w:val="left"/>
      <w:pPr>
        <w:ind w:left="9101" w:hanging="240"/>
      </w:pPr>
      <w:rPr>
        <w:rFonts w:hint="default"/>
        <w:lang w:val="ru-RU" w:eastAsia="en-US" w:bidi="ar-SA"/>
      </w:rPr>
    </w:lvl>
  </w:abstractNum>
  <w:abstractNum w:abstractNumId="7">
    <w:nsid w:val="3D17503E"/>
    <w:multiLevelType w:val="multilevel"/>
    <w:tmpl w:val="C0E23A2C"/>
    <w:lvl w:ilvl="0">
      <w:start w:val="1"/>
      <w:numFmt w:val="decimal"/>
      <w:lvlText w:val="%1"/>
      <w:lvlJc w:val="left"/>
      <w:pPr>
        <w:ind w:left="3518" w:hanging="361"/>
      </w:pPr>
      <w:rPr>
        <w:rFonts w:hint="default"/>
        <w:lang w:val="ru-RU" w:eastAsia="en-US" w:bidi="ar-SA"/>
      </w:rPr>
    </w:lvl>
    <w:lvl w:ilvl="1">
      <w:start w:val="1"/>
      <w:numFmt w:val="decimal"/>
      <w:lvlText w:val="%1.%2."/>
      <w:lvlJc w:val="left"/>
      <w:pPr>
        <w:ind w:left="3518" w:hanging="361"/>
        <w:jc w:val="right"/>
      </w:pPr>
      <w:rPr>
        <w:rFonts w:ascii="Times New Roman" w:eastAsia="Times New Roman" w:hAnsi="Times New Roman" w:cs="Times New Roman" w:hint="default"/>
        <w:b/>
        <w:bCs/>
        <w:i w:val="0"/>
        <w:iCs w:val="0"/>
        <w:w w:val="100"/>
        <w:sz w:val="22"/>
        <w:szCs w:val="22"/>
        <w:lang w:val="ru-RU" w:eastAsia="en-US" w:bidi="ar-SA"/>
      </w:rPr>
    </w:lvl>
    <w:lvl w:ilvl="2">
      <w:start w:val="1"/>
      <w:numFmt w:val="decimal"/>
      <w:lvlText w:val="%3."/>
      <w:lvlJc w:val="left"/>
      <w:pPr>
        <w:ind w:left="890" w:hanging="3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183" w:hanging="379"/>
      </w:pPr>
      <w:rPr>
        <w:rFonts w:hint="default"/>
        <w:lang w:val="ru-RU" w:eastAsia="en-US" w:bidi="ar-SA"/>
      </w:rPr>
    </w:lvl>
    <w:lvl w:ilvl="4">
      <w:numFmt w:val="bullet"/>
      <w:lvlText w:val="•"/>
      <w:lvlJc w:val="left"/>
      <w:pPr>
        <w:ind w:left="6015" w:hanging="379"/>
      </w:pPr>
      <w:rPr>
        <w:rFonts w:hint="default"/>
        <w:lang w:val="ru-RU" w:eastAsia="en-US" w:bidi="ar-SA"/>
      </w:rPr>
    </w:lvl>
    <w:lvl w:ilvl="5">
      <w:numFmt w:val="bullet"/>
      <w:lvlText w:val="•"/>
      <w:lvlJc w:val="left"/>
      <w:pPr>
        <w:ind w:left="6847" w:hanging="379"/>
      </w:pPr>
      <w:rPr>
        <w:rFonts w:hint="default"/>
        <w:lang w:val="ru-RU" w:eastAsia="en-US" w:bidi="ar-SA"/>
      </w:rPr>
    </w:lvl>
    <w:lvl w:ilvl="6">
      <w:numFmt w:val="bullet"/>
      <w:lvlText w:val="•"/>
      <w:lvlJc w:val="left"/>
      <w:pPr>
        <w:ind w:left="7679" w:hanging="379"/>
      </w:pPr>
      <w:rPr>
        <w:rFonts w:hint="default"/>
        <w:lang w:val="ru-RU" w:eastAsia="en-US" w:bidi="ar-SA"/>
      </w:rPr>
    </w:lvl>
    <w:lvl w:ilvl="7">
      <w:numFmt w:val="bullet"/>
      <w:lvlText w:val="•"/>
      <w:lvlJc w:val="left"/>
      <w:pPr>
        <w:ind w:left="8510" w:hanging="379"/>
      </w:pPr>
      <w:rPr>
        <w:rFonts w:hint="default"/>
        <w:lang w:val="ru-RU" w:eastAsia="en-US" w:bidi="ar-SA"/>
      </w:rPr>
    </w:lvl>
    <w:lvl w:ilvl="8">
      <w:numFmt w:val="bullet"/>
      <w:lvlText w:val="•"/>
      <w:lvlJc w:val="left"/>
      <w:pPr>
        <w:ind w:left="9342" w:hanging="379"/>
      </w:pPr>
      <w:rPr>
        <w:rFonts w:hint="default"/>
        <w:lang w:val="ru-RU" w:eastAsia="en-US" w:bidi="ar-SA"/>
      </w:rPr>
    </w:lvl>
  </w:abstractNum>
  <w:abstractNum w:abstractNumId="8">
    <w:nsid w:val="3EC254B9"/>
    <w:multiLevelType w:val="hybridMultilevel"/>
    <w:tmpl w:val="05D2C72A"/>
    <w:lvl w:ilvl="0" w:tplc="2AC0529A">
      <w:numFmt w:val="bullet"/>
      <w:lvlText w:val="-"/>
      <w:lvlJc w:val="left"/>
      <w:pPr>
        <w:ind w:left="114" w:hanging="140"/>
      </w:pPr>
      <w:rPr>
        <w:rFonts w:ascii="Times New Roman" w:eastAsia="Times New Roman" w:hAnsi="Times New Roman" w:cs="Times New Roman" w:hint="default"/>
        <w:b w:val="0"/>
        <w:bCs w:val="0"/>
        <w:i w:val="0"/>
        <w:iCs w:val="0"/>
        <w:w w:val="99"/>
        <w:sz w:val="24"/>
        <w:szCs w:val="24"/>
        <w:lang w:val="ru-RU" w:eastAsia="en-US" w:bidi="ar-SA"/>
      </w:rPr>
    </w:lvl>
    <w:lvl w:ilvl="1" w:tplc="57FA7EDC">
      <w:numFmt w:val="bullet"/>
      <w:lvlText w:val="•"/>
      <w:lvlJc w:val="left"/>
      <w:pPr>
        <w:ind w:left="532" w:hanging="708"/>
      </w:pPr>
      <w:rPr>
        <w:rFonts w:ascii="Times New Roman" w:eastAsia="Times New Roman" w:hAnsi="Times New Roman" w:cs="Times New Roman" w:hint="default"/>
        <w:b w:val="0"/>
        <w:bCs w:val="0"/>
        <w:i w:val="0"/>
        <w:iCs w:val="0"/>
        <w:w w:val="100"/>
        <w:sz w:val="24"/>
        <w:szCs w:val="24"/>
        <w:lang w:val="ru-RU" w:eastAsia="en-US" w:bidi="ar-SA"/>
      </w:rPr>
    </w:lvl>
    <w:lvl w:ilvl="2" w:tplc="350EBC5C">
      <w:numFmt w:val="bullet"/>
      <w:lvlText w:val=""/>
      <w:lvlJc w:val="left"/>
      <w:pPr>
        <w:ind w:left="1961" w:hanging="360"/>
      </w:pPr>
      <w:rPr>
        <w:rFonts w:ascii="Symbol" w:eastAsia="Symbol" w:hAnsi="Symbol" w:cs="Symbol" w:hint="default"/>
        <w:b w:val="0"/>
        <w:bCs w:val="0"/>
        <w:i w:val="0"/>
        <w:iCs w:val="0"/>
        <w:w w:val="100"/>
        <w:sz w:val="24"/>
        <w:szCs w:val="24"/>
        <w:lang w:val="ru-RU" w:eastAsia="en-US" w:bidi="ar-SA"/>
      </w:rPr>
    </w:lvl>
    <w:lvl w:ilvl="3" w:tplc="A65CA70A">
      <w:numFmt w:val="bullet"/>
      <w:lvlText w:val="•"/>
      <w:lvlJc w:val="left"/>
      <w:pPr>
        <w:ind w:left="2950" w:hanging="360"/>
      </w:pPr>
      <w:rPr>
        <w:rFonts w:hint="default"/>
        <w:lang w:val="ru-RU" w:eastAsia="en-US" w:bidi="ar-SA"/>
      </w:rPr>
    </w:lvl>
    <w:lvl w:ilvl="4" w:tplc="A9BAF898">
      <w:numFmt w:val="bullet"/>
      <w:lvlText w:val="•"/>
      <w:lvlJc w:val="left"/>
      <w:pPr>
        <w:ind w:left="3940" w:hanging="360"/>
      </w:pPr>
      <w:rPr>
        <w:rFonts w:hint="default"/>
        <w:lang w:val="ru-RU" w:eastAsia="en-US" w:bidi="ar-SA"/>
      </w:rPr>
    </w:lvl>
    <w:lvl w:ilvl="5" w:tplc="6652E036">
      <w:numFmt w:val="bullet"/>
      <w:lvlText w:val="•"/>
      <w:lvlJc w:val="left"/>
      <w:pPr>
        <w:ind w:left="4930" w:hanging="360"/>
      </w:pPr>
      <w:rPr>
        <w:rFonts w:hint="default"/>
        <w:lang w:val="ru-RU" w:eastAsia="en-US" w:bidi="ar-SA"/>
      </w:rPr>
    </w:lvl>
    <w:lvl w:ilvl="6" w:tplc="2BACBF64">
      <w:numFmt w:val="bullet"/>
      <w:lvlText w:val="•"/>
      <w:lvlJc w:val="left"/>
      <w:pPr>
        <w:ind w:left="5920" w:hanging="360"/>
      </w:pPr>
      <w:rPr>
        <w:rFonts w:hint="default"/>
        <w:lang w:val="ru-RU" w:eastAsia="en-US" w:bidi="ar-SA"/>
      </w:rPr>
    </w:lvl>
    <w:lvl w:ilvl="7" w:tplc="0396D2F6">
      <w:numFmt w:val="bullet"/>
      <w:lvlText w:val="•"/>
      <w:lvlJc w:val="left"/>
      <w:pPr>
        <w:ind w:left="6911" w:hanging="360"/>
      </w:pPr>
      <w:rPr>
        <w:rFonts w:hint="default"/>
        <w:lang w:val="ru-RU" w:eastAsia="en-US" w:bidi="ar-SA"/>
      </w:rPr>
    </w:lvl>
    <w:lvl w:ilvl="8" w:tplc="DFBCCDAA">
      <w:numFmt w:val="bullet"/>
      <w:lvlText w:val="•"/>
      <w:lvlJc w:val="left"/>
      <w:pPr>
        <w:ind w:left="7901" w:hanging="360"/>
      </w:pPr>
      <w:rPr>
        <w:rFonts w:hint="default"/>
        <w:lang w:val="ru-RU" w:eastAsia="en-US" w:bidi="ar-SA"/>
      </w:rPr>
    </w:lvl>
  </w:abstractNum>
  <w:abstractNum w:abstractNumId="9">
    <w:nsid w:val="3F7B0D5D"/>
    <w:multiLevelType w:val="hybridMultilevel"/>
    <w:tmpl w:val="D1BA4C2A"/>
    <w:lvl w:ilvl="0" w:tplc="73A888C4">
      <w:start w:val="1"/>
      <w:numFmt w:val="decimal"/>
      <w:lvlText w:val="%1."/>
      <w:lvlJc w:val="left"/>
      <w:pPr>
        <w:ind w:left="1961" w:hanging="360"/>
      </w:pPr>
      <w:rPr>
        <w:rFonts w:hint="default"/>
        <w:w w:val="100"/>
        <w:lang w:val="ru-RU" w:eastAsia="en-US" w:bidi="ar-SA"/>
      </w:rPr>
    </w:lvl>
    <w:lvl w:ilvl="1" w:tplc="37F8ACA6">
      <w:numFmt w:val="bullet"/>
      <w:lvlText w:val="•"/>
      <w:lvlJc w:val="left"/>
      <w:pPr>
        <w:ind w:left="2864" w:hanging="360"/>
      </w:pPr>
      <w:rPr>
        <w:rFonts w:hint="default"/>
        <w:lang w:val="ru-RU" w:eastAsia="en-US" w:bidi="ar-SA"/>
      </w:rPr>
    </w:lvl>
    <w:lvl w:ilvl="2" w:tplc="117E93A4">
      <w:numFmt w:val="bullet"/>
      <w:lvlText w:val="•"/>
      <w:lvlJc w:val="left"/>
      <w:pPr>
        <w:ind w:left="3769" w:hanging="360"/>
      </w:pPr>
      <w:rPr>
        <w:rFonts w:hint="default"/>
        <w:lang w:val="ru-RU" w:eastAsia="en-US" w:bidi="ar-SA"/>
      </w:rPr>
    </w:lvl>
    <w:lvl w:ilvl="3" w:tplc="8CBEEF64">
      <w:numFmt w:val="bullet"/>
      <w:lvlText w:val="•"/>
      <w:lvlJc w:val="left"/>
      <w:pPr>
        <w:ind w:left="4673" w:hanging="360"/>
      </w:pPr>
      <w:rPr>
        <w:rFonts w:hint="default"/>
        <w:lang w:val="ru-RU" w:eastAsia="en-US" w:bidi="ar-SA"/>
      </w:rPr>
    </w:lvl>
    <w:lvl w:ilvl="4" w:tplc="5A1449EC">
      <w:numFmt w:val="bullet"/>
      <w:lvlText w:val="•"/>
      <w:lvlJc w:val="left"/>
      <w:pPr>
        <w:ind w:left="5578" w:hanging="360"/>
      </w:pPr>
      <w:rPr>
        <w:rFonts w:hint="default"/>
        <w:lang w:val="ru-RU" w:eastAsia="en-US" w:bidi="ar-SA"/>
      </w:rPr>
    </w:lvl>
    <w:lvl w:ilvl="5" w:tplc="5AEEB4B4">
      <w:numFmt w:val="bullet"/>
      <w:lvlText w:val="•"/>
      <w:lvlJc w:val="left"/>
      <w:pPr>
        <w:ind w:left="6483" w:hanging="360"/>
      </w:pPr>
      <w:rPr>
        <w:rFonts w:hint="default"/>
        <w:lang w:val="ru-RU" w:eastAsia="en-US" w:bidi="ar-SA"/>
      </w:rPr>
    </w:lvl>
    <w:lvl w:ilvl="6" w:tplc="F72CEA94">
      <w:numFmt w:val="bullet"/>
      <w:lvlText w:val="•"/>
      <w:lvlJc w:val="left"/>
      <w:pPr>
        <w:ind w:left="7387" w:hanging="360"/>
      </w:pPr>
      <w:rPr>
        <w:rFonts w:hint="default"/>
        <w:lang w:val="ru-RU" w:eastAsia="en-US" w:bidi="ar-SA"/>
      </w:rPr>
    </w:lvl>
    <w:lvl w:ilvl="7" w:tplc="DE562F28">
      <w:numFmt w:val="bullet"/>
      <w:lvlText w:val="•"/>
      <w:lvlJc w:val="left"/>
      <w:pPr>
        <w:ind w:left="8292" w:hanging="360"/>
      </w:pPr>
      <w:rPr>
        <w:rFonts w:hint="default"/>
        <w:lang w:val="ru-RU" w:eastAsia="en-US" w:bidi="ar-SA"/>
      </w:rPr>
    </w:lvl>
    <w:lvl w:ilvl="8" w:tplc="945AABE8">
      <w:numFmt w:val="bullet"/>
      <w:lvlText w:val="•"/>
      <w:lvlJc w:val="left"/>
      <w:pPr>
        <w:ind w:left="9197" w:hanging="360"/>
      </w:pPr>
      <w:rPr>
        <w:rFonts w:hint="default"/>
        <w:lang w:val="ru-RU" w:eastAsia="en-US" w:bidi="ar-SA"/>
      </w:rPr>
    </w:lvl>
  </w:abstractNum>
  <w:abstractNum w:abstractNumId="10">
    <w:nsid w:val="507E3826"/>
    <w:multiLevelType w:val="hybridMultilevel"/>
    <w:tmpl w:val="ABBCBC5C"/>
    <w:lvl w:ilvl="0" w:tplc="3AFAE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076381"/>
    <w:multiLevelType w:val="hybridMultilevel"/>
    <w:tmpl w:val="2522D3A6"/>
    <w:lvl w:ilvl="0" w:tplc="29A4C9EC">
      <w:start w:val="1"/>
      <w:numFmt w:val="decimal"/>
      <w:lvlText w:val="%1."/>
      <w:lvlJc w:val="left"/>
      <w:pPr>
        <w:ind w:left="1339" w:hanging="240"/>
      </w:pPr>
      <w:rPr>
        <w:rFonts w:ascii="Times New Roman" w:eastAsia="Times New Roman" w:hAnsi="Times New Roman" w:cs="Times New Roman" w:hint="default"/>
        <w:b w:val="0"/>
        <w:bCs w:val="0"/>
        <w:i w:val="0"/>
        <w:iCs w:val="0"/>
        <w:w w:val="100"/>
        <w:sz w:val="24"/>
        <w:szCs w:val="24"/>
        <w:lang w:val="ru-RU" w:eastAsia="en-US" w:bidi="ar-SA"/>
      </w:rPr>
    </w:lvl>
    <w:lvl w:ilvl="1" w:tplc="EA36DE86">
      <w:start w:val="1"/>
      <w:numFmt w:val="decimal"/>
      <w:lvlText w:val="%2"/>
      <w:lvlJc w:val="left"/>
      <w:pPr>
        <w:ind w:left="532" w:hanging="183"/>
      </w:pPr>
      <w:rPr>
        <w:rFonts w:ascii="Times New Roman" w:eastAsia="Times New Roman" w:hAnsi="Times New Roman" w:cs="Times New Roman" w:hint="default"/>
        <w:b w:val="0"/>
        <w:bCs w:val="0"/>
        <w:i w:val="0"/>
        <w:iCs w:val="0"/>
        <w:w w:val="100"/>
        <w:sz w:val="24"/>
        <w:szCs w:val="24"/>
        <w:lang w:val="ru-RU" w:eastAsia="en-US" w:bidi="ar-SA"/>
      </w:rPr>
    </w:lvl>
    <w:lvl w:ilvl="2" w:tplc="4B8C949A">
      <w:numFmt w:val="bullet"/>
      <w:lvlText w:val="•"/>
      <w:lvlJc w:val="left"/>
      <w:pPr>
        <w:ind w:left="2414" w:hanging="183"/>
      </w:pPr>
      <w:rPr>
        <w:rFonts w:hint="default"/>
        <w:lang w:val="ru-RU" w:eastAsia="en-US" w:bidi="ar-SA"/>
      </w:rPr>
    </w:lvl>
    <w:lvl w:ilvl="3" w:tplc="41DAA6E8">
      <w:numFmt w:val="bullet"/>
      <w:lvlText w:val="•"/>
      <w:lvlJc w:val="left"/>
      <w:pPr>
        <w:ind w:left="3488" w:hanging="183"/>
      </w:pPr>
      <w:rPr>
        <w:rFonts w:hint="default"/>
        <w:lang w:val="ru-RU" w:eastAsia="en-US" w:bidi="ar-SA"/>
      </w:rPr>
    </w:lvl>
    <w:lvl w:ilvl="4" w:tplc="A838143C">
      <w:numFmt w:val="bullet"/>
      <w:lvlText w:val="•"/>
      <w:lvlJc w:val="left"/>
      <w:pPr>
        <w:ind w:left="4562" w:hanging="183"/>
      </w:pPr>
      <w:rPr>
        <w:rFonts w:hint="default"/>
        <w:lang w:val="ru-RU" w:eastAsia="en-US" w:bidi="ar-SA"/>
      </w:rPr>
    </w:lvl>
    <w:lvl w:ilvl="5" w:tplc="A9440F5A">
      <w:numFmt w:val="bullet"/>
      <w:lvlText w:val="•"/>
      <w:lvlJc w:val="left"/>
      <w:pPr>
        <w:ind w:left="5636" w:hanging="183"/>
      </w:pPr>
      <w:rPr>
        <w:rFonts w:hint="default"/>
        <w:lang w:val="ru-RU" w:eastAsia="en-US" w:bidi="ar-SA"/>
      </w:rPr>
    </w:lvl>
    <w:lvl w:ilvl="6" w:tplc="57F6EA36">
      <w:numFmt w:val="bullet"/>
      <w:lvlText w:val="•"/>
      <w:lvlJc w:val="left"/>
      <w:pPr>
        <w:ind w:left="6710" w:hanging="183"/>
      </w:pPr>
      <w:rPr>
        <w:rFonts w:hint="default"/>
        <w:lang w:val="ru-RU" w:eastAsia="en-US" w:bidi="ar-SA"/>
      </w:rPr>
    </w:lvl>
    <w:lvl w:ilvl="7" w:tplc="C4EE7784">
      <w:numFmt w:val="bullet"/>
      <w:lvlText w:val="•"/>
      <w:lvlJc w:val="left"/>
      <w:pPr>
        <w:ind w:left="7784" w:hanging="183"/>
      </w:pPr>
      <w:rPr>
        <w:rFonts w:hint="default"/>
        <w:lang w:val="ru-RU" w:eastAsia="en-US" w:bidi="ar-SA"/>
      </w:rPr>
    </w:lvl>
    <w:lvl w:ilvl="8" w:tplc="7E68F924">
      <w:numFmt w:val="bullet"/>
      <w:lvlText w:val="•"/>
      <w:lvlJc w:val="left"/>
      <w:pPr>
        <w:ind w:left="8858" w:hanging="183"/>
      </w:pPr>
      <w:rPr>
        <w:rFonts w:hint="default"/>
        <w:lang w:val="ru-RU" w:eastAsia="en-US" w:bidi="ar-SA"/>
      </w:rPr>
    </w:lvl>
  </w:abstractNum>
  <w:abstractNum w:abstractNumId="12">
    <w:nsid w:val="58557086"/>
    <w:multiLevelType w:val="hybridMultilevel"/>
    <w:tmpl w:val="2CFC0696"/>
    <w:lvl w:ilvl="0" w:tplc="3BF82A40">
      <w:start w:val="1"/>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13">
    <w:nsid w:val="58A6273C"/>
    <w:multiLevelType w:val="hybridMultilevel"/>
    <w:tmpl w:val="AB3A3F4E"/>
    <w:lvl w:ilvl="0" w:tplc="EFDC5AC2">
      <w:numFmt w:val="bullet"/>
      <w:lvlText w:val="-"/>
      <w:lvlJc w:val="left"/>
      <w:pPr>
        <w:ind w:left="532" w:hanging="303"/>
      </w:pPr>
      <w:rPr>
        <w:rFonts w:ascii="Times New Roman" w:eastAsia="Times New Roman" w:hAnsi="Times New Roman" w:cs="Times New Roman" w:hint="default"/>
        <w:b w:val="0"/>
        <w:bCs w:val="0"/>
        <w:i w:val="0"/>
        <w:iCs w:val="0"/>
        <w:w w:val="99"/>
        <w:sz w:val="24"/>
        <w:szCs w:val="24"/>
        <w:lang w:val="ru-RU" w:eastAsia="en-US" w:bidi="ar-SA"/>
      </w:rPr>
    </w:lvl>
    <w:lvl w:ilvl="1" w:tplc="3F90DF90">
      <w:numFmt w:val="bullet"/>
      <w:lvlText w:val="•"/>
      <w:lvlJc w:val="left"/>
      <w:pPr>
        <w:ind w:left="1586" w:hanging="303"/>
      </w:pPr>
      <w:rPr>
        <w:rFonts w:hint="default"/>
        <w:lang w:val="ru-RU" w:eastAsia="en-US" w:bidi="ar-SA"/>
      </w:rPr>
    </w:lvl>
    <w:lvl w:ilvl="2" w:tplc="3C5884CE">
      <w:numFmt w:val="bullet"/>
      <w:lvlText w:val="•"/>
      <w:lvlJc w:val="left"/>
      <w:pPr>
        <w:ind w:left="2633" w:hanging="303"/>
      </w:pPr>
      <w:rPr>
        <w:rFonts w:hint="default"/>
        <w:lang w:val="ru-RU" w:eastAsia="en-US" w:bidi="ar-SA"/>
      </w:rPr>
    </w:lvl>
    <w:lvl w:ilvl="3" w:tplc="368AD284">
      <w:numFmt w:val="bullet"/>
      <w:lvlText w:val="•"/>
      <w:lvlJc w:val="left"/>
      <w:pPr>
        <w:ind w:left="3679" w:hanging="303"/>
      </w:pPr>
      <w:rPr>
        <w:rFonts w:hint="default"/>
        <w:lang w:val="ru-RU" w:eastAsia="en-US" w:bidi="ar-SA"/>
      </w:rPr>
    </w:lvl>
    <w:lvl w:ilvl="4" w:tplc="BEBE0AAA">
      <w:numFmt w:val="bullet"/>
      <w:lvlText w:val="•"/>
      <w:lvlJc w:val="left"/>
      <w:pPr>
        <w:ind w:left="4726" w:hanging="303"/>
      </w:pPr>
      <w:rPr>
        <w:rFonts w:hint="default"/>
        <w:lang w:val="ru-RU" w:eastAsia="en-US" w:bidi="ar-SA"/>
      </w:rPr>
    </w:lvl>
    <w:lvl w:ilvl="5" w:tplc="77A8F1BC">
      <w:numFmt w:val="bullet"/>
      <w:lvlText w:val="•"/>
      <w:lvlJc w:val="left"/>
      <w:pPr>
        <w:ind w:left="5773" w:hanging="303"/>
      </w:pPr>
      <w:rPr>
        <w:rFonts w:hint="default"/>
        <w:lang w:val="ru-RU" w:eastAsia="en-US" w:bidi="ar-SA"/>
      </w:rPr>
    </w:lvl>
    <w:lvl w:ilvl="6" w:tplc="4EAA336C">
      <w:numFmt w:val="bullet"/>
      <w:lvlText w:val="•"/>
      <w:lvlJc w:val="left"/>
      <w:pPr>
        <w:ind w:left="6819" w:hanging="303"/>
      </w:pPr>
      <w:rPr>
        <w:rFonts w:hint="default"/>
        <w:lang w:val="ru-RU" w:eastAsia="en-US" w:bidi="ar-SA"/>
      </w:rPr>
    </w:lvl>
    <w:lvl w:ilvl="7" w:tplc="0D04B858">
      <w:numFmt w:val="bullet"/>
      <w:lvlText w:val="•"/>
      <w:lvlJc w:val="left"/>
      <w:pPr>
        <w:ind w:left="7866" w:hanging="303"/>
      </w:pPr>
      <w:rPr>
        <w:rFonts w:hint="default"/>
        <w:lang w:val="ru-RU" w:eastAsia="en-US" w:bidi="ar-SA"/>
      </w:rPr>
    </w:lvl>
    <w:lvl w:ilvl="8" w:tplc="907C825E">
      <w:numFmt w:val="bullet"/>
      <w:lvlText w:val="•"/>
      <w:lvlJc w:val="left"/>
      <w:pPr>
        <w:ind w:left="8913" w:hanging="303"/>
      </w:pPr>
      <w:rPr>
        <w:rFonts w:hint="default"/>
        <w:lang w:val="ru-RU" w:eastAsia="en-US" w:bidi="ar-SA"/>
      </w:rPr>
    </w:lvl>
  </w:abstractNum>
  <w:abstractNum w:abstractNumId="14">
    <w:nsid w:val="654F5B51"/>
    <w:multiLevelType w:val="hybridMultilevel"/>
    <w:tmpl w:val="D5163C9C"/>
    <w:lvl w:ilvl="0" w:tplc="B69E4FEE">
      <w:start w:val="1"/>
      <w:numFmt w:val="decimal"/>
      <w:lvlText w:val="%1."/>
      <w:lvlJc w:val="left"/>
      <w:pPr>
        <w:ind w:left="532" w:hanging="181"/>
      </w:pPr>
      <w:rPr>
        <w:rFonts w:ascii="Times New Roman" w:eastAsia="Times New Roman" w:hAnsi="Times New Roman" w:cs="Times New Roman" w:hint="default"/>
        <w:b w:val="0"/>
        <w:bCs w:val="0"/>
        <w:i w:val="0"/>
        <w:iCs w:val="0"/>
        <w:w w:val="100"/>
        <w:sz w:val="22"/>
        <w:szCs w:val="22"/>
        <w:lang w:val="ru-RU" w:eastAsia="en-US" w:bidi="ar-SA"/>
      </w:rPr>
    </w:lvl>
    <w:lvl w:ilvl="1" w:tplc="D422BD56">
      <w:numFmt w:val="bullet"/>
      <w:lvlText w:val="•"/>
      <w:lvlJc w:val="left"/>
      <w:pPr>
        <w:ind w:left="1586" w:hanging="181"/>
      </w:pPr>
      <w:rPr>
        <w:rFonts w:hint="default"/>
        <w:lang w:val="ru-RU" w:eastAsia="en-US" w:bidi="ar-SA"/>
      </w:rPr>
    </w:lvl>
    <w:lvl w:ilvl="2" w:tplc="0DB08E68">
      <w:numFmt w:val="bullet"/>
      <w:lvlText w:val="•"/>
      <w:lvlJc w:val="left"/>
      <w:pPr>
        <w:ind w:left="2633" w:hanging="181"/>
      </w:pPr>
      <w:rPr>
        <w:rFonts w:hint="default"/>
        <w:lang w:val="ru-RU" w:eastAsia="en-US" w:bidi="ar-SA"/>
      </w:rPr>
    </w:lvl>
    <w:lvl w:ilvl="3" w:tplc="8D1CF512">
      <w:numFmt w:val="bullet"/>
      <w:lvlText w:val="•"/>
      <w:lvlJc w:val="left"/>
      <w:pPr>
        <w:ind w:left="3679" w:hanging="181"/>
      </w:pPr>
      <w:rPr>
        <w:rFonts w:hint="default"/>
        <w:lang w:val="ru-RU" w:eastAsia="en-US" w:bidi="ar-SA"/>
      </w:rPr>
    </w:lvl>
    <w:lvl w:ilvl="4" w:tplc="56A0B226">
      <w:numFmt w:val="bullet"/>
      <w:lvlText w:val="•"/>
      <w:lvlJc w:val="left"/>
      <w:pPr>
        <w:ind w:left="4726" w:hanging="181"/>
      </w:pPr>
      <w:rPr>
        <w:rFonts w:hint="default"/>
        <w:lang w:val="ru-RU" w:eastAsia="en-US" w:bidi="ar-SA"/>
      </w:rPr>
    </w:lvl>
    <w:lvl w:ilvl="5" w:tplc="D1367EA4">
      <w:numFmt w:val="bullet"/>
      <w:lvlText w:val="•"/>
      <w:lvlJc w:val="left"/>
      <w:pPr>
        <w:ind w:left="5773" w:hanging="181"/>
      </w:pPr>
      <w:rPr>
        <w:rFonts w:hint="default"/>
        <w:lang w:val="ru-RU" w:eastAsia="en-US" w:bidi="ar-SA"/>
      </w:rPr>
    </w:lvl>
    <w:lvl w:ilvl="6" w:tplc="007026EA">
      <w:numFmt w:val="bullet"/>
      <w:lvlText w:val="•"/>
      <w:lvlJc w:val="left"/>
      <w:pPr>
        <w:ind w:left="6819" w:hanging="181"/>
      </w:pPr>
      <w:rPr>
        <w:rFonts w:hint="default"/>
        <w:lang w:val="ru-RU" w:eastAsia="en-US" w:bidi="ar-SA"/>
      </w:rPr>
    </w:lvl>
    <w:lvl w:ilvl="7" w:tplc="2BBAD2C0">
      <w:numFmt w:val="bullet"/>
      <w:lvlText w:val="•"/>
      <w:lvlJc w:val="left"/>
      <w:pPr>
        <w:ind w:left="7866" w:hanging="181"/>
      </w:pPr>
      <w:rPr>
        <w:rFonts w:hint="default"/>
        <w:lang w:val="ru-RU" w:eastAsia="en-US" w:bidi="ar-SA"/>
      </w:rPr>
    </w:lvl>
    <w:lvl w:ilvl="8" w:tplc="87E4BE82">
      <w:numFmt w:val="bullet"/>
      <w:lvlText w:val="•"/>
      <w:lvlJc w:val="left"/>
      <w:pPr>
        <w:ind w:left="8913" w:hanging="181"/>
      </w:pPr>
      <w:rPr>
        <w:rFonts w:hint="default"/>
        <w:lang w:val="ru-RU" w:eastAsia="en-US" w:bidi="ar-SA"/>
      </w:rPr>
    </w:lvl>
  </w:abstractNum>
  <w:num w:numId="1">
    <w:abstractNumId w:val="2"/>
  </w:num>
  <w:num w:numId="2">
    <w:abstractNumId w:val="5"/>
  </w:num>
  <w:num w:numId="3">
    <w:abstractNumId w:val="9"/>
  </w:num>
  <w:num w:numId="4">
    <w:abstractNumId w:val="4"/>
  </w:num>
  <w:num w:numId="5">
    <w:abstractNumId w:val="0"/>
  </w:num>
  <w:num w:numId="6">
    <w:abstractNumId w:val="6"/>
  </w:num>
  <w:num w:numId="7">
    <w:abstractNumId w:val="13"/>
  </w:num>
  <w:num w:numId="8">
    <w:abstractNumId w:val="14"/>
  </w:num>
  <w:num w:numId="9">
    <w:abstractNumId w:val="1"/>
  </w:num>
  <w:num w:numId="10">
    <w:abstractNumId w:val="7"/>
  </w:num>
  <w:num w:numId="11">
    <w:abstractNumId w:val="8"/>
  </w:num>
  <w:num w:numId="12">
    <w:abstractNumId w:val="11"/>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D61A69"/>
    <w:rsid w:val="00004D95"/>
    <w:rsid w:val="00024B7E"/>
    <w:rsid w:val="000F356C"/>
    <w:rsid w:val="001C390E"/>
    <w:rsid w:val="001C6847"/>
    <w:rsid w:val="001D3653"/>
    <w:rsid w:val="001F6CCC"/>
    <w:rsid w:val="00200F02"/>
    <w:rsid w:val="00216C29"/>
    <w:rsid w:val="002511FD"/>
    <w:rsid w:val="00266A95"/>
    <w:rsid w:val="00290606"/>
    <w:rsid w:val="002A06EC"/>
    <w:rsid w:val="002A1FE3"/>
    <w:rsid w:val="002F30E7"/>
    <w:rsid w:val="00310B37"/>
    <w:rsid w:val="00332492"/>
    <w:rsid w:val="0034411E"/>
    <w:rsid w:val="0037118A"/>
    <w:rsid w:val="003B177E"/>
    <w:rsid w:val="003F02B2"/>
    <w:rsid w:val="003F34BC"/>
    <w:rsid w:val="003F410C"/>
    <w:rsid w:val="004B0231"/>
    <w:rsid w:val="004B198F"/>
    <w:rsid w:val="004B5E52"/>
    <w:rsid w:val="004D0A5F"/>
    <w:rsid w:val="004E62AE"/>
    <w:rsid w:val="00526177"/>
    <w:rsid w:val="005B5869"/>
    <w:rsid w:val="005D7DD1"/>
    <w:rsid w:val="005E2C37"/>
    <w:rsid w:val="00602EAD"/>
    <w:rsid w:val="006115BA"/>
    <w:rsid w:val="00617B33"/>
    <w:rsid w:val="00620190"/>
    <w:rsid w:val="006301AA"/>
    <w:rsid w:val="00656692"/>
    <w:rsid w:val="00681883"/>
    <w:rsid w:val="00703B18"/>
    <w:rsid w:val="00721422"/>
    <w:rsid w:val="00775506"/>
    <w:rsid w:val="007B6474"/>
    <w:rsid w:val="007C5ADD"/>
    <w:rsid w:val="0081667A"/>
    <w:rsid w:val="008427A5"/>
    <w:rsid w:val="008462FF"/>
    <w:rsid w:val="0086145A"/>
    <w:rsid w:val="00884275"/>
    <w:rsid w:val="008B5CB1"/>
    <w:rsid w:val="008E48A9"/>
    <w:rsid w:val="00927199"/>
    <w:rsid w:val="00930027"/>
    <w:rsid w:val="009320EB"/>
    <w:rsid w:val="0093322C"/>
    <w:rsid w:val="00936CD4"/>
    <w:rsid w:val="00940469"/>
    <w:rsid w:val="009525A1"/>
    <w:rsid w:val="00955BDC"/>
    <w:rsid w:val="009E166F"/>
    <w:rsid w:val="009E3BF8"/>
    <w:rsid w:val="00A4307D"/>
    <w:rsid w:val="00A4751E"/>
    <w:rsid w:val="00A52804"/>
    <w:rsid w:val="00A52E18"/>
    <w:rsid w:val="00A91224"/>
    <w:rsid w:val="00AA1ED0"/>
    <w:rsid w:val="00AA38AA"/>
    <w:rsid w:val="00AA5F15"/>
    <w:rsid w:val="00AB50F4"/>
    <w:rsid w:val="00AE4309"/>
    <w:rsid w:val="00B36355"/>
    <w:rsid w:val="00B521E5"/>
    <w:rsid w:val="00B61B1C"/>
    <w:rsid w:val="00BC12CC"/>
    <w:rsid w:val="00C27873"/>
    <w:rsid w:val="00CB2002"/>
    <w:rsid w:val="00D012F3"/>
    <w:rsid w:val="00D1182C"/>
    <w:rsid w:val="00D118E6"/>
    <w:rsid w:val="00D4717C"/>
    <w:rsid w:val="00D61A69"/>
    <w:rsid w:val="00D728CB"/>
    <w:rsid w:val="00D81AB7"/>
    <w:rsid w:val="00DD1CE1"/>
    <w:rsid w:val="00DD2D11"/>
    <w:rsid w:val="00DD5D85"/>
    <w:rsid w:val="00DE2C64"/>
    <w:rsid w:val="00E65FC0"/>
    <w:rsid w:val="00E702F2"/>
    <w:rsid w:val="00E821F0"/>
    <w:rsid w:val="00EA3C1E"/>
    <w:rsid w:val="00F05779"/>
    <w:rsid w:val="00F24D03"/>
    <w:rsid w:val="00F337F3"/>
    <w:rsid w:val="00F52847"/>
    <w:rsid w:val="00FA3B4E"/>
    <w:rsid w:val="00FB3F15"/>
    <w:rsid w:val="00FB7570"/>
    <w:rsid w:val="00FF4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244" w:hanging="36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32"/>
      <w:jc w:val="both"/>
    </w:pPr>
    <w:rPr>
      <w:sz w:val="24"/>
      <w:szCs w:val="24"/>
    </w:rPr>
  </w:style>
  <w:style w:type="paragraph" w:styleId="a4">
    <w:name w:val="List Paragraph"/>
    <w:basedOn w:val="a"/>
    <w:uiPriority w:val="1"/>
    <w:qFormat/>
    <w:pPr>
      <w:ind w:left="1253" w:hanging="361"/>
    </w:pPr>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9320EB"/>
    <w:rPr>
      <w:color w:val="0000FF" w:themeColor="hyperlink"/>
      <w:u w:val="single"/>
    </w:rPr>
  </w:style>
  <w:style w:type="paragraph" w:customStyle="1" w:styleId="11">
    <w:name w:val="Без интервала11"/>
    <w:next w:val="a6"/>
    <w:link w:val="a7"/>
    <w:uiPriority w:val="1"/>
    <w:qFormat/>
    <w:rsid w:val="001F6CCC"/>
    <w:pPr>
      <w:widowControl/>
      <w:autoSpaceDE/>
      <w:autoSpaceDN/>
    </w:pPr>
    <w:rPr>
      <w:rFonts w:eastAsia="Times New Roman"/>
      <w:lang w:val="ru-RU" w:eastAsia="ru-RU"/>
    </w:rPr>
  </w:style>
  <w:style w:type="character" w:customStyle="1" w:styleId="a7">
    <w:name w:val="Без интервала Знак"/>
    <w:aliases w:val="основа Знак,Без интервала1 Знак"/>
    <w:basedOn w:val="a0"/>
    <w:link w:val="11"/>
    <w:uiPriority w:val="1"/>
    <w:rsid w:val="001F6CCC"/>
    <w:rPr>
      <w:rFonts w:eastAsia="Times New Roman"/>
      <w:lang w:eastAsia="ru-RU"/>
    </w:rPr>
  </w:style>
  <w:style w:type="paragraph" w:styleId="a6">
    <w:name w:val="No Spacing"/>
    <w:uiPriority w:val="1"/>
    <w:qFormat/>
    <w:rsid w:val="001F6CCC"/>
    <w:rPr>
      <w:rFonts w:ascii="Times New Roman" w:eastAsia="Times New Roman" w:hAnsi="Times New Roman" w:cs="Times New Roman"/>
      <w:lang w:val="ru-RU"/>
    </w:rPr>
  </w:style>
  <w:style w:type="table" w:styleId="a8">
    <w:name w:val="Table Grid"/>
    <w:basedOn w:val="a1"/>
    <w:uiPriority w:val="39"/>
    <w:rsid w:val="003F410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8"/>
    <w:uiPriority w:val="59"/>
    <w:rsid w:val="008427A5"/>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3B177E"/>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3322C"/>
    <w:pPr>
      <w:tabs>
        <w:tab w:val="center" w:pos="4677"/>
        <w:tab w:val="right" w:pos="9355"/>
      </w:tabs>
    </w:pPr>
  </w:style>
  <w:style w:type="character" w:customStyle="1" w:styleId="aa">
    <w:name w:val="Верхний колонтитул Знак"/>
    <w:basedOn w:val="a0"/>
    <w:link w:val="a9"/>
    <w:uiPriority w:val="99"/>
    <w:rsid w:val="0093322C"/>
    <w:rPr>
      <w:rFonts w:ascii="Times New Roman" w:eastAsia="Times New Roman" w:hAnsi="Times New Roman" w:cs="Times New Roman"/>
      <w:lang w:val="ru-RU"/>
    </w:rPr>
  </w:style>
  <w:style w:type="paragraph" w:styleId="ab">
    <w:name w:val="footer"/>
    <w:basedOn w:val="a"/>
    <w:link w:val="ac"/>
    <w:uiPriority w:val="99"/>
    <w:unhideWhenUsed/>
    <w:rsid w:val="0093322C"/>
    <w:pPr>
      <w:tabs>
        <w:tab w:val="center" w:pos="4677"/>
        <w:tab w:val="right" w:pos="9355"/>
      </w:tabs>
    </w:pPr>
  </w:style>
  <w:style w:type="character" w:customStyle="1" w:styleId="ac">
    <w:name w:val="Нижний колонтитул Знак"/>
    <w:basedOn w:val="a0"/>
    <w:link w:val="ab"/>
    <w:uiPriority w:val="99"/>
    <w:rsid w:val="0093322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244" w:hanging="36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32"/>
      <w:jc w:val="both"/>
    </w:pPr>
    <w:rPr>
      <w:sz w:val="24"/>
      <w:szCs w:val="24"/>
    </w:rPr>
  </w:style>
  <w:style w:type="paragraph" w:styleId="a4">
    <w:name w:val="List Paragraph"/>
    <w:basedOn w:val="a"/>
    <w:uiPriority w:val="1"/>
    <w:qFormat/>
    <w:pPr>
      <w:ind w:left="1253" w:hanging="361"/>
    </w:pPr>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9320EB"/>
    <w:rPr>
      <w:color w:val="0000FF" w:themeColor="hyperlink"/>
      <w:u w:val="single"/>
    </w:rPr>
  </w:style>
  <w:style w:type="paragraph" w:customStyle="1" w:styleId="11">
    <w:name w:val="Без интервала11"/>
    <w:next w:val="a6"/>
    <w:link w:val="a7"/>
    <w:uiPriority w:val="1"/>
    <w:qFormat/>
    <w:rsid w:val="001F6CCC"/>
    <w:pPr>
      <w:widowControl/>
      <w:autoSpaceDE/>
      <w:autoSpaceDN/>
    </w:pPr>
    <w:rPr>
      <w:rFonts w:eastAsia="Times New Roman"/>
      <w:lang w:val="ru-RU" w:eastAsia="ru-RU"/>
    </w:rPr>
  </w:style>
  <w:style w:type="character" w:customStyle="1" w:styleId="a7">
    <w:name w:val="Без интервала Знак"/>
    <w:aliases w:val="основа Знак,Без интервала1 Знак"/>
    <w:basedOn w:val="a0"/>
    <w:link w:val="11"/>
    <w:uiPriority w:val="1"/>
    <w:rsid w:val="001F6CCC"/>
    <w:rPr>
      <w:rFonts w:eastAsia="Times New Roman"/>
      <w:lang w:eastAsia="ru-RU"/>
    </w:rPr>
  </w:style>
  <w:style w:type="paragraph" w:styleId="a6">
    <w:name w:val="No Spacing"/>
    <w:uiPriority w:val="1"/>
    <w:qFormat/>
    <w:rsid w:val="001F6CCC"/>
    <w:rPr>
      <w:rFonts w:ascii="Times New Roman" w:eastAsia="Times New Roman" w:hAnsi="Times New Roman" w:cs="Times New Roman"/>
      <w:lang w:val="ru-RU"/>
    </w:rPr>
  </w:style>
  <w:style w:type="table" w:styleId="a8">
    <w:name w:val="Table Grid"/>
    <w:basedOn w:val="a1"/>
    <w:uiPriority w:val="39"/>
    <w:rsid w:val="003F410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8"/>
    <w:uiPriority w:val="59"/>
    <w:rsid w:val="008427A5"/>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3B177E"/>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3322C"/>
    <w:pPr>
      <w:tabs>
        <w:tab w:val="center" w:pos="4677"/>
        <w:tab w:val="right" w:pos="9355"/>
      </w:tabs>
    </w:pPr>
  </w:style>
  <w:style w:type="character" w:customStyle="1" w:styleId="aa">
    <w:name w:val="Верхний колонтитул Знак"/>
    <w:basedOn w:val="a0"/>
    <w:link w:val="a9"/>
    <w:uiPriority w:val="99"/>
    <w:rsid w:val="0093322C"/>
    <w:rPr>
      <w:rFonts w:ascii="Times New Roman" w:eastAsia="Times New Roman" w:hAnsi="Times New Roman" w:cs="Times New Roman"/>
      <w:lang w:val="ru-RU"/>
    </w:rPr>
  </w:style>
  <w:style w:type="paragraph" w:styleId="ab">
    <w:name w:val="footer"/>
    <w:basedOn w:val="a"/>
    <w:link w:val="ac"/>
    <w:uiPriority w:val="99"/>
    <w:unhideWhenUsed/>
    <w:rsid w:val="0093322C"/>
    <w:pPr>
      <w:tabs>
        <w:tab w:val="center" w:pos="4677"/>
        <w:tab w:val="right" w:pos="9355"/>
      </w:tabs>
    </w:pPr>
  </w:style>
  <w:style w:type="character" w:customStyle="1" w:styleId="ac">
    <w:name w:val="Нижний колонтитул Знак"/>
    <w:basedOn w:val="a0"/>
    <w:link w:val="ab"/>
    <w:uiPriority w:val="99"/>
    <w:rsid w:val="0093322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ad30@yaguo.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tsad.yaguo.ru/dou41/wp-content/uploads/sites/25/2017/02/Pravila-vnutrennogo-rasporyadka-rabotnikov.pdf" TargetMode="External"/><Relationship Id="rId5" Type="http://schemas.openxmlformats.org/officeDocument/2006/relationships/webSettings" Target="webSettings.xml"/><Relationship Id="rId10" Type="http://schemas.openxmlformats.org/officeDocument/2006/relationships/hyperlink" Target="http://detsad.yaguo.ru/dou41/wp-content/uploads/sites/25/2017/04/Pravila-vnutrennego-rasporyadka-dlya-vospitannikov-i-ih-roditelej.pdf" TargetMode="External"/><Relationship Id="rId4" Type="http://schemas.openxmlformats.org/officeDocument/2006/relationships/settings" Target="settings.xml"/><Relationship Id="rId9" Type="http://schemas.openxmlformats.org/officeDocument/2006/relationships/hyperlink" Target="http://detsad.yaguo.ru/dou41/wp-content/uploads/sites/25/2017/11/Poryadok-priema-na-obuchenie-po-obrazovatelnym-programm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9024</Words>
  <Characters>51441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2022-04-22T02:39:00Z</dcterms:created>
  <dcterms:modified xsi:type="dcterms:W3CDTF">2022-04-22T02:39:00Z</dcterms:modified>
</cp:coreProperties>
</file>